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中国科学院城市环境研究所劳务费发放表</w:t>
      </w:r>
    </w:p>
    <w:p>
      <w:pPr>
        <w:jc w:val="center"/>
        <w:rPr>
          <w:sz w:val="30"/>
          <w:szCs w:val="30"/>
        </w:rPr>
      </w:pPr>
    </w:p>
    <w:tbl>
      <w:tblPr>
        <w:tblStyle w:val="5"/>
        <w:tblW w:w="0" w:type="auto"/>
        <w:tblInd w:w="19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578"/>
        <w:gridCol w:w="1097"/>
        <w:gridCol w:w="1907"/>
        <w:gridCol w:w="2971"/>
        <w:gridCol w:w="1498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7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097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职称/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90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提供劳务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日期/工作量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（具体到年月日）</w:t>
            </w:r>
          </w:p>
        </w:tc>
        <w:tc>
          <w:tcPr>
            <w:tcW w:w="2971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提供劳务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具体内容</w:t>
            </w:r>
          </w:p>
        </w:tc>
        <w:tc>
          <w:tcPr>
            <w:tcW w:w="149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实发金额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78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09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0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97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98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85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78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09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0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97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98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85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78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09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0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97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98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85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78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09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0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97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98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85" w:type="dxa"/>
          </w:tcPr>
          <w:p>
            <w:pPr>
              <w:rPr>
                <w:sz w:val="30"/>
                <w:szCs w:val="30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p>
      <w:pPr>
        <w:ind w:firstLine="1800" w:firstLineChars="7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(证件号码、联系方式、转账信息在ARP报销单填写)</w:t>
      </w:r>
    </w:p>
    <w:p>
      <w:pPr>
        <w:jc w:val="center"/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Mjg3YjNmOWRkMTEzN2VhYTA1ZjJjNzNlMjlhNWYifQ=="/>
  </w:docVars>
  <w:rsids>
    <w:rsidRoot w:val="002B7A5D"/>
    <w:rsid w:val="00072664"/>
    <w:rsid w:val="000C089B"/>
    <w:rsid w:val="00285A25"/>
    <w:rsid w:val="002B7A5D"/>
    <w:rsid w:val="007F6DB2"/>
    <w:rsid w:val="008C23EF"/>
    <w:rsid w:val="009F4265"/>
    <w:rsid w:val="00F949A9"/>
    <w:rsid w:val="7842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88</Characters>
  <Lines>1</Lines>
  <Paragraphs>1</Paragraphs>
  <TotalTime>18</TotalTime>
  <ScaleCrop>false</ScaleCrop>
  <LinksUpToDate>false</LinksUpToDate>
  <CharactersWithSpaces>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2022-12-02T09:20:00Z</dcterms:created>
  <dc:creator>NTKO</dc:creator>
  <cp:lastModifiedBy>米唐</cp:lastModifiedBy>
  <dcterms:modified xsi:type="dcterms:W3CDTF">2023-04-19T01:14:38Z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39EB5B9FB0424DD6A5CE2C6F3496E76C</vt:lpwstr>
  </property>
</Properties>
</file>