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5B16" w:rsidRDefault="00F75B16">
      <w:pPr>
        <w:pStyle w:val="Default"/>
        <w:jc w:val="center"/>
        <w:rPr>
          <w:rFonts w:hAnsi="宋体"/>
          <w:b/>
          <w:color w:val="FF0000"/>
          <w:sz w:val="36"/>
        </w:rPr>
      </w:pPr>
    </w:p>
    <w:p w:rsidR="00F75B16" w:rsidRDefault="00F75B16">
      <w:pPr>
        <w:pStyle w:val="Default"/>
        <w:jc w:val="center"/>
        <w:rPr>
          <w:rFonts w:hAnsi="宋体"/>
          <w:b/>
          <w:sz w:val="36"/>
        </w:rPr>
      </w:pPr>
    </w:p>
    <w:p w:rsidR="00F75B16" w:rsidRDefault="00F75B16">
      <w:pPr>
        <w:pStyle w:val="Default"/>
        <w:jc w:val="center"/>
        <w:rPr>
          <w:rFonts w:hAnsi="宋体"/>
          <w:b/>
          <w:sz w:val="36"/>
        </w:rPr>
      </w:pPr>
    </w:p>
    <w:p w:rsidR="00F75B16" w:rsidRDefault="00F75B16">
      <w:pPr>
        <w:pStyle w:val="Default"/>
        <w:jc w:val="center"/>
        <w:rPr>
          <w:rFonts w:hAnsi="宋体"/>
          <w:b/>
          <w:sz w:val="36"/>
        </w:rPr>
      </w:pPr>
    </w:p>
    <w:p w:rsidR="00F75B16" w:rsidRDefault="00F75B16">
      <w:pPr>
        <w:pStyle w:val="Default"/>
        <w:jc w:val="center"/>
        <w:rPr>
          <w:rFonts w:hAnsi="宋体"/>
          <w:b/>
          <w:sz w:val="36"/>
        </w:rPr>
      </w:pPr>
    </w:p>
    <w:p w:rsidR="00F75B16" w:rsidRDefault="00F75B16">
      <w:pPr>
        <w:pStyle w:val="Default"/>
        <w:jc w:val="center"/>
        <w:rPr>
          <w:rFonts w:hAnsi="宋体"/>
          <w:b/>
          <w:spacing w:val="24"/>
          <w:sz w:val="140"/>
        </w:rPr>
      </w:pPr>
      <w:r>
        <w:rPr>
          <w:rFonts w:hAnsi="宋体" w:hint="eastAsia"/>
          <w:b/>
          <w:spacing w:val="24"/>
          <w:sz w:val="140"/>
        </w:rPr>
        <w:t>招标文件</w:t>
      </w:r>
    </w:p>
    <w:p w:rsidR="00F75B16" w:rsidRDefault="00F75B16">
      <w:pPr>
        <w:pStyle w:val="Default"/>
        <w:jc w:val="center"/>
        <w:rPr>
          <w:rFonts w:hAnsi="宋体"/>
          <w:b/>
          <w:spacing w:val="24"/>
          <w:sz w:val="140"/>
        </w:rPr>
      </w:pPr>
    </w:p>
    <w:p w:rsidR="00F75B16" w:rsidRDefault="00F75B16">
      <w:pPr>
        <w:pStyle w:val="Default"/>
        <w:jc w:val="center"/>
        <w:rPr>
          <w:rFonts w:hAnsi="宋体"/>
          <w:b/>
          <w:spacing w:val="24"/>
          <w:sz w:val="36"/>
        </w:rPr>
      </w:pPr>
    </w:p>
    <w:p w:rsidR="00F75B16" w:rsidRDefault="00F75B16">
      <w:pPr>
        <w:pStyle w:val="Default"/>
        <w:jc w:val="center"/>
        <w:rPr>
          <w:rFonts w:hAnsi="宋体"/>
          <w:b/>
          <w:spacing w:val="24"/>
          <w:sz w:val="36"/>
        </w:rPr>
      </w:pPr>
    </w:p>
    <w:p w:rsidR="00F75B16" w:rsidRDefault="00F75B16">
      <w:pPr>
        <w:pStyle w:val="Default"/>
        <w:jc w:val="center"/>
        <w:rPr>
          <w:rFonts w:hAnsi="宋体"/>
          <w:b/>
          <w:spacing w:val="24"/>
          <w:sz w:val="36"/>
        </w:rPr>
      </w:pPr>
    </w:p>
    <w:p w:rsidR="00F75B16" w:rsidRDefault="00F75B16">
      <w:pPr>
        <w:pStyle w:val="Default"/>
        <w:jc w:val="center"/>
        <w:rPr>
          <w:rFonts w:hAnsi="宋体"/>
          <w:b/>
          <w:sz w:val="36"/>
        </w:rPr>
      </w:pPr>
      <w:r>
        <w:rPr>
          <w:rFonts w:hAnsi="宋体" w:hint="eastAsia"/>
          <w:b/>
          <w:sz w:val="36"/>
        </w:rPr>
        <w:t>项目名称：</w:t>
      </w:r>
      <w:r w:rsidR="00034A47">
        <w:rPr>
          <w:rFonts w:hAnsi="宋体" w:hint="eastAsia"/>
          <w:b/>
          <w:color w:val="FF0000"/>
          <w:sz w:val="36"/>
        </w:rPr>
        <w:t>气相色谱质谱联用仪</w:t>
      </w:r>
      <w:r>
        <w:rPr>
          <w:rFonts w:hAnsi="宋体" w:hint="eastAsia"/>
          <w:b/>
          <w:sz w:val="36"/>
        </w:rPr>
        <w:t>项目</w:t>
      </w:r>
    </w:p>
    <w:p w:rsidR="00F75B16" w:rsidRDefault="00F75B16">
      <w:pPr>
        <w:pStyle w:val="Default"/>
        <w:tabs>
          <w:tab w:val="left" w:pos="1701"/>
          <w:tab w:val="left" w:pos="1843"/>
          <w:tab w:val="left" w:pos="8080"/>
          <w:tab w:val="left" w:pos="8222"/>
          <w:tab w:val="left" w:pos="8364"/>
        </w:tabs>
        <w:jc w:val="center"/>
        <w:rPr>
          <w:rFonts w:hAnsi="宋体"/>
          <w:b/>
          <w:sz w:val="36"/>
        </w:rPr>
      </w:pPr>
      <w:r>
        <w:rPr>
          <w:rFonts w:hAnsi="宋体" w:hint="eastAsia"/>
          <w:b/>
          <w:sz w:val="36"/>
        </w:rPr>
        <w:t>采 购 人：中国科学院城市环境研究所</w:t>
      </w:r>
    </w:p>
    <w:p w:rsidR="00F75B16" w:rsidRDefault="00F75B16">
      <w:pPr>
        <w:pStyle w:val="Default"/>
        <w:jc w:val="center"/>
        <w:rPr>
          <w:rFonts w:hAnsi="宋体"/>
          <w:b/>
          <w:sz w:val="36"/>
        </w:rPr>
      </w:pPr>
    </w:p>
    <w:p w:rsidR="00F75B16" w:rsidRDefault="00F75B16">
      <w:pPr>
        <w:pStyle w:val="Default"/>
        <w:jc w:val="center"/>
        <w:rPr>
          <w:rFonts w:hAnsi="宋体"/>
          <w:b/>
          <w:sz w:val="36"/>
        </w:rPr>
      </w:pPr>
    </w:p>
    <w:p w:rsidR="00F75B16" w:rsidRDefault="00F75B16">
      <w:pPr>
        <w:pStyle w:val="Default"/>
        <w:jc w:val="center"/>
        <w:rPr>
          <w:rFonts w:hAnsi="宋体"/>
          <w:b/>
          <w:sz w:val="36"/>
        </w:rPr>
      </w:pPr>
    </w:p>
    <w:p w:rsidR="00F75B16" w:rsidRDefault="00F75B16">
      <w:pPr>
        <w:pStyle w:val="Default"/>
        <w:jc w:val="center"/>
        <w:rPr>
          <w:rFonts w:hAnsi="宋体"/>
          <w:b/>
          <w:color w:val="FF0000"/>
          <w:sz w:val="36"/>
        </w:rPr>
      </w:pPr>
      <w:r w:rsidRPr="00334F78">
        <w:rPr>
          <w:rFonts w:hAnsi="宋体" w:hint="eastAsia"/>
          <w:b/>
          <w:color w:val="FF0000"/>
          <w:sz w:val="36"/>
        </w:rPr>
        <w:t>二○</w:t>
      </w:r>
      <w:r w:rsidR="00334F78" w:rsidRPr="00334F78">
        <w:rPr>
          <w:rFonts w:hAnsi="宋体" w:hint="eastAsia"/>
          <w:b/>
          <w:color w:val="FF0000"/>
          <w:sz w:val="36"/>
        </w:rPr>
        <w:t>一三年七月</w:t>
      </w:r>
    </w:p>
    <w:p w:rsidR="00F75B16" w:rsidRDefault="00F75B16">
      <w:pPr>
        <w:pStyle w:val="Default"/>
        <w:jc w:val="center"/>
        <w:rPr>
          <w:rFonts w:hAnsi="宋体"/>
          <w:b/>
          <w:sz w:val="36"/>
        </w:rPr>
      </w:pPr>
    </w:p>
    <w:p w:rsidR="00F75B16" w:rsidRDefault="00F75B16">
      <w:pPr>
        <w:pStyle w:val="af3"/>
        <w:spacing w:line="400" w:lineRule="exact"/>
        <w:jc w:val="center"/>
        <w:rPr>
          <w:b/>
          <w:color w:val="333333"/>
          <w:sz w:val="30"/>
          <w:szCs w:val="44"/>
        </w:rPr>
      </w:pPr>
    </w:p>
    <w:p w:rsidR="00F75B16" w:rsidRDefault="00F75B16">
      <w:pPr>
        <w:pStyle w:val="af3"/>
        <w:spacing w:line="400" w:lineRule="exact"/>
        <w:jc w:val="center"/>
        <w:rPr>
          <w:b/>
          <w:color w:val="333333"/>
          <w:sz w:val="30"/>
          <w:szCs w:val="44"/>
        </w:rPr>
      </w:pPr>
    </w:p>
    <w:p w:rsidR="00F75B16" w:rsidRDefault="00F75B16">
      <w:pPr>
        <w:pStyle w:val="af3"/>
        <w:spacing w:line="432" w:lineRule="auto"/>
        <w:jc w:val="center"/>
        <w:rPr>
          <w:b/>
          <w:color w:val="333333"/>
          <w:sz w:val="32"/>
          <w:szCs w:val="44"/>
        </w:rPr>
      </w:pPr>
      <w:r>
        <w:rPr>
          <w:rFonts w:hint="eastAsia"/>
          <w:b/>
          <w:color w:val="333333"/>
          <w:sz w:val="32"/>
          <w:szCs w:val="44"/>
        </w:rPr>
        <w:lastRenderedPageBreak/>
        <w:t>目   录</w:t>
      </w:r>
    </w:p>
    <w:p w:rsidR="00F75B16" w:rsidRDefault="00F75B16">
      <w:pPr>
        <w:pStyle w:val="aa"/>
        <w:spacing w:line="420" w:lineRule="exact"/>
        <w:jc w:val="distribute"/>
        <w:outlineLvl w:val="0"/>
        <w:rPr>
          <w:rFonts w:hAnsi="宋体"/>
          <w:sz w:val="24"/>
        </w:rPr>
      </w:pPr>
      <w:r>
        <w:rPr>
          <w:rFonts w:hAnsi="宋体" w:hint="eastAsia"/>
          <w:sz w:val="24"/>
          <w:szCs w:val="24"/>
        </w:rPr>
        <w:t>第一章  投标邀请</w:t>
      </w:r>
      <w:r>
        <w:rPr>
          <w:rFonts w:hAnsi="宋体" w:hint="eastAsia"/>
          <w:sz w:val="24"/>
        </w:rPr>
        <w:t>……</w:t>
      </w:r>
      <w:proofErr w:type="gramStart"/>
      <w:r>
        <w:rPr>
          <w:rFonts w:hAnsi="宋体" w:hint="eastAsia"/>
          <w:sz w:val="24"/>
        </w:rPr>
        <w:t>………………………………………………………………………………</w:t>
      </w:r>
      <w:proofErr w:type="gramEnd"/>
      <w:r>
        <w:rPr>
          <w:rFonts w:hAnsi="宋体" w:hint="eastAsia"/>
          <w:sz w:val="24"/>
        </w:rPr>
        <w:t>3</w:t>
      </w:r>
    </w:p>
    <w:p w:rsidR="00F75B16" w:rsidRDefault="00F75B16">
      <w:pPr>
        <w:pStyle w:val="aa"/>
        <w:spacing w:line="420" w:lineRule="exact"/>
        <w:jc w:val="distribute"/>
        <w:outlineLvl w:val="0"/>
        <w:rPr>
          <w:rFonts w:hAnsi="宋体"/>
          <w:sz w:val="24"/>
        </w:rPr>
      </w:pPr>
      <w:r>
        <w:rPr>
          <w:rFonts w:hAnsi="宋体" w:hint="eastAsia"/>
          <w:sz w:val="24"/>
          <w:szCs w:val="24"/>
        </w:rPr>
        <w:t>第二章  采购项目内容和要求</w:t>
      </w:r>
      <w:r>
        <w:rPr>
          <w:rFonts w:hAnsi="宋体" w:hint="eastAsia"/>
          <w:sz w:val="24"/>
        </w:rPr>
        <w:t>……</w:t>
      </w:r>
      <w:proofErr w:type="gramStart"/>
      <w:r>
        <w:rPr>
          <w:rFonts w:hAnsi="宋体" w:hint="eastAsia"/>
          <w:sz w:val="24"/>
        </w:rPr>
        <w:t>…………………………………………………………………</w:t>
      </w:r>
      <w:proofErr w:type="gramEnd"/>
      <w:r>
        <w:rPr>
          <w:rFonts w:hAnsi="宋体" w:hint="eastAsia"/>
          <w:sz w:val="24"/>
        </w:rPr>
        <w:t>4</w:t>
      </w:r>
    </w:p>
    <w:p w:rsidR="00F75B16" w:rsidRDefault="00F75B16">
      <w:pPr>
        <w:pStyle w:val="aa"/>
        <w:spacing w:line="420" w:lineRule="exact"/>
        <w:jc w:val="distribute"/>
        <w:outlineLvl w:val="0"/>
        <w:rPr>
          <w:rFonts w:hAnsi="宋体"/>
          <w:sz w:val="24"/>
          <w:szCs w:val="24"/>
        </w:rPr>
      </w:pPr>
      <w:r>
        <w:rPr>
          <w:rFonts w:hAnsi="宋体" w:hint="eastAsia"/>
          <w:sz w:val="24"/>
          <w:szCs w:val="24"/>
        </w:rPr>
        <w:t>第三章  投标须知</w:t>
      </w:r>
      <w:r>
        <w:rPr>
          <w:rFonts w:hAnsi="宋体" w:hint="eastAsia"/>
          <w:sz w:val="24"/>
        </w:rPr>
        <w:t>……</w:t>
      </w:r>
      <w:proofErr w:type="gramStart"/>
      <w:r>
        <w:rPr>
          <w:rFonts w:hAnsi="宋体" w:hint="eastAsia"/>
          <w:sz w:val="24"/>
        </w:rPr>
        <w:t>………………………………………………………………………………</w:t>
      </w:r>
      <w:proofErr w:type="gramEnd"/>
      <w:r>
        <w:rPr>
          <w:rFonts w:hAnsi="宋体" w:hint="eastAsia"/>
          <w:sz w:val="24"/>
        </w:rPr>
        <w:t>9</w:t>
      </w:r>
    </w:p>
    <w:p w:rsidR="00F75B16" w:rsidRDefault="00F75B16">
      <w:pPr>
        <w:pStyle w:val="aa"/>
        <w:spacing w:line="420" w:lineRule="exact"/>
        <w:ind w:firstLineChars="200" w:firstLine="480"/>
        <w:jc w:val="distribute"/>
        <w:outlineLvl w:val="0"/>
        <w:rPr>
          <w:rFonts w:hAnsi="宋体"/>
          <w:sz w:val="24"/>
          <w:szCs w:val="24"/>
        </w:rPr>
      </w:pPr>
      <w:r>
        <w:rPr>
          <w:rFonts w:hAnsi="宋体" w:hint="eastAsia"/>
          <w:sz w:val="24"/>
          <w:szCs w:val="24"/>
        </w:rPr>
        <w:t>投标人须知前附表</w:t>
      </w:r>
      <w:r>
        <w:rPr>
          <w:rFonts w:hAnsi="宋体" w:hint="eastAsia"/>
          <w:sz w:val="24"/>
        </w:rPr>
        <w:t>……</w:t>
      </w:r>
      <w:proofErr w:type="gramStart"/>
      <w:r>
        <w:rPr>
          <w:rFonts w:hAnsi="宋体" w:hint="eastAsia"/>
          <w:sz w:val="24"/>
        </w:rPr>
        <w:t>…………………………………………………………………………</w:t>
      </w:r>
      <w:proofErr w:type="gramEnd"/>
      <w:r>
        <w:rPr>
          <w:rFonts w:hAnsi="宋体" w:hint="eastAsia"/>
          <w:sz w:val="24"/>
        </w:rPr>
        <w:t>9</w:t>
      </w:r>
    </w:p>
    <w:p w:rsidR="00F75B16" w:rsidRDefault="00F75B16">
      <w:pPr>
        <w:pStyle w:val="aa"/>
        <w:spacing w:line="420" w:lineRule="exact"/>
        <w:ind w:firstLineChars="200" w:firstLine="480"/>
        <w:jc w:val="distribute"/>
        <w:outlineLvl w:val="0"/>
        <w:rPr>
          <w:rFonts w:hAnsi="宋体"/>
          <w:sz w:val="24"/>
          <w:szCs w:val="24"/>
        </w:rPr>
      </w:pPr>
      <w:r>
        <w:rPr>
          <w:rFonts w:hAnsi="宋体" w:hint="eastAsia"/>
          <w:sz w:val="24"/>
          <w:szCs w:val="24"/>
        </w:rPr>
        <w:t>一、说明</w:t>
      </w:r>
      <w:r>
        <w:rPr>
          <w:rFonts w:hAnsi="宋体" w:hint="eastAsia"/>
          <w:sz w:val="24"/>
        </w:rPr>
        <w:t>……</w:t>
      </w:r>
      <w:proofErr w:type="gramStart"/>
      <w:r>
        <w:rPr>
          <w:rFonts w:hAnsi="宋体" w:hint="eastAsia"/>
          <w:sz w:val="24"/>
        </w:rPr>
        <w:t>…………………………………………………………………………………</w:t>
      </w:r>
      <w:proofErr w:type="gramEnd"/>
      <w:r>
        <w:rPr>
          <w:rFonts w:hAnsi="宋体" w:hint="eastAsia"/>
          <w:sz w:val="24"/>
        </w:rPr>
        <w:t>10</w:t>
      </w:r>
    </w:p>
    <w:p w:rsidR="00F75B16" w:rsidRDefault="00F75B16">
      <w:pPr>
        <w:pStyle w:val="aa"/>
        <w:spacing w:line="420" w:lineRule="exact"/>
        <w:ind w:firstLineChars="200" w:firstLine="480"/>
        <w:jc w:val="distribute"/>
        <w:outlineLvl w:val="0"/>
        <w:rPr>
          <w:rFonts w:hAnsi="宋体"/>
          <w:sz w:val="24"/>
          <w:szCs w:val="24"/>
        </w:rPr>
      </w:pPr>
      <w:r>
        <w:rPr>
          <w:rFonts w:hAnsi="宋体" w:hint="eastAsia"/>
          <w:sz w:val="24"/>
          <w:szCs w:val="24"/>
        </w:rPr>
        <w:t>二、招标文件</w:t>
      </w:r>
      <w:r>
        <w:rPr>
          <w:rFonts w:hAnsi="宋体" w:hint="eastAsia"/>
          <w:sz w:val="24"/>
        </w:rPr>
        <w:t>……</w:t>
      </w:r>
      <w:proofErr w:type="gramStart"/>
      <w:r>
        <w:rPr>
          <w:rFonts w:hAnsi="宋体" w:hint="eastAsia"/>
          <w:sz w:val="24"/>
        </w:rPr>
        <w:t>………………………………………………………………………………</w:t>
      </w:r>
      <w:proofErr w:type="gramEnd"/>
      <w:r>
        <w:rPr>
          <w:rFonts w:hAnsi="宋体" w:hint="eastAsia"/>
          <w:sz w:val="24"/>
        </w:rPr>
        <w:t>11</w:t>
      </w:r>
    </w:p>
    <w:p w:rsidR="00F75B16" w:rsidRDefault="00F75B16">
      <w:pPr>
        <w:pStyle w:val="aa"/>
        <w:spacing w:line="420" w:lineRule="exact"/>
        <w:ind w:firstLineChars="200" w:firstLine="480"/>
        <w:jc w:val="distribute"/>
        <w:outlineLvl w:val="0"/>
        <w:rPr>
          <w:rFonts w:hAnsi="宋体"/>
          <w:sz w:val="24"/>
          <w:szCs w:val="24"/>
        </w:rPr>
      </w:pPr>
      <w:r>
        <w:rPr>
          <w:rFonts w:hAnsi="宋体" w:hint="eastAsia"/>
          <w:sz w:val="24"/>
          <w:szCs w:val="24"/>
        </w:rPr>
        <w:t>三、投标文件的编写</w:t>
      </w:r>
      <w:r>
        <w:rPr>
          <w:rFonts w:hAnsi="宋体" w:hint="eastAsia"/>
          <w:sz w:val="24"/>
        </w:rPr>
        <w:t>……</w:t>
      </w:r>
      <w:proofErr w:type="gramStart"/>
      <w:r>
        <w:rPr>
          <w:rFonts w:hAnsi="宋体" w:hint="eastAsia"/>
          <w:sz w:val="24"/>
        </w:rPr>
        <w:t>………………………………………………………………………</w:t>
      </w:r>
      <w:proofErr w:type="gramEnd"/>
      <w:r>
        <w:rPr>
          <w:rFonts w:hAnsi="宋体" w:hint="eastAsia"/>
          <w:sz w:val="24"/>
          <w:szCs w:val="24"/>
        </w:rPr>
        <w:t>11</w:t>
      </w:r>
    </w:p>
    <w:p w:rsidR="00F75B16" w:rsidRDefault="00F75B16">
      <w:pPr>
        <w:pStyle w:val="aa"/>
        <w:spacing w:line="420" w:lineRule="exact"/>
        <w:ind w:firstLineChars="200" w:firstLine="480"/>
        <w:jc w:val="distribute"/>
        <w:outlineLvl w:val="0"/>
        <w:rPr>
          <w:rFonts w:hAnsi="宋体"/>
          <w:sz w:val="24"/>
          <w:szCs w:val="24"/>
        </w:rPr>
      </w:pPr>
      <w:r>
        <w:rPr>
          <w:rFonts w:hAnsi="宋体" w:hint="eastAsia"/>
          <w:sz w:val="24"/>
          <w:szCs w:val="24"/>
        </w:rPr>
        <w:t>四、投标文件的递交</w:t>
      </w:r>
      <w:r>
        <w:rPr>
          <w:rFonts w:hAnsi="宋体" w:hint="eastAsia"/>
          <w:sz w:val="24"/>
        </w:rPr>
        <w:t>……</w:t>
      </w:r>
      <w:proofErr w:type="gramStart"/>
      <w:r>
        <w:rPr>
          <w:rFonts w:hAnsi="宋体" w:hint="eastAsia"/>
          <w:sz w:val="24"/>
        </w:rPr>
        <w:t>………………………………………………………………………</w:t>
      </w:r>
      <w:proofErr w:type="gramEnd"/>
      <w:r>
        <w:rPr>
          <w:rFonts w:hAnsi="宋体" w:hint="eastAsia"/>
          <w:sz w:val="24"/>
        </w:rPr>
        <w:t>13</w:t>
      </w:r>
    </w:p>
    <w:p w:rsidR="00F75B16" w:rsidRDefault="00F75B16">
      <w:pPr>
        <w:pStyle w:val="aa"/>
        <w:spacing w:line="420" w:lineRule="exact"/>
        <w:ind w:firstLineChars="200" w:firstLine="480"/>
        <w:jc w:val="distribute"/>
        <w:outlineLvl w:val="0"/>
        <w:rPr>
          <w:rFonts w:hAnsi="宋体"/>
          <w:sz w:val="24"/>
          <w:szCs w:val="24"/>
        </w:rPr>
      </w:pPr>
      <w:r>
        <w:rPr>
          <w:rFonts w:hAnsi="宋体" w:hint="eastAsia"/>
          <w:sz w:val="24"/>
          <w:szCs w:val="24"/>
        </w:rPr>
        <w:t>五、投标文件的评估与比较</w:t>
      </w:r>
      <w:r>
        <w:rPr>
          <w:rFonts w:hAnsi="宋体" w:hint="eastAsia"/>
          <w:sz w:val="24"/>
        </w:rPr>
        <w:t>……</w:t>
      </w:r>
      <w:proofErr w:type="gramStart"/>
      <w:r>
        <w:rPr>
          <w:rFonts w:hAnsi="宋体" w:hint="eastAsia"/>
          <w:sz w:val="24"/>
        </w:rPr>
        <w:t>………………………………………………………………</w:t>
      </w:r>
      <w:proofErr w:type="gramEnd"/>
      <w:r>
        <w:rPr>
          <w:rFonts w:hAnsi="宋体" w:hint="eastAsia"/>
          <w:sz w:val="24"/>
        </w:rPr>
        <w:t>14</w:t>
      </w:r>
    </w:p>
    <w:p w:rsidR="00F75B16" w:rsidRDefault="00F75B16">
      <w:pPr>
        <w:pStyle w:val="aa"/>
        <w:spacing w:line="420" w:lineRule="exact"/>
        <w:ind w:firstLineChars="200" w:firstLine="480"/>
        <w:jc w:val="distribute"/>
        <w:outlineLvl w:val="0"/>
        <w:rPr>
          <w:rFonts w:hAnsi="宋体"/>
          <w:sz w:val="24"/>
          <w:szCs w:val="24"/>
        </w:rPr>
      </w:pPr>
      <w:r>
        <w:rPr>
          <w:rFonts w:hAnsi="宋体" w:hint="eastAsia"/>
          <w:sz w:val="24"/>
          <w:szCs w:val="24"/>
        </w:rPr>
        <w:t>六、定标与授予合同</w:t>
      </w:r>
      <w:r>
        <w:rPr>
          <w:rFonts w:hAnsi="宋体" w:hint="eastAsia"/>
          <w:sz w:val="24"/>
        </w:rPr>
        <w:t>……</w:t>
      </w:r>
      <w:proofErr w:type="gramStart"/>
      <w:r>
        <w:rPr>
          <w:rFonts w:hAnsi="宋体" w:hint="eastAsia"/>
          <w:sz w:val="24"/>
        </w:rPr>
        <w:t>………………………………………………………………………</w:t>
      </w:r>
      <w:proofErr w:type="gramEnd"/>
      <w:r>
        <w:rPr>
          <w:rFonts w:hAnsi="宋体" w:hint="eastAsia"/>
          <w:sz w:val="24"/>
        </w:rPr>
        <w:t>16</w:t>
      </w:r>
    </w:p>
    <w:p w:rsidR="00F75B16" w:rsidRDefault="00F75B16">
      <w:pPr>
        <w:pStyle w:val="aa"/>
        <w:spacing w:line="420" w:lineRule="exact"/>
        <w:jc w:val="distribute"/>
        <w:outlineLvl w:val="0"/>
        <w:rPr>
          <w:rFonts w:hAnsi="宋体"/>
          <w:sz w:val="24"/>
          <w:szCs w:val="24"/>
        </w:rPr>
      </w:pPr>
      <w:r>
        <w:rPr>
          <w:rFonts w:hAnsi="宋体" w:hint="eastAsia"/>
          <w:sz w:val="24"/>
          <w:szCs w:val="24"/>
        </w:rPr>
        <w:t>第四章 投标文件格式</w:t>
      </w:r>
      <w:r>
        <w:rPr>
          <w:rFonts w:hAnsi="宋体" w:hint="eastAsia"/>
          <w:sz w:val="24"/>
        </w:rPr>
        <w:t>……</w:t>
      </w:r>
      <w:proofErr w:type="gramStart"/>
      <w:r>
        <w:rPr>
          <w:rFonts w:hAnsi="宋体" w:hint="eastAsia"/>
          <w:sz w:val="24"/>
        </w:rPr>
        <w:t>…………………………………………………………………………</w:t>
      </w:r>
      <w:proofErr w:type="gramEnd"/>
      <w:r>
        <w:rPr>
          <w:rFonts w:hAnsi="宋体" w:hint="eastAsia"/>
          <w:sz w:val="24"/>
        </w:rPr>
        <w:t>18</w:t>
      </w:r>
    </w:p>
    <w:p w:rsidR="00F75B16" w:rsidRDefault="00F75B16">
      <w:pPr>
        <w:pStyle w:val="aa"/>
        <w:spacing w:line="420" w:lineRule="exact"/>
        <w:ind w:firstLineChars="200" w:firstLine="480"/>
        <w:jc w:val="distribute"/>
        <w:outlineLvl w:val="0"/>
        <w:rPr>
          <w:rFonts w:hAnsi="宋体"/>
          <w:bCs/>
          <w:sz w:val="24"/>
          <w:szCs w:val="24"/>
        </w:rPr>
      </w:pPr>
      <w:r>
        <w:rPr>
          <w:rFonts w:hAnsi="宋体" w:hint="eastAsia"/>
          <w:sz w:val="24"/>
          <w:szCs w:val="24"/>
        </w:rPr>
        <w:t>一、投标承诺书</w:t>
      </w:r>
      <w:r>
        <w:rPr>
          <w:rFonts w:hAnsi="宋体" w:hint="eastAsia"/>
          <w:sz w:val="24"/>
        </w:rPr>
        <w:t>……</w:t>
      </w:r>
      <w:proofErr w:type="gramStart"/>
      <w:r>
        <w:rPr>
          <w:rFonts w:hAnsi="宋体" w:hint="eastAsia"/>
          <w:sz w:val="24"/>
        </w:rPr>
        <w:t>……………………………………………………………………………</w:t>
      </w:r>
      <w:proofErr w:type="gramEnd"/>
      <w:r>
        <w:rPr>
          <w:rFonts w:hAnsi="宋体" w:hint="eastAsia"/>
          <w:sz w:val="24"/>
        </w:rPr>
        <w:t>19</w:t>
      </w:r>
    </w:p>
    <w:p w:rsidR="00F75B16" w:rsidRDefault="00F75B16">
      <w:pPr>
        <w:pStyle w:val="30"/>
        <w:tabs>
          <w:tab w:val="left" w:pos="30"/>
          <w:tab w:val="center" w:pos="6979"/>
        </w:tabs>
        <w:spacing w:line="420" w:lineRule="exact"/>
        <w:ind w:firstLineChars="200" w:firstLine="480"/>
        <w:rPr>
          <w:rFonts w:hAnsi="宋体"/>
          <w:bCs/>
          <w:sz w:val="24"/>
          <w:szCs w:val="24"/>
        </w:rPr>
      </w:pPr>
      <w:r>
        <w:rPr>
          <w:rFonts w:hAnsi="宋体" w:hint="eastAsia"/>
          <w:bCs/>
          <w:sz w:val="24"/>
          <w:szCs w:val="24"/>
        </w:rPr>
        <w:t>二、开标一览表……</w:t>
      </w:r>
      <w:proofErr w:type="gramStart"/>
      <w:r>
        <w:rPr>
          <w:rFonts w:hAnsi="宋体" w:hint="eastAsia"/>
          <w:bCs/>
          <w:sz w:val="24"/>
          <w:szCs w:val="24"/>
        </w:rPr>
        <w:t>………………………</w:t>
      </w:r>
      <w:r>
        <w:rPr>
          <w:rFonts w:hAnsi="宋体" w:hint="eastAsia"/>
          <w:sz w:val="24"/>
        </w:rPr>
        <w:t>……</w:t>
      </w:r>
      <w:r>
        <w:rPr>
          <w:rFonts w:hAnsi="宋体" w:hint="eastAsia"/>
          <w:bCs/>
          <w:sz w:val="24"/>
          <w:szCs w:val="24"/>
        </w:rPr>
        <w:t>…</w:t>
      </w:r>
      <w:r>
        <w:rPr>
          <w:rFonts w:hAnsi="宋体" w:hint="eastAsia"/>
          <w:sz w:val="24"/>
        </w:rPr>
        <w:t>……</w:t>
      </w:r>
      <w:r>
        <w:rPr>
          <w:rFonts w:hAnsi="宋体" w:hint="eastAsia"/>
          <w:bCs/>
          <w:sz w:val="24"/>
          <w:szCs w:val="24"/>
        </w:rPr>
        <w:t>……………………</w:t>
      </w:r>
      <w:r>
        <w:rPr>
          <w:rFonts w:hAnsi="宋体" w:hint="eastAsia"/>
          <w:sz w:val="24"/>
        </w:rPr>
        <w:t>…………</w:t>
      </w:r>
      <w:r>
        <w:rPr>
          <w:rFonts w:hAnsi="宋体" w:hint="eastAsia"/>
          <w:bCs/>
          <w:sz w:val="24"/>
          <w:szCs w:val="24"/>
        </w:rPr>
        <w:t>………</w:t>
      </w:r>
      <w:proofErr w:type="gramEnd"/>
      <w:r>
        <w:rPr>
          <w:rFonts w:hAnsi="宋体" w:hint="eastAsia"/>
          <w:bCs/>
          <w:sz w:val="24"/>
          <w:szCs w:val="24"/>
        </w:rPr>
        <w:t>20</w:t>
      </w:r>
    </w:p>
    <w:p w:rsidR="00F75B16" w:rsidRDefault="00F75B16">
      <w:pPr>
        <w:spacing w:line="420" w:lineRule="exact"/>
        <w:ind w:firstLineChars="200" w:firstLine="480"/>
        <w:jc w:val="distribute"/>
        <w:rPr>
          <w:rFonts w:ascii="宋体" w:hAnsi="宋体"/>
          <w:bCs/>
          <w:sz w:val="24"/>
        </w:rPr>
      </w:pPr>
      <w:r>
        <w:rPr>
          <w:rFonts w:ascii="宋体" w:hAnsi="宋体" w:hint="eastAsia"/>
          <w:sz w:val="24"/>
        </w:rPr>
        <w:t>三、投标分项报价表…</w:t>
      </w:r>
      <w:r>
        <w:rPr>
          <w:rFonts w:ascii="宋体" w:hAnsi="宋体" w:hint="eastAsia"/>
          <w:bCs/>
          <w:sz w:val="24"/>
        </w:rPr>
        <w:t>…</w:t>
      </w:r>
      <w:proofErr w:type="gramStart"/>
      <w:r>
        <w:rPr>
          <w:rFonts w:ascii="宋体" w:hAnsi="宋体" w:hint="eastAsia"/>
          <w:bCs/>
          <w:sz w:val="24"/>
        </w:rPr>
        <w:t>………</w:t>
      </w:r>
      <w:r>
        <w:rPr>
          <w:rFonts w:ascii="宋体" w:hAnsi="宋体" w:hint="eastAsia"/>
          <w:sz w:val="24"/>
        </w:rPr>
        <w:t>…</w:t>
      </w:r>
      <w:r>
        <w:rPr>
          <w:rFonts w:ascii="宋体" w:hAnsi="宋体" w:hint="eastAsia"/>
          <w:bCs/>
          <w:sz w:val="24"/>
        </w:rPr>
        <w:t>……………</w:t>
      </w:r>
      <w:r>
        <w:rPr>
          <w:rFonts w:ascii="宋体" w:hAnsi="宋体" w:hint="eastAsia"/>
          <w:sz w:val="24"/>
        </w:rPr>
        <w:t>……</w:t>
      </w:r>
      <w:r>
        <w:rPr>
          <w:rFonts w:ascii="宋体" w:hAnsi="宋体" w:hint="eastAsia"/>
          <w:bCs/>
          <w:sz w:val="24"/>
        </w:rPr>
        <w:t>…………………………</w:t>
      </w:r>
      <w:r>
        <w:rPr>
          <w:rFonts w:ascii="宋体" w:hAnsi="宋体" w:hint="eastAsia"/>
          <w:sz w:val="24"/>
        </w:rPr>
        <w:t>…</w:t>
      </w:r>
      <w:r>
        <w:rPr>
          <w:rFonts w:ascii="宋体" w:hAnsi="宋体" w:hint="eastAsia"/>
          <w:bCs/>
          <w:sz w:val="24"/>
        </w:rPr>
        <w:t>……………</w:t>
      </w:r>
      <w:proofErr w:type="gramEnd"/>
      <w:r>
        <w:rPr>
          <w:rFonts w:ascii="宋体" w:hAnsi="宋体" w:hint="eastAsia"/>
          <w:bCs/>
          <w:sz w:val="24"/>
        </w:rPr>
        <w:t>21</w:t>
      </w:r>
    </w:p>
    <w:p w:rsidR="00F75B16" w:rsidRDefault="00F75B16">
      <w:pPr>
        <w:spacing w:line="420" w:lineRule="exact"/>
        <w:ind w:firstLineChars="200" w:firstLine="480"/>
        <w:jc w:val="distribute"/>
        <w:rPr>
          <w:rFonts w:ascii="宋体" w:hAnsi="宋体"/>
          <w:sz w:val="24"/>
        </w:rPr>
      </w:pPr>
      <w:r>
        <w:rPr>
          <w:rFonts w:ascii="宋体" w:hAnsi="宋体" w:hint="eastAsia"/>
          <w:bCs/>
          <w:sz w:val="24"/>
        </w:rPr>
        <w:t>四、</w:t>
      </w:r>
      <w:r>
        <w:rPr>
          <w:rFonts w:ascii="宋体" w:hAnsi="宋体" w:hint="eastAsia"/>
          <w:sz w:val="24"/>
        </w:rPr>
        <w:t>货物说明一览表…</w:t>
      </w:r>
      <w:r>
        <w:rPr>
          <w:rFonts w:ascii="宋体" w:hAnsi="宋体" w:hint="eastAsia"/>
          <w:bCs/>
          <w:sz w:val="24"/>
        </w:rPr>
        <w:t>…</w:t>
      </w:r>
      <w:proofErr w:type="gramStart"/>
      <w:r>
        <w:rPr>
          <w:rFonts w:ascii="宋体" w:hAnsi="宋体" w:hint="eastAsia"/>
          <w:bCs/>
          <w:sz w:val="24"/>
        </w:rPr>
        <w:t>………</w:t>
      </w:r>
      <w:r>
        <w:rPr>
          <w:rFonts w:ascii="宋体" w:hAnsi="宋体" w:hint="eastAsia"/>
          <w:sz w:val="24"/>
        </w:rPr>
        <w:t>…</w:t>
      </w:r>
      <w:r>
        <w:rPr>
          <w:rFonts w:ascii="宋体" w:hAnsi="宋体" w:hint="eastAsia"/>
          <w:bCs/>
          <w:sz w:val="24"/>
        </w:rPr>
        <w:t>……………</w:t>
      </w:r>
      <w:r>
        <w:rPr>
          <w:rFonts w:ascii="宋体" w:hAnsi="宋体" w:hint="eastAsia"/>
          <w:sz w:val="24"/>
        </w:rPr>
        <w:t>……</w:t>
      </w:r>
      <w:r>
        <w:rPr>
          <w:rFonts w:ascii="宋体" w:hAnsi="宋体" w:hint="eastAsia"/>
          <w:bCs/>
          <w:sz w:val="24"/>
        </w:rPr>
        <w:t>…………………</w:t>
      </w:r>
      <w:r>
        <w:rPr>
          <w:rFonts w:ascii="宋体" w:hAnsi="宋体" w:hint="eastAsia"/>
          <w:sz w:val="24"/>
        </w:rPr>
        <w:t>……</w:t>
      </w:r>
      <w:r>
        <w:rPr>
          <w:rFonts w:ascii="宋体" w:hAnsi="宋体" w:hint="eastAsia"/>
          <w:bCs/>
          <w:sz w:val="24"/>
        </w:rPr>
        <w:t>…………………</w:t>
      </w:r>
      <w:proofErr w:type="gramEnd"/>
      <w:r>
        <w:rPr>
          <w:rFonts w:ascii="宋体" w:hAnsi="宋体" w:hint="eastAsia"/>
          <w:bCs/>
          <w:sz w:val="24"/>
        </w:rPr>
        <w:t>22</w:t>
      </w:r>
    </w:p>
    <w:p w:rsidR="00F75B16" w:rsidRDefault="00F75B16">
      <w:pPr>
        <w:spacing w:line="420" w:lineRule="exact"/>
        <w:ind w:firstLineChars="200" w:firstLine="480"/>
        <w:jc w:val="distribute"/>
        <w:rPr>
          <w:rFonts w:ascii="宋体" w:hAnsi="宋体"/>
          <w:sz w:val="24"/>
        </w:rPr>
      </w:pPr>
      <w:r>
        <w:rPr>
          <w:rFonts w:ascii="宋体" w:hAnsi="宋体" w:hint="eastAsia"/>
          <w:sz w:val="24"/>
        </w:rPr>
        <w:t>五、</w:t>
      </w:r>
      <w:r>
        <w:rPr>
          <w:rFonts w:ascii="宋体" w:hAnsi="宋体" w:hint="eastAsia"/>
          <w:bCs/>
          <w:sz w:val="24"/>
        </w:rPr>
        <w:t>供货范围清单</w:t>
      </w:r>
      <w:r>
        <w:rPr>
          <w:rFonts w:ascii="宋体" w:hAnsi="宋体" w:hint="eastAsia"/>
          <w:sz w:val="24"/>
        </w:rPr>
        <w:t>……</w:t>
      </w:r>
      <w:proofErr w:type="gramStart"/>
      <w:r>
        <w:rPr>
          <w:rFonts w:ascii="宋体" w:hAnsi="宋体" w:hint="eastAsia"/>
          <w:sz w:val="24"/>
        </w:rPr>
        <w:t>……</w:t>
      </w:r>
      <w:r>
        <w:rPr>
          <w:rFonts w:ascii="宋体" w:hAnsi="宋体" w:hint="eastAsia"/>
          <w:bCs/>
          <w:sz w:val="24"/>
        </w:rPr>
        <w:t>…</w:t>
      </w:r>
      <w:r>
        <w:rPr>
          <w:rFonts w:ascii="宋体" w:hAnsi="宋体" w:hint="eastAsia"/>
          <w:sz w:val="24"/>
        </w:rPr>
        <w:t>…</w:t>
      </w:r>
      <w:r>
        <w:rPr>
          <w:rFonts w:ascii="宋体" w:hAnsi="宋体" w:hint="eastAsia"/>
          <w:bCs/>
          <w:sz w:val="24"/>
        </w:rPr>
        <w:t>…</w:t>
      </w:r>
      <w:r>
        <w:rPr>
          <w:rFonts w:ascii="宋体" w:hAnsi="宋体" w:hint="eastAsia"/>
          <w:sz w:val="24"/>
        </w:rPr>
        <w:t>…</w:t>
      </w:r>
      <w:r>
        <w:rPr>
          <w:rFonts w:ascii="宋体" w:hAnsi="宋体" w:hint="eastAsia"/>
          <w:bCs/>
          <w:sz w:val="24"/>
        </w:rPr>
        <w:t>…</w:t>
      </w:r>
      <w:r>
        <w:rPr>
          <w:rFonts w:ascii="宋体" w:hAnsi="宋体" w:hint="eastAsia"/>
          <w:sz w:val="24"/>
        </w:rPr>
        <w:t>………………</w:t>
      </w:r>
      <w:r>
        <w:rPr>
          <w:rFonts w:ascii="宋体" w:hAnsi="宋体" w:hint="eastAsia"/>
          <w:bCs/>
          <w:sz w:val="24"/>
        </w:rPr>
        <w:t>…</w:t>
      </w:r>
      <w:r>
        <w:rPr>
          <w:rFonts w:ascii="宋体" w:hAnsi="宋体" w:hint="eastAsia"/>
          <w:sz w:val="24"/>
        </w:rPr>
        <w:t>…</w:t>
      </w:r>
      <w:r>
        <w:rPr>
          <w:rFonts w:ascii="宋体" w:hAnsi="宋体" w:hint="eastAsia"/>
          <w:bCs/>
          <w:sz w:val="24"/>
        </w:rPr>
        <w:t>………</w:t>
      </w:r>
      <w:r>
        <w:rPr>
          <w:rFonts w:ascii="宋体" w:hAnsi="宋体" w:hint="eastAsia"/>
          <w:sz w:val="24"/>
        </w:rPr>
        <w:t>…………………………</w:t>
      </w:r>
      <w:proofErr w:type="gramEnd"/>
      <w:r>
        <w:rPr>
          <w:rFonts w:ascii="宋体" w:hAnsi="宋体" w:hint="eastAsia"/>
          <w:sz w:val="24"/>
        </w:rPr>
        <w:t>23</w:t>
      </w:r>
    </w:p>
    <w:p w:rsidR="00F75B16" w:rsidRDefault="00F75B16">
      <w:pPr>
        <w:spacing w:line="420" w:lineRule="exact"/>
        <w:ind w:leftChars="228" w:left="479"/>
        <w:jc w:val="distribute"/>
        <w:rPr>
          <w:rFonts w:ascii="宋体" w:hAnsi="宋体"/>
          <w:sz w:val="24"/>
        </w:rPr>
      </w:pPr>
      <w:r>
        <w:rPr>
          <w:rFonts w:ascii="宋体" w:hAnsi="宋体" w:hint="eastAsia"/>
          <w:sz w:val="24"/>
        </w:rPr>
        <w:t>六、技术规格和商务条款偏离表……</w:t>
      </w:r>
      <w:proofErr w:type="gramStart"/>
      <w:r>
        <w:rPr>
          <w:rFonts w:ascii="宋体" w:hAnsi="宋体" w:hint="eastAsia"/>
          <w:sz w:val="24"/>
        </w:rPr>
        <w:t>…………………………………………………………</w:t>
      </w:r>
      <w:proofErr w:type="gramEnd"/>
      <w:r>
        <w:rPr>
          <w:rFonts w:ascii="宋体" w:hAnsi="宋体" w:hint="eastAsia"/>
          <w:sz w:val="24"/>
        </w:rPr>
        <w:t>24</w:t>
      </w:r>
    </w:p>
    <w:p w:rsidR="00F75B16" w:rsidRDefault="00F75B16">
      <w:pPr>
        <w:pStyle w:val="30"/>
        <w:spacing w:line="420" w:lineRule="exact"/>
        <w:ind w:firstLineChars="200" w:firstLine="480"/>
        <w:jc w:val="distribute"/>
        <w:rPr>
          <w:rFonts w:hAnsi="宋体"/>
          <w:sz w:val="24"/>
          <w:szCs w:val="24"/>
        </w:rPr>
      </w:pPr>
      <w:r>
        <w:rPr>
          <w:rFonts w:hAnsi="宋体" w:hint="eastAsia"/>
          <w:sz w:val="24"/>
          <w:szCs w:val="24"/>
        </w:rPr>
        <w:t>七、技术服务及售后服务承诺</w:t>
      </w:r>
      <w:r>
        <w:rPr>
          <w:rFonts w:hAnsi="宋体" w:hint="eastAsia"/>
          <w:sz w:val="24"/>
        </w:rPr>
        <w:t>……</w:t>
      </w:r>
      <w:proofErr w:type="gramStart"/>
      <w:r>
        <w:rPr>
          <w:rFonts w:hAnsi="宋体" w:hint="eastAsia"/>
          <w:sz w:val="24"/>
        </w:rPr>
        <w:t>……………………………………………………………</w:t>
      </w:r>
      <w:proofErr w:type="gramEnd"/>
      <w:r>
        <w:rPr>
          <w:rFonts w:hAnsi="宋体" w:hint="eastAsia"/>
          <w:sz w:val="24"/>
        </w:rPr>
        <w:t>25</w:t>
      </w:r>
    </w:p>
    <w:p w:rsidR="00F75B16" w:rsidRDefault="00F75B16">
      <w:pPr>
        <w:pStyle w:val="aa"/>
        <w:spacing w:line="420" w:lineRule="exact"/>
        <w:ind w:firstLineChars="200" w:firstLine="480"/>
        <w:jc w:val="distribute"/>
        <w:outlineLvl w:val="0"/>
        <w:rPr>
          <w:rFonts w:hAnsi="宋体"/>
          <w:sz w:val="24"/>
          <w:szCs w:val="24"/>
        </w:rPr>
      </w:pPr>
      <w:r>
        <w:rPr>
          <w:rFonts w:hAnsi="宋体" w:hint="eastAsia"/>
          <w:sz w:val="24"/>
          <w:szCs w:val="24"/>
        </w:rPr>
        <w:t>八、关于资格的声明函</w:t>
      </w:r>
      <w:r>
        <w:rPr>
          <w:rFonts w:hAnsi="宋体" w:hint="eastAsia"/>
          <w:bCs/>
          <w:sz w:val="24"/>
          <w:szCs w:val="24"/>
        </w:rPr>
        <w:t>……</w:t>
      </w:r>
      <w:proofErr w:type="gramStart"/>
      <w:r>
        <w:rPr>
          <w:rFonts w:hAnsi="宋体" w:hint="eastAsia"/>
          <w:bCs/>
          <w:sz w:val="24"/>
          <w:szCs w:val="24"/>
        </w:rPr>
        <w:t>……………………</w:t>
      </w:r>
      <w:r>
        <w:rPr>
          <w:rFonts w:hAnsi="宋体" w:hint="eastAsia"/>
          <w:sz w:val="24"/>
        </w:rPr>
        <w:t>………</w:t>
      </w:r>
      <w:r>
        <w:rPr>
          <w:rFonts w:hAnsi="宋体" w:hint="eastAsia"/>
          <w:bCs/>
          <w:sz w:val="24"/>
          <w:szCs w:val="24"/>
        </w:rPr>
        <w:t>……</w:t>
      </w:r>
      <w:r>
        <w:rPr>
          <w:rFonts w:hAnsi="宋体" w:hint="eastAsia"/>
          <w:sz w:val="24"/>
        </w:rPr>
        <w:t>……</w:t>
      </w:r>
      <w:r>
        <w:rPr>
          <w:rFonts w:hAnsi="宋体" w:hint="eastAsia"/>
          <w:bCs/>
          <w:sz w:val="24"/>
          <w:szCs w:val="24"/>
        </w:rPr>
        <w:t>……………………</w:t>
      </w:r>
      <w:r>
        <w:rPr>
          <w:rFonts w:hAnsi="宋体" w:hint="eastAsia"/>
          <w:sz w:val="24"/>
        </w:rPr>
        <w:t>………</w:t>
      </w:r>
      <w:proofErr w:type="gramEnd"/>
      <w:r>
        <w:rPr>
          <w:rFonts w:hAnsi="宋体" w:hint="eastAsia"/>
          <w:sz w:val="24"/>
        </w:rPr>
        <w:t>26</w:t>
      </w:r>
    </w:p>
    <w:p w:rsidR="00F75B16" w:rsidRDefault="00F75B16">
      <w:pPr>
        <w:pStyle w:val="aa"/>
        <w:spacing w:line="420" w:lineRule="exact"/>
        <w:ind w:firstLineChars="200" w:firstLine="480"/>
        <w:jc w:val="distribute"/>
        <w:outlineLvl w:val="0"/>
        <w:rPr>
          <w:rFonts w:hAnsi="宋体"/>
          <w:sz w:val="24"/>
          <w:szCs w:val="24"/>
        </w:rPr>
      </w:pPr>
      <w:r>
        <w:rPr>
          <w:rFonts w:hAnsi="宋体" w:hint="eastAsia"/>
          <w:sz w:val="24"/>
          <w:szCs w:val="24"/>
        </w:rPr>
        <w:t>九、投标人的资格声明</w:t>
      </w:r>
      <w:r>
        <w:rPr>
          <w:rFonts w:hAnsi="宋体" w:hint="eastAsia"/>
          <w:sz w:val="24"/>
        </w:rPr>
        <w:t>……</w:t>
      </w:r>
      <w:proofErr w:type="gramStart"/>
      <w:r>
        <w:rPr>
          <w:rFonts w:hAnsi="宋体" w:hint="eastAsia"/>
          <w:sz w:val="24"/>
        </w:rPr>
        <w:t>…………………………</w:t>
      </w:r>
      <w:r>
        <w:rPr>
          <w:rFonts w:hAnsi="宋体" w:hint="eastAsia"/>
          <w:bCs/>
          <w:sz w:val="24"/>
          <w:szCs w:val="24"/>
        </w:rPr>
        <w:t>…</w:t>
      </w:r>
      <w:r>
        <w:rPr>
          <w:rFonts w:hAnsi="宋体" w:hint="eastAsia"/>
          <w:sz w:val="24"/>
        </w:rPr>
        <w:t>……</w:t>
      </w:r>
      <w:r>
        <w:rPr>
          <w:rFonts w:hAnsi="宋体" w:hint="eastAsia"/>
          <w:bCs/>
          <w:sz w:val="24"/>
          <w:szCs w:val="24"/>
        </w:rPr>
        <w:t>………</w:t>
      </w:r>
      <w:r>
        <w:rPr>
          <w:rFonts w:hAnsi="宋体" w:hint="eastAsia"/>
          <w:sz w:val="24"/>
        </w:rPr>
        <w:t>………………………</w:t>
      </w:r>
      <w:proofErr w:type="gramEnd"/>
      <w:r>
        <w:rPr>
          <w:rFonts w:hAnsi="宋体" w:hint="eastAsia"/>
          <w:sz w:val="24"/>
        </w:rPr>
        <w:t>27</w:t>
      </w:r>
    </w:p>
    <w:p w:rsidR="00F75B16" w:rsidRDefault="00F75B16">
      <w:pPr>
        <w:pStyle w:val="Default"/>
        <w:spacing w:line="420" w:lineRule="exact"/>
        <w:ind w:firstLineChars="200" w:firstLine="480"/>
        <w:rPr>
          <w:rFonts w:hAnsi="宋体"/>
        </w:rPr>
      </w:pPr>
      <w:r>
        <w:rPr>
          <w:rFonts w:hAnsi="宋体" w:hint="eastAsia"/>
          <w:szCs w:val="24"/>
        </w:rPr>
        <w:t>十、法定代表人授权书</w:t>
      </w:r>
      <w:r>
        <w:rPr>
          <w:rFonts w:hAnsi="宋体" w:hint="eastAsia"/>
        </w:rPr>
        <w:t>……</w:t>
      </w:r>
      <w:proofErr w:type="gramStart"/>
      <w:r>
        <w:rPr>
          <w:rFonts w:hAnsi="宋体" w:hint="eastAsia"/>
        </w:rPr>
        <w:t>……………………………………………………………………</w:t>
      </w:r>
      <w:proofErr w:type="gramEnd"/>
      <w:r>
        <w:rPr>
          <w:rFonts w:hAnsi="宋体" w:hint="eastAsia"/>
        </w:rPr>
        <w:t>29</w:t>
      </w:r>
    </w:p>
    <w:p w:rsidR="00F75B16" w:rsidRDefault="00F75B16">
      <w:pPr>
        <w:pStyle w:val="Default"/>
        <w:spacing w:line="420" w:lineRule="exact"/>
        <w:ind w:firstLineChars="200" w:firstLine="480"/>
        <w:rPr>
          <w:rFonts w:hAnsi="宋体"/>
          <w:szCs w:val="24"/>
        </w:rPr>
      </w:pPr>
      <w:r>
        <w:rPr>
          <w:rFonts w:hAnsi="宋体" w:hint="eastAsia"/>
          <w:szCs w:val="24"/>
        </w:rPr>
        <w:t>十一、法人营业执照、税务登记证、组织机构代码</w:t>
      </w:r>
      <w:r>
        <w:rPr>
          <w:rFonts w:hAnsi="宋体" w:hint="eastAsia"/>
        </w:rPr>
        <w:t>……</w:t>
      </w:r>
      <w:proofErr w:type="gramStart"/>
      <w:r>
        <w:rPr>
          <w:rFonts w:hAnsi="宋体" w:hint="eastAsia"/>
        </w:rPr>
        <w:t>……………………………………</w:t>
      </w:r>
      <w:proofErr w:type="gramEnd"/>
      <w:r>
        <w:rPr>
          <w:rFonts w:hAnsi="宋体" w:hint="eastAsia"/>
        </w:rPr>
        <w:t>30</w:t>
      </w:r>
    </w:p>
    <w:p w:rsidR="00F75B16" w:rsidRDefault="00F75B16">
      <w:pPr>
        <w:pStyle w:val="Default"/>
        <w:spacing w:line="420" w:lineRule="exact"/>
        <w:ind w:firstLineChars="200" w:firstLine="480"/>
        <w:rPr>
          <w:rFonts w:hAnsi="宋体"/>
        </w:rPr>
      </w:pPr>
      <w:r>
        <w:rPr>
          <w:rFonts w:hAnsi="宋体" w:hint="eastAsia"/>
          <w:szCs w:val="24"/>
        </w:rPr>
        <w:t>十二、投标人提交的其它资料</w:t>
      </w:r>
      <w:r>
        <w:rPr>
          <w:rFonts w:hAnsi="宋体" w:hint="eastAsia"/>
        </w:rPr>
        <w:t>……</w:t>
      </w:r>
      <w:proofErr w:type="gramStart"/>
      <w:r>
        <w:rPr>
          <w:rFonts w:hAnsi="宋体" w:hint="eastAsia"/>
        </w:rPr>
        <w:t>……………………………………………………………</w:t>
      </w:r>
      <w:proofErr w:type="gramEnd"/>
      <w:r>
        <w:rPr>
          <w:rFonts w:hAnsi="宋体" w:hint="eastAsia"/>
        </w:rPr>
        <w:t>31</w:t>
      </w:r>
    </w:p>
    <w:p w:rsidR="00F75B16" w:rsidRDefault="00F75B16">
      <w:pPr>
        <w:pStyle w:val="Default"/>
        <w:spacing w:line="420" w:lineRule="exact"/>
        <w:ind w:firstLineChars="200" w:firstLine="480"/>
        <w:rPr>
          <w:rFonts w:hAnsi="宋体"/>
          <w:szCs w:val="24"/>
        </w:rPr>
      </w:pPr>
      <w:r>
        <w:rPr>
          <w:rFonts w:hAnsi="宋体" w:hint="eastAsia"/>
          <w:szCs w:val="24"/>
        </w:rPr>
        <w:t>十三、制造商出具的授权函</w:t>
      </w:r>
      <w:r>
        <w:rPr>
          <w:rFonts w:hAnsi="宋体" w:hint="eastAsia"/>
        </w:rPr>
        <w:t>……</w:t>
      </w:r>
      <w:proofErr w:type="gramStart"/>
      <w:r>
        <w:rPr>
          <w:rFonts w:hAnsi="宋体" w:hint="eastAsia"/>
        </w:rPr>
        <w:t>………………………………………………………………</w:t>
      </w:r>
      <w:proofErr w:type="gramEnd"/>
      <w:r>
        <w:rPr>
          <w:rFonts w:hAnsi="宋体" w:hint="eastAsia"/>
        </w:rPr>
        <w:t>32</w:t>
      </w:r>
    </w:p>
    <w:p w:rsidR="00F75B16" w:rsidRDefault="00F75B16">
      <w:pPr>
        <w:pStyle w:val="Default"/>
        <w:jc w:val="center"/>
        <w:rPr>
          <w:rFonts w:hAnsi="宋体" w:cs="宋体"/>
          <w:sz w:val="20"/>
        </w:rPr>
      </w:pPr>
    </w:p>
    <w:p w:rsidR="00F75B16" w:rsidRDefault="00F75B16">
      <w:pPr>
        <w:pStyle w:val="Default"/>
        <w:jc w:val="center"/>
        <w:rPr>
          <w:rFonts w:hAnsi="宋体"/>
          <w:b/>
          <w:sz w:val="36"/>
        </w:rPr>
      </w:pPr>
    </w:p>
    <w:p w:rsidR="00F75B16" w:rsidRDefault="00F75B16">
      <w:pPr>
        <w:pStyle w:val="Default"/>
        <w:jc w:val="center"/>
        <w:rPr>
          <w:rFonts w:hAnsi="宋体"/>
          <w:b/>
          <w:sz w:val="36"/>
        </w:rPr>
      </w:pPr>
    </w:p>
    <w:p w:rsidR="00F75B16" w:rsidRDefault="00F75B16">
      <w:pPr>
        <w:pStyle w:val="Default"/>
        <w:jc w:val="center"/>
        <w:rPr>
          <w:rFonts w:hAnsi="宋体"/>
          <w:b/>
          <w:sz w:val="36"/>
        </w:rPr>
      </w:pPr>
    </w:p>
    <w:p w:rsidR="00F75B16" w:rsidRDefault="00F75B16">
      <w:pPr>
        <w:pStyle w:val="Default"/>
        <w:rPr>
          <w:rFonts w:hAnsi="宋体"/>
          <w:b/>
          <w:sz w:val="36"/>
        </w:rPr>
      </w:pPr>
    </w:p>
    <w:p w:rsidR="00F75B16" w:rsidRDefault="00F75B16">
      <w:pPr>
        <w:pStyle w:val="Default"/>
        <w:rPr>
          <w:rFonts w:hAnsi="宋体"/>
          <w:b/>
          <w:sz w:val="36"/>
        </w:rPr>
      </w:pPr>
    </w:p>
    <w:p w:rsidR="00F75B16" w:rsidRDefault="00F75B16">
      <w:pPr>
        <w:pStyle w:val="Default"/>
        <w:rPr>
          <w:rFonts w:hAnsi="宋体"/>
          <w:b/>
          <w:sz w:val="36"/>
        </w:rPr>
      </w:pPr>
    </w:p>
    <w:p w:rsidR="00F75B16" w:rsidRDefault="00F75B16">
      <w:pPr>
        <w:pStyle w:val="Default"/>
        <w:rPr>
          <w:rFonts w:hAnsi="宋体"/>
          <w:b/>
          <w:sz w:val="36"/>
        </w:rPr>
      </w:pPr>
    </w:p>
    <w:p w:rsidR="00F75B16" w:rsidRDefault="00F75B16">
      <w:pPr>
        <w:pStyle w:val="Default"/>
        <w:jc w:val="center"/>
        <w:rPr>
          <w:rFonts w:hAnsi="宋体"/>
          <w:b/>
          <w:sz w:val="36"/>
        </w:rPr>
      </w:pPr>
      <w:r>
        <w:rPr>
          <w:rFonts w:hAnsi="宋体" w:hint="eastAsia"/>
          <w:b/>
          <w:sz w:val="36"/>
        </w:rPr>
        <w:t>第一章  投标邀请</w:t>
      </w:r>
    </w:p>
    <w:p w:rsidR="00F75B16" w:rsidRDefault="00F75B16">
      <w:pPr>
        <w:spacing w:before="120" w:line="340" w:lineRule="exact"/>
        <w:ind w:firstLineChars="200" w:firstLine="480"/>
        <w:rPr>
          <w:rFonts w:ascii="宋体" w:hAnsi="宋体"/>
          <w:sz w:val="24"/>
        </w:rPr>
      </w:pPr>
      <w:r>
        <w:rPr>
          <w:rFonts w:ascii="宋体" w:hAnsi="宋体" w:hint="eastAsia"/>
          <w:sz w:val="24"/>
        </w:rPr>
        <w:t>中国科学院城市环境研究所采购</w:t>
      </w:r>
      <w:r w:rsidR="00FB2ED3">
        <w:rPr>
          <w:rFonts w:ascii="宋体" w:hAnsi="宋体" w:hint="eastAsia"/>
          <w:color w:val="FF0000"/>
          <w:sz w:val="24"/>
        </w:rPr>
        <w:t>气相色谱质谱联用</w:t>
      </w:r>
      <w:proofErr w:type="gramStart"/>
      <w:r w:rsidR="00FB2ED3">
        <w:rPr>
          <w:rFonts w:ascii="宋体" w:hAnsi="宋体" w:hint="eastAsia"/>
          <w:color w:val="FF0000"/>
          <w:sz w:val="24"/>
        </w:rPr>
        <w:t>仪</w:t>
      </w:r>
      <w:r>
        <w:rPr>
          <w:rFonts w:ascii="宋体" w:hAnsi="宋体" w:hint="eastAsia"/>
          <w:sz w:val="24"/>
        </w:rPr>
        <w:t>项目</w:t>
      </w:r>
      <w:proofErr w:type="gramEnd"/>
      <w:r>
        <w:rPr>
          <w:rFonts w:ascii="宋体" w:hAnsi="宋体" w:hint="eastAsia"/>
          <w:sz w:val="24"/>
        </w:rPr>
        <w:t>进行国内内部招标，现欢迎国内具备资质的生产企业以密封标书的方式前来投标。</w:t>
      </w:r>
    </w:p>
    <w:p w:rsidR="00F75B16" w:rsidRDefault="00F75B16">
      <w:pPr>
        <w:spacing w:line="340" w:lineRule="exact"/>
        <w:ind w:firstLineChars="200" w:firstLine="480"/>
        <w:rPr>
          <w:rFonts w:ascii="宋体" w:hAnsi="宋体"/>
          <w:color w:val="FF0000"/>
          <w:sz w:val="24"/>
        </w:rPr>
      </w:pPr>
      <w:r>
        <w:rPr>
          <w:rFonts w:ascii="宋体" w:hAnsi="宋体" w:hint="eastAsia"/>
          <w:sz w:val="24"/>
        </w:rPr>
        <w:t>1、招标编号：</w:t>
      </w:r>
      <w:r w:rsidRPr="00A55252">
        <w:rPr>
          <w:rFonts w:ascii="宋体" w:hAnsi="宋体" w:hint="eastAsia"/>
          <w:color w:val="FF0000"/>
          <w:sz w:val="24"/>
          <w:highlight w:val="yellow"/>
        </w:rPr>
        <w:t>CSHJS201</w:t>
      </w:r>
      <w:r w:rsidR="003B5945">
        <w:rPr>
          <w:rFonts w:ascii="宋体" w:hAnsi="宋体" w:hint="eastAsia"/>
          <w:color w:val="FF0000"/>
          <w:sz w:val="24"/>
          <w:highlight w:val="yellow"/>
        </w:rPr>
        <w:t>3</w:t>
      </w:r>
      <w:r w:rsidR="0041264A">
        <w:rPr>
          <w:rFonts w:ascii="宋体" w:hAnsi="宋体" w:hint="eastAsia"/>
          <w:color w:val="FF0000"/>
          <w:sz w:val="24"/>
        </w:rPr>
        <w:t>11</w:t>
      </w:r>
    </w:p>
    <w:p w:rsidR="00F75B16" w:rsidRDefault="00F75B16">
      <w:pPr>
        <w:spacing w:line="340" w:lineRule="exact"/>
        <w:ind w:firstLineChars="200" w:firstLine="480"/>
        <w:rPr>
          <w:rFonts w:ascii="宋体" w:hAnsi="宋体"/>
          <w:sz w:val="24"/>
        </w:rPr>
      </w:pPr>
      <w:r>
        <w:rPr>
          <w:rFonts w:ascii="宋体" w:hAnsi="宋体" w:hint="eastAsia"/>
          <w:sz w:val="24"/>
        </w:rPr>
        <w:t>2、采购方式：内部招标</w:t>
      </w:r>
    </w:p>
    <w:p w:rsidR="00F75B16" w:rsidRDefault="00F75B16">
      <w:pPr>
        <w:spacing w:line="340" w:lineRule="exact"/>
        <w:ind w:firstLineChars="200" w:firstLine="424"/>
        <w:rPr>
          <w:rFonts w:ascii="宋体" w:hAnsi="宋体"/>
          <w:spacing w:val="-14"/>
          <w:sz w:val="24"/>
        </w:rPr>
      </w:pPr>
      <w:r>
        <w:rPr>
          <w:rFonts w:ascii="宋体" w:hAnsi="宋体" w:hint="eastAsia"/>
          <w:spacing w:val="-14"/>
          <w:sz w:val="24"/>
        </w:rPr>
        <w:t>3、</w:t>
      </w:r>
      <w:r>
        <w:rPr>
          <w:rFonts w:ascii="宋体" w:hAnsi="宋体" w:hint="eastAsia"/>
          <w:sz w:val="24"/>
        </w:rPr>
        <w:t>招标项目、数量</w:t>
      </w:r>
      <w:r>
        <w:rPr>
          <w:rFonts w:ascii="宋体" w:hAnsi="宋体" w:hint="eastAsia"/>
          <w:spacing w:val="-14"/>
          <w:sz w:val="24"/>
        </w:rPr>
        <w:t>：</w:t>
      </w:r>
      <w:r w:rsidR="00A55252">
        <w:rPr>
          <w:rFonts w:ascii="宋体" w:hAnsi="宋体" w:hint="eastAsia"/>
          <w:color w:val="FF0000"/>
          <w:sz w:val="24"/>
        </w:rPr>
        <w:t>气相色谱质谱联用仪</w:t>
      </w:r>
      <w:r>
        <w:rPr>
          <w:rFonts w:ascii="宋体" w:hAnsi="宋体" w:hint="eastAsia"/>
          <w:sz w:val="24"/>
        </w:rPr>
        <w:t xml:space="preserve"> </w:t>
      </w:r>
      <w:r w:rsidR="00424EC0">
        <w:rPr>
          <w:rFonts w:ascii="宋体" w:hAnsi="宋体" w:hint="eastAsia"/>
          <w:sz w:val="24"/>
        </w:rPr>
        <w:t>一</w:t>
      </w:r>
      <w:r>
        <w:rPr>
          <w:rFonts w:ascii="宋体" w:hAnsi="宋体" w:hint="eastAsia"/>
          <w:sz w:val="24"/>
        </w:rPr>
        <w:t>套</w:t>
      </w:r>
      <w:r>
        <w:rPr>
          <w:rFonts w:ascii="宋体" w:hAnsi="宋体" w:hint="eastAsia"/>
          <w:spacing w:val="-14"/>
          <w:sz w:val="24"/>
        </w:rPr>
        <w:t>（详见第二章采购项目内容及要求）</w:t>
      </w:r>
    </w:p>
    <w:p w:rsidR="00F75B16" w:rsidRDefault="00F75B16">
      <w:pPr>
        <w:spacing w:line="340" w:lineRule="exact"/>
        <w:ind w:firstLineChars="200" w:firstLine="480"/>
        <w:rPr>
          <w:rFonts w:ascii="宋体" w:hAnsi="宋体"/>
          <w:sz w:val="24"/>
        </w:rPr>
      </w:pPr>
      <w:r>
        <w:rPr>
          <w:rFonts w:ascii="宋体" w:hAnsi="宋体" w:hint="eastAsia"/>
          <w:sz w:val="24"/>
        </w:rPr>
        <w:t>4、资金性质：财政</w:t>
      </w:r>
    </w:p>
    <w:p w:rsidR="00F75B16" w:rsidRDefault="00F75B16">
      <w:pPr>
        <w:spacing w:line="340" w:lineRule="exact"/>
        <w:ind w:leftChars="228" w:left="1132" w:hangingChars="272" w:hanging="653"/>
        <w:rPr>
          <w:rFonts w:ascii="宋体" w:hAnsi="宋体"/>
          <w:sz w:val="24"/>
        </w:rPr>
      </w:pPr>
      <w:r>
        <w:rPr>
          <w:rFonts w:ascii="宋体" w:hAnsi="宋体" w:hint="eastAsia"/>
          <w:sz w:val="24"/>
        </w:rPr>
        <w:t>5、</w:t>
      </w:r>
      <w:r>
        <w:rPr>
          <w:rFonts w:ascii="宋体" w:hAnsi="宋体"/>
          <w:sz w:val="24"/>
        </w:rPr>
        <w:t>投标人资质要求：</w:t>
      </w:r>
    </w:p>
    <w:p w:rsidR="00F75B16" w:rsidRDefault="00F75B16">
      <w:pPr>
        <w:spacing w:line="340" w:lineRule="exact"/>
        <w:ind w:leftChars="342" w:left="1131" w:hangingChars="172" w:hanging="413"/>
        <w:rPr>
          <w:rFonts w:ascii="宋体" w:hAnsi="宋体"/>
          <w:sz w:val="24"/>
        </w:rPr>
      </w:pPr>
      <w:r>
        <w:rPr>
          <w:rFonts w:ascii="宋体" w:hAnsi="宋体" w:hint="eastAsia"/>
          <w:sz w:val="24"/>
        </w:rPr>
        <w:t>5</w:t>
      </w:r>
      <w:r>
        <w:rPr>
          <w:rFonts w:ascii="宋体" w:hAnsi="宋体"/>
          <w:sz w:val="24"/>
        </w:rPr>
        <w:t>.1</w:t>
      </w:r>
      <w:r>
        <w:rPr>
          <w:rFonts w:ascii="宋体" w:hAnsi="宋体" w:hint="eastAsia"/>
          <w:sz w:val="24"/>
        </w:rPr>
        <w:t>、具有独立承担民事责任的能力；</w:t>
      </w:r>
    </w:p>
    <w:p w:rsidR="00F75B16" w:rsidRDefault="00F75B16">
      <w:pPr>
        <w:spacing w:line="340" w:lineRule="exact"/>
        <w:ind w:leftChars="342" w:left="1131" w:hangingChars="172" w:hanging="413"/>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2、具有良好的商业信誉和健全的财务会计制度；</w:t>
      </w:r>
    </w:p>
    <w:p w:rsidR="00F75B16" w:rsidRDefault="00F75B16">
      <w:pPr>
        <w:spacing w:line="340" w:lineRule="exact"/>
        <w:ind w:leftChars="342" w:left="1131" w:hangingChars="172" w:hanging="413"/>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3、具有履行合同所必需的设备和专业技术能力；</w:t>
      </w:r>
    </w:p>
    <w:p w:rsidR="00F75B16" w:rsidRDefault="00F75B16">
      <w:pPr>
        <w:spacing w:line="340" w:lineRule="exact"/>
        <w:ind w:leftChars="342" w:left="1131" w:hangingChars="172" w:hanging="413"/>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4、有依法缴纳税收和社会保障资金的良好记录；</w:t>
      </w:r>
    </w:p>
    <w:p w:rsidR="00F75B16" w:rsidRDefault="00F75B16">
      <w:pPr>
        <w:spacing w:line="340" w:lineRule="exact"/>
        <w:ind w:leftChars="342" w:left="1131" w:hangingChars="172" w:hanging="413"/>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5、参加政府采购活动前三年内，在经营活动中没有重大违法记录；</w:t>
      </w:r>
    </w:p>
    <w:p w:rsidR="00F75B16" w:rsidRDefault="00F75B16">
      <w:pPr>
        <w:spacing w:line="340" w:lineRule="exact"/>
        <w:ind w:leftChars="342" w:left="1131" w:hangingChars="172" w:hanging="413"/>
        <w:rPr>
          <w:rFonts w:ascii="宋体" w:hAnsi="宋体"/>
          <w:sz w:val="24"/>
        </w:rPr>
      </w:pPr>
      <w:r>
        <w:rPr>
          <w:rFonts w:ascii="宋体" w:hAnsi="宋体" w:hint="eastAsia"/>
          <w:sz w:val="24"/>
        </w:rPr>
        <w:t>5.6、具有良好的履约和售后服务能力，并配有较强的技术队伍，提供快速的售后服务。</w:t>
      </w:r>
    </w:p>
    <w:p w:rsidR="00F75B16" w:rsidRDefault="00F75B16">
      <w:pPr>
        <w:spacing w:line="340" w:lineRule="exact"/>
        <w:ind w:firstLineChars="200" w:firstLine="480"/>
        <w:rPr>
          <w:rFonts w:ascii="宋体" w:hAnsi="宋体"/>
          <w:sz w:val="24"/>
        </w:rPr>
      </w:pPr>
      <w:r>
        <w:rPr>
          <w:rFonts w:ascii="宋体" w:hAnsi="宋体" w:hint="eastAsia"/>
          <w:sz w:val="24"/>
        </w:rPr>
        <w:t>6、投标截止时间：</w:t>
      </w:r>
      <w:r w:rsidRPr="00F46FB2">
        <w:rPr>
          <w:rFonts w:ascii="宋体" w:hAnsi="宋体" w:hint="eastAsia"/>
          <w:color w:val="FF0000"/>
          <w:sz w:val="24"/>
          <w:highlight w:val="yellow"/>
        </w:rPr>
        <w:t>2013年</w:t>
      </w:r>
      <w:r w:rsidR="0041264A">
        <w:rPr>
          <w:rFonts w:ascii="宋体" w:hAnsi="宋体" w:hint="eastAsia"/>
          <w:color w:val="FF0000"/>
          <w:sz w:val="24"/>
          <w:highlight w:val="yellow"/>
        </w:rPr>
        <w:t>8</w:t>
      </w:r>
      <w:r w:rsidRPr="00F46FB2">
        <w:rPr>
          <w:rFonts w:ascii="宋体" w:hAnsi="宋体" w:hint="eastAsia"/>
          <w:color w:val="FF0000"/>
          <w:sz w:val="24"/>
          <w:highlight w:val="yellow"/>
        </w:rPr>
        <w:t>月</w:t>
      </w:r>
      <w:r w:rsidR="002A2BC8">
        <w:rPr>
          <w:rFonts w:ascii="宋体" w:hAnsi="宋体" w:hint="eastAsia"/>
          <w:color w:val="FF0000"/>
          <w:sz w:val="24"/>
          <w:highlight w:val="yellow"/>
        </w:rPr>
        <w:t>7</w:t>
      </w:r>
      <w:r w:rsidRPr="00F46FB2">
        <w:rPr>
          <w:rFonts w:ascii="宋体" w:hAnsi="宋体" w:hint="eastAsia"/>
          <w:color w:val="FF0000"/>
          <w:sz w:val="24"/>
          <w:highlight w:val="yellow"/>
        </w:rPr>
        <w:t>日上午11时</w:t>
      </w:r>
      <w:r>
        <w:rPr>
          <w:rFonts w:ascii="宋体" w:hAnsi="宋体" w:hint="eastAsia"/>
          <w:sz w:val="24"/>
        </w:rPr>
        <w:t>，逾期收到的或不符合规定的投标文件将被拒绝。</w:t>
      </w:r>
    </w:p>
    <w:p w:rsidR="00F75B16" w:rsidRDefault="00F75B16">
      <w:pPr>
        <w:spacing w:line="340" w:lineRule="exact"/>
        <w:ind w:firstLineChars="200" w:firstLine="480"/>
        <w:rPr>
          <w:rFonts w:ascii="宋体" w:hAnsi="宋体"/>
          <w:color w:val="FF0000"/>
          <w:sz w:val="24"/>
        </w:rPr>
      </w:pPr>
      <w:r>
        <w:rPr>
          <w:rFonts w:ascii="宋体" w:hAnsi="宋体" w:hint="eastAsia"/>
          <w:sz w:val="24"/>
        </w:rPr>
        <w:t>7、评标时间:</w:t>
      </w:r>
      <w:r w:rsidRPr="00F46FB2">
        <w:rPr>
          <w:rFonts w:ascii="宋体" w:hAnsi="宋体" w:hint="eastAsia"/>
          <w:color w:val="FF0000"/>
          <w:sz w:val="24"/>
          <w:highlight w:val="yellow"/>
        </w:rPr>
        <w:t>2013年</w:t>
      </w:r>
      <w:r w:rsidR="0041264A">
        <w:rPr>
          <w:rFonts w:ascii="宋体" w:hAnsi="宋体" w:hint="eastAsia"/>
          <w:color w:val="FF0000"/>
          <w:sz w:val="24"/>
          <w:highlight w:val="yellow"/>
        </w:rPr>
        <w:t>8</w:t>
      </w:r>
      <w:r w:rsidRPr="00F46FB2">
        <w:rPr>
          <w:rFonts w:ascii="宋体" w:hAnsi="宋体" w:hint="eastAsia"/>
          <w:color w:val="FF0000"/>
          <w:sz w:val="24"/>
          <w:highlight w:val="yellow"/>
        </w:rPr>
        <w:t>月</w:t>
      </w:r>
      <w:r w:rsidR="002A2BC8">
        <w:rPr>
          <w:rFonts w:ascii="宋体" w:hAnsi="宋体" w:hint="eastAsia"/>
          <w:color w:val="FF0000"/>
          <w:sz w:val="24"/>
          <w:highlight w:val="yellow"/>
        </w:rPr>
        <w:t>7</w:t>
      </w:r>
      <w:r w:rsidRPr="00F46FB2">
        <w:rPr>
          <w:rFonts w:ascii="宋体" w:hAnsi="宋体" w:hint="eastAsia"/>
          <w:color w:val="FF0000"/>
          <w:sz w:val="24"/>
          <w:highlight w:val="yellow"/>
        </w:rPr>
        <w:t>日</w:t>
      </w:r>
      <w:r>
        <w:rPr>
          <w:rFonts w:ascii="宋体" w:hAnsi="宋体" w:hint="eastAsia"/>
          <w:color w:val="FF0000"/>
          <w:sz w:val="24"/>
        </w:rPr>
        <w:t>（具体时间另行通知）。</w:t>
      </w:r>
    </w:p>
    <w:p w:rsidR="00F75B16" w:rsidRDefault="00F75B16">
      <w:pPr>
        <w:spacing w:line="340" w:lineRule="exact"/>
        <w:ind w:firstLineChars="200" w:firstLine="480"/>
        <w:rPr>
          <w:rFonts w:ascii="宋体" w:hAnsi="宋体"/>
          <w:sz w:val="24"/>
        </w:rPr>
      </w:pPr>
      <w:r>
        <w:rPr>
          <w:rFonts w:ascii="宋体" w:hAnsi="宋体" w:hint="eastAsia"/>
          <w:sz w:val="24"/>
        </w:rPr>
        <w:t>8、评标地点：厦门市集美大道1799号中国科学院城市环境研究所综合楼526室</w:t>
      </w:r>
    </w:p>
    <w:p w:rsidR="00F75B16" w:rsidRDefault="00F75B16">
      <w:pPr>
        <w:spacing w:line="340" w:lineRule="exact"/>
        <w:ind w:firstLineChars="200" w:firstLine="480"/>
        <w:rPr>
          <w:rFonts w:ascii="宋体" w:hAnsi="宋体"/>
          <w:sz w:val="24"/>
        </w:rPr>
      </w:pPr>
      <w:r>
        <w:rPr>
          <w:rFonts w:ascii="宋体" w:hAnsi="宋体" w:hint="eastAsia"/>
          <w:sz w:val="24"/>
        </w:rPr>
        <w:t>9、投标文件递交地点：厦门市集美大道1799号中国科学院城市环境研究所综合楼101室。</w:t>
      </w:r>
    </w:p>
    <w:p w:rsidR="00F75B16" w:rsidRDefault="00F75B16">
      <w:pPr>
        <w:spacing w:line="340" w:lineRule="exact"/>
        <w:ind w:firstLineChars="200" w:firstLine="480"/>
        <w:rPr>
          <w:rFonts w:ascii="宋体" w:hAnsi="宋体"/>
          <w:sz w:val="24"/>
        </w:rPr>
      </w:pPr>
      <w:r>
        <w:rPr>
          <w:rFonts w:ascii="宋体" w:hAnsi="宋体" w:hint="eastAsia"/>
          <w:sz w:val="24"/>
        </w:rPr>
        <w:t>10、投标人对本次招标活动事项提出疑问的，请在投标截止时间1日之前, 以信函或传真的形式与中国科学院城市环境研究所联系。</w:t>
      </w:r>
    </w:p>
    <w:p w:rsidR="00F75B16" w:rsidRDefault="00F75B16">
      <w:pPr>
        <w:spacing w:line="340" w:lineRule="exact"/>
        <w:ind w:firstLineChars="200" w:firstLine="480"/>
        <w:rPr>
          <w:rFonts w:ascii="宋体" w:hAnsi="宋体"/>
          <w:sz w:val="24"/>
        </w:rPr>
      </w:pPr>
      <w:r>
        <w:rPr>
          <w:rFonts w:ascii="宋体" w:hAnsi="宋体" w:hint="eastAsia"/>
          <w:sz w:val="24"/>
        </w:rPr>
        <w:t>11、采购单位联系人：黄</w:t>
      </w:r>
      <w:r w:rsidR="0041264A">
        <w:rPr>
          <w:rFonts w:ascii="宋体" w:hAnsi="宋体" w:hint="eastAsia"/>
          <w:sz w:val="24"/>
        </w:rPr>
        <w:t>老师</w:t>
      </w:r>
      <w:r>
        <w:rPr>
          <w:rFonts w:ascii="宋体" w:hAnsi="宋体" w:hint="eastAsia"/>
          <w:sz w:val="24"/>
        </w:rPr>
        <w:t xml:space="preserve">                     联系电话：0592-6190959</w:t>
      </w:r>
    </w:p>
    <w:p w:rsidR="00F75B16" w:rsidRDefault="00F75B16">
      <w:pPr>
        <w:spacing w:line="340" w:lineRule="exact"/>
        <w:ind w:leftChars="200" w:left="420" w:firstLineChars="200" w:firstLine="480"/>
        <w:rPr>
          <w:rFonts w:ascii="宋体" w:hAnsi="宋体"/>
          <w:sz w:val="24"/>
        </w:rPr>
      </w:pPr>
      <w:r>
        <w:rPr>
          <w:rFonts w:ascii="宋体" w:hAnsi="宋体" w:hint="eastAsia"/>
          <w:sz w:val="24"/>
        </w:rPr>
        <w:t xml:space="preserve">地  址：厦门市集美大道1799号              </w:t>
      </w:r>
      <w:proofErr w:type="gramStart"/>
      <w:r>
        <w:rPr>
          <w:rFonts w:ascii="宋体" w:hAnsi="宋体" w:hint="eastAsia"/>
          <w:sz w:val="24"/>
        </w:rPr>
        <w:t>邮</w:t>
      </w:r>
      <w:proofErr w:type="gramEnd"/>
      <w:r>
        <w:rPr>
          <w:rFonts w:ascii="宋体" w:hAnsi="宋体" w:hint="eastAsia"/>
          <w:sz w:val="24"/>
        </w:rPr>
        <w:t xml:space="preserve">    编：361021 </w:t>
      </w:r>
      <w:r>
        <w:rPr>
          <w:rFonts w:ascii="宋体" w:hAnsi="宋体"/>
          <w:sz w:val="24"/>
        </w:rPr>
        <w:tab/>
      </w:r>
    </w:p>
    <w:p w:rsidR="00F75B16" w:rsidRDefault="00F75B16">
      <w:pPr>
        <w:spacing w:line="340" w:lineRule="exact"/>
        <w:ind w:leftChars="428" w:left="899"/>
        <w:rPr>
          <w:rFonts w:ascii="宋体" w:hAnsi="宋体"/>
          <w:sz w:val="24"/>
        </w:rPr>
      </w:pPr>
      <w:r>
        <w:rPr>
          <w:rFonts w:ascii="宋体" w:hAnsi="宋体" w:hint="eastAsia"/>
          <w:sz w:val="24"/>
        </w:rPr>
        <w:t xml:space="preserve">传  真：0592-6190977                       电子信箱：skhuang@iue.ac.cn        </w:t>
      </w:r>
    </w:p>
    <w:p w:rsidR="00F75B16" w:rsidRDefault="00F75B16">
      <w:pPr>
        <w:spacing w:line="340" w:lineRule="exact"/>
        <w:ind w:leftChars="200" w:left="420" w:firstLineChars="200" w:firstLine="480"/>
        <w:rPr>
          <w:rFonts w:ascii="宋体" w:hAnsi="宋体"/>
          <w:sz w:val="24"/>
        </w:rPr>
      </w:pPr>
      <w:r>
        <w:rPr>
          <w:rFonts w:ascii="宋体" w:hAnsi="宋体" w:hint="eastAsia"/>
          <w:sz w:val="24"/>
        </w:rPr>
        <w:t xml:space="preserve">  </w:t>
      </w:r>
    </w:p>
    <w:p w:rsidR="00F75B16" w:rsidRDefault="00F75B16">
      <w:pPr>
        <w:spacing w:line="340" w:lineRule="exact"/>
        <w:ind w:leftChars="200" w:left="420" w:firstLineChars="200" w:firstLine="480"/>
        <w:rPr>
          <w:rFonts w:ascii="宋体" w:hAnsi="宋体"/>
          <w:sz w:val="24"/>
        </w:rPr>
      </w:pPr>
    </w:p>
    <w:p w:rsidR="00F75B16" w:rsidRDefault="00F75B16">
      <w:pPr>
        <w:spacing w:line="340" w:lineRule="exact"/>
        <w:ind w:leftChars="200" w:left="420" w:firstLineChars="200" w:firstLine="480"/>
        <w:rPr>
          <w:rFonts w:ascii="宋体" w:hAnsi="宋体"/>
          <w:sz w:val="24"/>
        </w:rPr>
      </w:pPr>
    </w:p>
    <w:p w:rsidR="00F75B16" w:rsidRDefault="00F75B16">
      <w:pPr>
        <w:spacing w:line="340" w:lineRule="exact"/>
        <w:ind w:leftChars="200" w:left="420" w:firstLineChars="200" w:firstLine="480"/>
        <w:rPr>
          <w:rFonts w:ascii="宋体" w:hAnsi="宋体"/>
          <w:sz w:val="24"/>
        </w:rPr>
      </w:pPr>
    </w:p>
    <w:p w:rsidR="00F75B16" w:rsidRDefault="00F75B16">
      <w:pPr>
        <w:spacing w:line="340" w:lineRule="exact"/>
        <w:ind w:leftChars="200" w:left="420" w:firstLineChars="200" w:firstLine="480"/>
        <w:rPr>
          <w:rFonts w:ascii="宋体" w:hAnsi="宋体"/>
          <w:sz w:val="24"/>
        </w:rPr>
      </w:pPr>
    </w:p>
    <w:p w:rsidR="00F75B16" w:rsidRDefault="00F75B16">
      <w:pPr>
        <w:spacing w:line="340" w:lineRule="exact"/>
        <w:ind w:left="420"/>
        <w:rPr>
          <w:rFonts w:ascii="宋体" w:hAnsi="宋体"/>
          <w:sz w:val="24"/>
        </w:rPr>
      </w:pPr>
      <w:r>
        <w:rPr>
          <w:rFonts w:ascii="宋体" w:hAnsi="宋体" w:hint="eastAsia"/>
          <w:sz w:val="24"/>
        </w:rPr>
        <w:t xml:space="preserve">   </w:t>
      </w:r>
    </w:p>
    <w:p w:rsidR="00F75B16" w:rsidRDefault="00F75B16">
      <w:pPr>
        <w:spacing w:line="320" w:lineRule="exact"/>
        <w:ind w:leftChars="200" w:left="420" w:firstLineChars="1200" w:firstLine="3360"/>
        <w:rPr>
          <w:rFonts w:ascii="宋体" w:hAnsi="宋体"/>
          <w:sz w:val="28"/>
        </w:rPr>
      </w:pPr>
    </w:p>
    <w:p w:rsidR="00F75B16" w:rsidRDefault="00F75B16">
      <w:pPr>
        <w:spacing w:line="320" w:lineRule="exact"/>
        <w:ind w:leftChars="200" w:left="420" w:firstLineChars="1200" w:firstLine="3360"/>
        <w:rPr>
          <w:rFonts w:ascii="宋体" w:hAnsi="宋体"/>
          <w:b/>
          <w:sz w:val="28"/>
        </w:rPr>
      </w:pPr>
      <w:r>
        <w:rPr>
          <w:rFonts w:ascii="宋体" w:hAnsi="宋体" w:hint="eastAsia"/>
          <w:sz w:val="28"/>
        </w:rPr>
        <w:t xml:space="preserve">            </w:t>
      </w:r>
      <w:r>
        <w:rPr>
          <w:rFonts w:ascii="宋体" w:hAnsi="宋体" w:hint="eastAsia"/>
          <w:b/>
          <w:sz w:val="28"/>
        </w:rPr>
        <w:t xml:space="preserve"> </w:t>
      </w:r>
    </w:p>
    <w:p w:rsidR="00F75B16" w:rsidRDefault="00F75B16">
      <w:pPr>
        <w:spacing w:line="320" w:lineRule="exact"/>
        <w:ind w:leftChars="200" w:left="420" w:firstLineChars="1800" w:firstLine="5060"/>
        <w:rPr>
          <w:rFonts w:ascii="宋体" w:hAnsi="宋体"/>
          <w:b/>
          <w:sz w:val="28"/>
        </w:rPr>
      </w:pPr>
      <w:r>
        <w:rPr>
          <w:rFonts w:ascii="宋体" w:hAnsi="宋体" w:hint="eastAsia"/>
          <w:b/>
          <w:sz w:val="28"/>
        </w:rPr>
        <w:t>中国科学院城市环境研究所</w:t>
      </w:r>
    </w:p>
    <w:p w:rsidR="00F75B16" w:rsidRDefault="00F75B16">
      <w:pPr>
        <w:spacing w:line="320" w:lineRule="exact"/>
        <w:ind w:leftChars="200" w:left="420" w:firstLineChars="1900" w:firstLine="5320"/>
        <w:rPr>
          <w:rFonts w:ascii="宋体" w:hAnsi="宋体"/>
          <w:sz w:val="28"/>
        </w:rPr>
      </w:pPr>
      <w:r>
        <w:rPr>
          <w:rFonts w:ascii="宋体" w:hAnsi="宋体" w:hint="eastAsia"/>
          <w:sz w:val="28"/>
        </w:rPr>
        <w:t xml:space="preserve">  </w:t>
      </w:r>
    </w:p>
    <w:p w:rsidR="00F75B16" w:rsidRDefault="00F75B16">
      <w:pPr>
        <w:spacing w:line="320" w:lineRule="exact"/>
        <w:ind w:firstLineChars="2000" w:firstLine="5600"/>
        <w:rPr>
          <w:rFonts w:ascii="宋体" w:hAnsi="宋体"/>
          <w:color w:val="FF0000"/>
          <w:sz w:val="28"/>
        </w:rPr>
      </w:pPr>
      <w:r w:rsidRPr="00334F78">
        <w:rPr>
          <w:rFonts w:ascii="宋体" w:hAnsi="宋体" w:hint="eastAsia"/>
          <w:color w:val="FF0000"/>
          <w:sz w:val="28"/>
        </w:rPr>
        <w:t>二○一</w:t>
      </w:r>
      <w:r w:rsidR="003B5945" w:rsidRPr="00334F78">
        <w:rPr>
          <w:rFonts w:ascii="宋体" w:hAnsi="宋体" w:hint="eastAsia"/>
          <w:color w:val="FF0000"/>
          <w:sz w:val="28"/>
        </w:rPr>
        <w:t>三</w:t>
      </w:r>
      <w:r w:rsidRPr="00334F78">
        <w:rPr>
          <w:rFonts w:ascii="宋体" w:hAnsi="宋体" w:hint="eastAsia"/>
          <w:color w:val="FF0000"/>
          <w:sz w:val="28"/>
        </w:rPr>
        <w:t>年</w:t>
      </w:r>
      <w:r w:rsidR="00334F78" w:rsidRPr="00334F78">
        <w:rPr>
          <w:rFonts w:ascii="宋体" w:hAnsi="宋体" w:hint="eastAsia"/>
          <w:color w:val="FF0000"/>
          <w:sz w:val="28"/>
        </w:rPr>
        <w:t>七</w:t>
      </w:r>
      <w:r w:rsidRPr="00334F78">
        <w:rPr>
          <w:rFonts w:ascii="宋体" w:hAnsi="宋体" w:hint="eastAsia"/>
          <w:color w:val="FF0000"/>
          <w:sz w:val="28"/>
        </w:rPr>
        <w:t>月</w:t>
      </w:r>
    </w:p>
    <w:p w:rsidR="00F75B16" w:rsidRDefault="00F75B16">
      <w:pPr>
        <w:pStyle w:val="Default"/>
        <w:jc w:val="center"/>
        <w:rPr>
          <w:rFonts w:hAnsi="宋体"/>
          <w:b/>
          <w:sz w:val="36"/>
        </w:rPr>
      </w:pPr>
      <w:r>
        <w:rPr>
          <w:rFonts w:hAnsi="宋体"/>
          <w:color w:val="auto"/>
          <w:kern w:val="2"/>
          <w:sz w:val="28"/>
        </w:rPr>
        <w:br w:type="page"/>
      </w:r>
      <w:r>
        <w:rPr>
          <w:rFonts w:hAnsi="宋体" w:hint="eastAsia"/>
          <w:b/>
          <w:sz w:val="36"/>
        </w:rPr>
        <w:lastRenderedPageBreak/>
        <w:t>第二章 采购项目内容和要求</w:t>
      </w:r>
    </w:p>
    <w:p w:rsidR="00F75B16" w:rsidRDefault="00F75B16">
      <w:pPr>
        <w:spacing w:line="460" w:lineRule="exact"/>
        <w:rPr>
          <w:rFonts w:ascii="宋体" w:hAnsi="宋体"/>
          <w:b/>
          <w:sz w:val="28"/>
        </w:rPr>
      </w:pPr>
      <w:r>
        <w:rPr>
          <w:rFonts w:ascii="宋体" w:hAnsi="宋体"/>
          <w:b/>
          <w:sz w:val="28"/>
        </w:rPr>
        <w:t>一、项目所在地</w:t>
      </w:r>
    </w:p>
    <w:p w:rsidR="0041264A" w:rsidRDefault="0041264A" w:rsidP="0041264A">
      <w:pPr>
        <w:spacing w:line="360" w:lineRule="auto"/>
        <w:ind w:firstLineChars="198" w:firstLine="477"/>
        <w:rPr>
          <w:rFonts w:ascii="宋体" w:hAnsi="宋体"/>
          <w:b/>
          <w:bCs/>
          <w:color w:val="0000FF"/>
          <w:sz w:val="24"/>
        </w:rPr>
      </w:pPr>
      <w:r>
        <w:rPr>
          <w:rFonts w:ascii="宋体" w:hAnsi="宋体" w:hint="eastAsia"/>
          <w:b/>
          <w:bCs/>
          <w:color w:val="0000FF"/>
          <w:sz w:val="24"/>
        </w:rPr>
        <w:t>中国科学院城市</w:t>
      </w:r>
      <w:r>
        <w:rPr>
          <w:rFonts w:ascii="宋体" w:hAnsi="宋体"/>
          <w:b/>
          <w:bCs/>
          <w:color w:val="0000FF"/>
          <w:sz w:val="24"/>
        </w:rPr>
        <w:t>环境研究所宁波城市环境观测研究站</w:t>
      </w:r>
    </w:p>
    <w:p w:rsidR="00F75B16" w:rsidRPr="0041264A" w:rsidRDefault="00F75B16">
      <w:pPr>
        <w:spacing w:line="460" w:lineRule="exact"/>
        <w:rPr>
          <w:rFonts w:ascii="宋体" w:hAnsi="宋体"/>
          <w:b/>
          <w:color w:val="FF0000"/>
          <w:sz w:val="28"/>
        </w:rPr>
      </w:pPr>
    </w:p>
    <w:p w:rsidR="00F75B16" w:rsidRDefault="00F75B16">
      <w:pPr>
        <w:spacing w:line="460" w:lineRule="exact"/>
        <w:rPr>
          <w:b/>
          <w:color w:val="FF0000"/>
          <w:sz w:val="24"/>
          <w:szCs w:val="24"/>
        </w:rPr>
      </w:pPr>
      <w:r>
        <w:rPr>
          <w:rFonts w:ascii="宋体" w:hAnsi="宋体"/>
          <w:b/>
          <w:color w:val="FF0000"/>
          <w:sz w:val="28"/>
        </w:rPr>
        <w:t>二、技术要求</w:t>
      </w:r>
    </w:p>
    <w:p w:rsidR="00F75B16" w:rsidRDefault="00F75B16" w:rsidP="002A2BC8">
      <w:pPr>
        <w:spacing w:afterLines="50"/>
        <w:outlineLvl w:val="0"/>
        <w:rPr>
          <w:rFonts w:ascii="宋体" w:hAnsi="宋体"/>
          <w:b/>
          <w:color w:val="FF0000"/>
          <w:sz w:val="24"/>
          <w:szCs w:val="24"/>
        </w:rPr>
      </w:pPr>
      <w:r>
        <w:rPr>
          <w:rFonts w:ascii="宋体" w:hAnsi="宋体" w:hint="eastAsia"/>
          <w:b/>
          <w:color w:val="FF0000"/>
          <w:sz w:val="24"/>
          <w:szCs w:val="24"/>
        </w:rPr>
        <w:t>1. 工作条件</w:t>
      </w:r>
    </w:p>
    <w:p w:rsidR="00F75B16" w:rsidRDefault="00F75B16" w:rsidP="002A2BC8">
      <w:pPr>
        <w:numPr>
          <w:ilvl w:val="1"/>
          <w:numId w:val="2"/>
        </w:numPr>
        <w:adjustRightInd w:val="0"/>
        <w:spacing w:afterLines="50"/>
        <w:jc w:val="left"/>
        <w:textAlignment w:val="baseline"/>
        <w:outlineLvl w:val="0"/>
        <w:rPr>
          <w:rFonts w:ascii="宋体" w:hAnsi="宋体"/>
          <w:color w:val="FF0000"/>
          <w:sz w:val="24"/>
          <w:szCs w:val="24"/>
        </w:rPr>
      </w:pPr>
      <w:r>
        <w:rPr>
          <w:rFonts w:ascii="宋体" w:hAnsi="宋体" w:hint="eastAsia"/>
          <w:color w:val="FF0000"/>
          <w:sz w:val="24"/>
          <w:szCs w:val="24"/>
        </w:rPr>
        <w:t>环境温度：</w:t>
      </w:r>
      <w:r w:rsidR="00F82304">
        <w:rPr>
          <w:rFonts w:ascii="宋体" w:hAnsi="宋体" w:hint="eastAsia"/>
          <w:color w:val="FF0000"/>
          <w:sz w:val="24"/>
          <w:szCs w:val="24"/>
        </w:rPr>
        <w:t>15</w:t>
      </w:r>
      <w:r>
        <w:rPr>
          <w:rFonts w:ascii="宋体" w:hAnsi="宋体" w:cs="Symbol" w:hint="eastAsia"/>
          <w:color w:val="FF0000"/>
          <w:sz w:val="24"/>
          <w:szCs w:val="24"/>
          <w:vertAlign w:val="superscript"/>
        </w:rPr>
        <w:t>o</w:t>
      </w:r>
      <w:r>
        <w:rPr>
          <w:rFonts w:ascii="宋体" w:hAnsi="宋体"/>
          <w:color w:val="FF0000"/>
          <w:sz w:val="24"/>
          <w:szCs w:val="24"/>
        </w:rPr>
        <w:t>C</w:t>
      </w:r>
      <w:r>
        <w:rPr>
          <w:rFonts w:ascii="宋体" w:hAnsi="宋体" w:cs="宋体" w:hint="eastAsia"/>
          <w:color w:val="FF0000"/>
          <w:sz w:val="24"/>
          <w:szCs w:val="24"/>
        </w:rPr>
        <w:t>～</w:t>
      </w:r>
      <w:r w:rsidR="00752E18">
        <w:rPr>
          <w:rFonts w:ascii="宋体" w:hAnsi="宋体" w:cs="宋体" w:hint="eastAsia"/>
          <w:color w:val="FF0000"/>
          <w:sz w:val="24"/>
          <w:szCs w:val="24"/>
        </w:rPr>
        <w:t>30</w:t>
      </w:r>
      <w:r>
        <w:rPr>
          <w:rFonts w:ascii="宋体" w:hAnsi="宋体" w:cs="Symbol" w:hint="eastAsia"/>
          <w:color w:val="FF0000"/>
          <w:sz w:val="24"/>
          <w:szCs w:val="24"/>
          <w:vertAlign w:val="superscript"/>
        </w:rPr>
        <w:t>o</w:t>
      </w:r>
      <w:r>
        <w:rPr>
          <w:rFonts w:ascii="宋体" w:hAnsi="宋体"/>
          <w:color w:val="FF0000"/>
          <w:sz w:val="24"/>
          <w:szCs w:val="24"/>
        </w:rPr>
        <w:t>C</w:t>
      </w:r>
    </w:p>
    <w:p w:rsidR="00F75B16" w:rsidRDefault="00F75B16" w:rsidP="002A2BC8">
      <w:pPr>
        <w:numPr>
          <w:ilvl w:val="1"/>
          <w:numId w:val="2"/>
        </w:numPr>
        <w:adjustRightInd w:val="0"/>
        <w:spacing w:afterLines="50"/>
        <w:jc w:val="left"/>
        <w:textAlignment w:val="baseline"/>
        <w:outlineLvl w:val="0"/>
        <w:rPr>
          <w:rFonts w:ascii="宋体" w:hAnsi="宋体"/>
          <w:color w:val="FF0000"/>
          <w:sz w:val="24"/>
          <w:szCs w:val="24"/>
        </w:rPr>
      </w:pPr>
      <w:r>
        <w:rPr>
          <w:rFonts w:ascii="宋体" w:hAnsi="宋体" w:hint="eastAsia"/>
          <w:color w:val="FF0000"/>
          <w:sz w:val="24"/>
          <w:szCs w:val="24"/>
        </w:rPr>
        <w:t>相对湿度：</w:t>
      </w:r>
      <w:r w:rsidR="002457AB">
        <w:rPr>
          <w:rFonts w:ascii="宋体" w:hAnsi="宋体" w:hint="eastAsia"/>
          <w:color w:val="FF0000"/>
          <w:sz w:val="24"/>
          <w:szCs w:val="24"/>
        </w:rPr>
        <w:t>4</w:t>
      </w:r>
      <w:r>
        <w:rPr>
          <w:rFonts w:ascii="宋体" w:hAnsi="宋体" w:hint="eastAsia"/>
          <w:color w:val="FF0000"/>
          <w:sz w:val="24"/>
          <w:szCs w:val="24"/>
        </w:rPr>
        <w:t>0-</w:t>
      </w:r>
      <w:r w:rsidR="002457AB">
        <w:rPr>
          <w:rFonts w:ascii="宋体" w:hAnsi="宋体" w:hint="eastAsia"/>
          <w:color w:val="FF0000"/>
          <w:sz w:val="24"/>
          <w:szCs w:val="24"/>
        </w:rPr>
        <w:t>7</w:t>
      </w:r>
      <w:r>
        <w:rPr>
          <w:rFonts w:ascii="宋体" w:hAnsi="宋体" w:hint="eastAsia"/>
          <w:color w:val="FF0000"/>
          <w:sz w:val="24"/>
          <w:szCs w:val="24"/>
        </w:rPr>
        <w:t>0</w:t>
      </w:r>
      <w:r>
        <w:rPr>
          <w:rFonts w:ascii="宋体" w:hAnsi="宋体"/>
          <w:color w:val="FF0000"/>
          <w:sz w:val="24"/>
          <w:szCs w:val="24"/>
        </w:rPr>
        <w:t>%</w:t>
      </w:r>
    </w:p>
    <w:p w:rsidR="00F75B16" w:rsidRDefault="00F75B16" w:rsidP="002A2BC8">
      <w:pPr>
        <w:numPr>
          <w:ilvl w:val="1"/>
          <w:numId w:val="2"/>
        </w:numPr>
        <w:adjustRightInd w:val="0"/>
        <w:spacing w:afterLines="50"/>
        <w:jc w:val="left"/>
        <w:textAlignment w:val="baseline"/>
        <w:outlineLvl w:val="0"/>
        <w:rPr>
          <w:rFonts w:ascii="宋体" w:hAnsi="宋体"/>
          <w:color w:val="FF0000"/>
          <w:sz w:val="24"/>
          <w:szCs w:val="24"/>
        </w:rPr>
      </w:pPr>
      <w:r>
        <w:rPr>
          <w:rFonts w:ascii="宋体" w:hAnsi="宋体" w:hint="eastAsia"/>
          <w:color w:val="FF0000"/>
          <w:sz w:val="24"/>
          <w:szCs w:val="24"/>
        </w:rPr>
        <w:t>电源：</w:t>
      </w:r>
      <w:r>
        <w:rPr>
          <w:rFonts w:ascii="宋体" w:hAnsi="宋体"/>
          <w:color w:val="FF0000"/>
          <w:sz w:val="24"/>
          <w:szCs w:val="24"/>
        </w:rPr>
        <w:t xml:space="preserve"> </w:t>
      </w:r>
      <w:r w:rsidRPr="005C3E51">
        <w:rPr>
          <w:rFonts w:ascii="宋体" w:hAnsi="宋体" w:hint="eastAsia"/>
          <w:color w:val="FF0000"/>
          <w:sz w:val="24"/>
          <w:szCs w:val="24"/>
        </w:rPr>
        <w:t>220V，50Hz</w:t>
      </w:r>
    </w:p>
    <w:p w:rsidR="00F75B16" w:rsidRDefault="00F75B16" w:rsidP="002A2BC8">
      <w:pPr>
        <w:numPr>
          <w:ilvl w:val="1"/>
          <w:numId w:val="2"/>
        </w:numPr>
        <w:adjustRightInd w:val="0"/>
        <w:spacing w:afterLines="50"/>
        <w:jc w:val="left"/>
        <w:textAlignment w:val="baseline"/>
        <w:outlineLvl w:val="0"/>
        <w:rPr>
          <w:rFonts w:ascii="宋体" w:hAnsi="宋体"/>
          <w:color w:val="FF0000"/>
          <w:sz w:val="24"/>
          <w:szCs w:val="24"/>
        </w:rPr>
      </w:pPr>
      <w:r>
        <w:rPr>
          <w:rFonts w:ascii="宋体" w:hAnsi="宋体" w:hint="eastAsia"/>
          <w:color w:val="FF0000"/>
          <w:sz w:val="24"/>
          <w:szCs w:val="24"/>
        </w:rPr>
        <w:t>仪器运行的持久性： 长时间连续工作</w:t>
      </w:r>
    </w:p>
    <w:p w:rsidR="00F75B16" w:rsidRDefault="008B2939" w:rsidP="002A2BC8">
      <w:pPr>
        <w:numPr>
          <w:ilvl w:val="1"/>
          <w:numId w:val="2"/>
        </w:numPr>
        <w:adjustRightInd w:val="0"/>
        <w:spacing w:afterLines="50"/>
        <w:jc w:val="left"/>
        <w:textAlignment w:val="baseline"/>
        <w:outlineLvl w:val="0"/>
        <w:rPr>
          <w:rFonts w:ascii="宋体" w:hAnsi="宋体"/>
          <w:color w:val="FF0000"/>
          <w:sz w:val="24"/>
          <w:szCs w:val="24"/>
        </w:rPr>
      </w:pPr>
      <w:r w:rsidRPr="008B2939">
        <w:rPr>
          <w:rFonts w:ascii="宋体" w:hAnsi="宋体"/>
          <w:color w:val="FF0000"/>
          <w:sz w:val="24"/>
          <w:szCs w:val="24"/>
        </w:rPr>
        <w:t>配置符合中国有关标准要求的插头。否则，应提供适当的转换插座。</w:t>
      </w:r>
      <w:r w:rsidR="00F75B16">
        <w:rPr>
          <w:rFonts w:ascii="宋体" w:hAnsi="宋体"/>
          <w:color w:val="FF0000"/>
          <w:sz w:val="24"/>
          <w:szCs w:val="24"/>
        </w:rPr>
        <w:t xml:space="preserve">    </w:t>
      </w:r>
    </w:p>
    <w:p w:rsidR="00F75B16" w:rsidRDefault="00F75B16" w:rsidP="002A2BC8">
      <w:pPr>
        <w:autoSpaceDE w:val="0"/>
        <w:autoSpaceDN w:val="0"/>
        <w:spacing w:afterLines="50"/>
        <w:ind w:right="1180"/>
        <w:rPr>
          <w:rFonts w:ascii="宋体" w:hAnsi="宋体"/>
          <w:b/>
          <w:color w:val="FF0000"/>
          <w:sz w:val="24"/>
          <w:szCs w:val="24"/>
        </w:rPr>
      </w:pPr>
      <w:r>
        <w:rPr>
          <w:rFonts w:ascii="宋体" w:hAnsi="宋体" w:hint="eastAsia"/>
          <w:b/>
          <w:color w:val="FF0000"/>
          <w:sz w:val="24"/>
          <w:szCs w:val="24"/>
        </w:rPr>
        <w:t xml:space="preserve">2. </w:t>
      </w:r>
      <w:r>
        <w:rPr>
          <w:rFonts w:ascii="宋体" w:hAnsi="宋体" w:hint="eastAsia"/>
          <w:b/>
          <w:color w:val="FF0000"/>
          <w:sz w:val="24"/>
          <w:szCs w:val="24"/>
          <w:lang w:eastAsia="zh-TW"/>
        </w:rPr>
        <w:t>设备用途</w:t>
      </w:r>
    </w:p>
    <w:p w:rsidR="00F75B16" w:rsidRDefault="007D595B" w:rsidP="002A2BC8">
      <w:pPr>
        <w:tabs>
          <w:tab w:val="left" w:pos="9180"/>
        </w:tabs>
        <w:autoSpaceDE w:val="0"/>
        <w:autoSpaceDN w:val="0"/>
        <w:spacing w:afterLines="50"/>
        <w:ind w:right="233" w:firstLineChars="200" w:firstLine="480"/>
        <w:rPr>
          <w:rFonts w:ascii="宋体" w:hAnsi="宋体"/>
          <w:b/>
          <w:color w:val="FF0000"/>
          <w:sz w:val="24"/>
          <w:szCs w:val="24"/>
        </w:rPr>
      </w:pPr>
      <w:r>
        <w:rPr>
          <w:rFonts w:ascii="宋体" w:hAnsi="宋体" w:cs="宋体" w:hint="eastAsia"/>
          <w:color w:val="FF0000"/>
          <w:sz w:val="24"/>
          <w:szCs w:val="24"/>
        </w:rPr>
        <w:t>科研需要，</w:t>
      </w:r>
      <w:r w:rsidR="000379BA">
        <w:rPr>
          <w:rFonts w:ascii="宋体" w:hAnsi="宋体" w:cs="宋体" w:hint="eastAsia"/>
          <w:color w:val="FF0000"/>
          <w:sz w:val="24"/>
          <w:szCs w:val="24"/>
        </w:rPr>
        <w:t>对土壤和水体提取液中</w:t>
      </w:r>
      <w:r w:rsidR="00871F7C" w:rsidRPr="00871F7C">
        <w:rPr>
          <w:rFonts w:ascii="宋体" w:hAnsi="宋体" w:cs="宋体"/>
          <w:color w:val="FF0000"/>
          <w:sz w:val="24"/>
          <w:szCs w:val="24"/>
        </w:rPr>
        <w:t>复杂有机化合物</w:t>
      </w:r>
      <w:r w:rsidR="008B2772">
        <w:rPr>
          <w:rFonts w:ascii="宋体" w:hAnsi="宋体" w:cs="宋体"/>
          <w:color w:val="FF0000"/>
          <w:sz w:val="24"/>
          <w:szCs w:val="24"/>
        </w:rPr>
        <w:t>样品</w:t>
      </w:r>
      <w:r w:rsidR="008B2772">
        <w:rPr>
          <w:rFonts w:ascii="宋体" w:hAnsi="宋体" w:cs="宋体" w:hint="eastAsia"/>
          <w:color w:val="FF0000"/>
          <w:sz w:val="24"/>
          <w:szCs w:val="24"/>
        </w:rPr>
        <w:t>进行</w:t>
      </w:r>
      <w:r>
        <w:rPr>
          <w:rFonts w:ascii="宋体" w:hAnsi="宋体" w:cs="宋体" w:hint="eastAsia"/>
          <w:color w:val="FF0000"/>
          <w:sz w:val="24"/>
          <w:szCs w:val="24"/>
        </w:rPr>
        <w:t>定性</w:t>
      </w:r>
      <w:r w:rsidR="008B2772">
        <w:rPr>
          <w:rFonts w:ascii="宋体" w:hAnsi="宋体" w:cs="宋体" w:hint="eastAsia"/>
          <w:color w:val="FF0000"/>
          <w:sz w:val="24"/>
          <w:szCs w:val="24"/>
        </w:rPr>
        <w:t>和</w:t>
      </w:r>
      <w:r>
        <w:rPr>
          <w:rFonts w:ascii="宋体" w:hAnsi="宋体" w:cs="宋体" w:hint="eastAsia"/>
          <w:color w:val="FF0000"/>
          <w:sz w:val="24"/>
          <w:szCs w:val="24"/>
        </w:rPr>
        <w:t>定量</w:t>
      </w:r>
      <w:r w:rsidR="00FE77A9">
        <w:rPr>
          <w:rFonts w:ascii="宋体" w:hAnsi="宋体" w:cs="宋体" w:hint="eastAsia"/>
          <w:color w:val="FF0000"/>
          <w:sz w:val="24"/>
          <w:szCs w:val="24"/>
        </w:rPr>
        <w:t>分析</w:t>
      </w:r>
      <w:r w:rsidR="00F75B16">
        <w:rPr>
          <w:rFonts w:ascii="宋体" w:hAnsi="宋体" w:cs="宋体" w:hint="eastAsia"/>
          <w:color w:val="FF0000"/>
          <w:sz w:val="24"/>
          <w:szCs w:val="24"/>
        </w:rPr>
        <w:t>。</w:t>
      </w:r>
    </w:p>
    <w:p w:rsidR="00F75B16" w:rsidRDefault="00F75B16" w:rsidP="002A2BC8">
      <w:pPr>
        <w:spacing w:afterLines="50"/>
        <w:rPr>
          <w:rFonts w:ascii="宋体" w:hAnsi="宋体"/>
          <w:b/>
          <w:color w:val="FF0000"/>
          <w:sz w:val="24"/>
          <w:szCs w:val="24"/>
        </w:rPr>
      </w:pPr>
      <w:r>
        <w:rPr>
          <w:rFonts w:ascii="宋体" w:hAnsi="宋体" w:hint="eastAsia"/>
          <w:b/>
          <w:color w:val="FF0000"/>
          <w:sz w:val="24"/>
          <w:szCs w:val="24"/>
        </w:rPr>
        <w:t>3. 整机要求</w:t>
      </w:r>
    </w:p>
    <w:p w:rsidR="00F75B16" w:rsidRDefault="00F75B16" w:rsidP="002A2BC8">
      <w:pPr>
        <w:spacing w:afterLines="50"/>
        <w:ind w:firstLineChars="200" w:firstLine="480"/>
        <w:rPr>
          <w:rFonts w:ascii="宋体" w:hAnsi="宋体" w:cs="宋体"/>
          <w:color w:val="FF0000"/>
          <w:sz w:val="24"/>
          <w:szCs w:val="24"/>
          <w:lang w:val="zh-CN"/>
        </w:rPr>
      </w:pPr>
      <w:r>
        <w:rPr>
          <w:rFonts w:ascii="宋体" w:hAnsi="宋体" w:cs="宋体"/>
          <w:color w:val="FF0000"/>
          <w:sz w:val="24"/>
          <w:szCs w:val="24"/>
        </w:rPr>
        <w:t>由主机、必备附件及消耗品等构成</w:t>
      </w:r>
      <w:r>
        <w:rPr>
          <w:rFonts w:ascii="宋体" w:hAnsi="宋体" w:cs="宋体" w:hint="eastAsia"/>
          <w:color w:val="FF0000"/>
          <w:sz w:val="24"/>
          <w:szCs w:val="24"/>
          <w:lang w:val="zh-CN"/>
        </w:rPr>
        <w:t>，该系统要满足环境样品</w:t>
      </w:r>
      <w:r w:rsidR="0046043C">
        <w:rPr>
          <w:rFonts w:ascii="宋体" w:hAnsi="宋体" w:cs="宋体" w:hint="eastAsia"/>
          <w:color w:val="FF0000"/>
          <w:sz w:val="24"/>
          <w:szCs w:val="24"/>
          <w:lang w:val="zh-CN"/>
        </w:rPr>
        <w:t>检测</w:t>
      </w:r>
      <w:r>
        <w:rPr>
          <w:rFonts w:ascii="宋体" w:hAnsi="宋体" w:cs="宋体" w:hint="eastAsia"/>
          <w:color w:val="FF0000"/>
          <w:sz w:val="24"/>
          <w:szCs w:val="24"/>
          <w:lang w:val="zh-CN"/>
        </w:rPr>
        <w:t>要求的</w:t>
      </w:r>
      <w:r w:rsidR="00E46789">
        <w:rPr>
          <w:rFonts w:ascii="宋体" w:hAnsi="宋体" w:cs="宋体" w:hint="eastAsia"/>
          <w:color w:val="FF0000"/>
          <w:sz w:val="24"/>
          <w:szCs w:val="24"/>
          <w:lang w:val="zh-CN"/>
        </w:rPr>
        <w:t>准确性</w:t>
      </w:r>
      <w:r>
        <w:rPr>
          <w:rFonts w:ascii="宋体" w:hAnsi="宋体" w:cs="宋体" w:hint="eastAsia"/>
          <w:color w:val="FF0000"/>
          <w:sz w:val="24"/>
          <w:szCs w:val="24"/>
          <w:lang w:val="zh-CN"/>
        </w:rPr>
        <w:t>和精度，</w:t>
      </w:r>
      <w:r w:rsidR="00391C19" w:rsidRPr="00391C19">
        <w:rPr>
          <w:rFonts w:ascii="宋体" w:hAnsi="宋体" w:cs="宋体" w:hint="eastAsia"/>
          <w:color w:val="FF0000"/>
          <w:sz w:val="24"/>
          <w:szCs w:val="24"/>
          <w:lang w:val="zh-CN"/>
        </w:rPr>
        <w:t>所有仪器操作程序和数据能够由计算机控制和存储。</w:t>
      </w:r>
    </w:p>
    <w:p w:rsidR="00F75B16" w:rsidRDefault="00F75B16" w:rsidP="002A2BC8">
      <w:pPr>
        <w:spacing w:afterLines="50"/>
        <w:ind w:leftChars="-40" w:left="5" w:hangingChars="37" w:hanging="89"/>
        <w:rPr>
          <w:rFonts w:ascii="宋体" w:hAnsi="宋体"/>
          <w:b/>
          <w:color w:val="FF0000"/>
          <w:sz w:val="24"/>
          <w:szCs w:val="24"/>
        </w:rPr>
      </w:pPr>
      <w:r>
        <w:rPr>
          <w:rFonts w:ascii="宋体" w:hAnsi="宋体" w:hint="eastAsia"/>
          <w:b/>
          <w:color w:val="FF0000"/>
          <w:sz w:val="24"/>
          <w:szCs w:val="24"/>
        </w:rPr>
        <w:t>4. 主要技术规格与要求</w:t>
      </w:r>
    </w:p>
    <w:p w:rsidR="00F75B16" w:rsidRDefault="00F75B16" w:rsidP="002A2BC8">
      <w:pPr>
        <w:adjustRightInd w:val="0"/>
        <w:spacing w:afterLines="50"/>
        <w:textAlignment w:val="baseline"/>
        <w:rPr>
          <w:rFonts w:ascii="宋体" w:hAnsi="宋体"/>
          <w:b/>
          <w:color w:val="FF0000"/>
          <w:sz w:val="24"/>
          <w:szCs w:val="24"/>
        </w:rPr>
      </w:pPr>
      <w:r>
        <w:rPr>
          <w:rFonts w:ascii="宋体" w:hAnsi="宋体" w:hint="eastAsia"/>
          <w:b/>
          <w:color w:val="FF0000"/>
          <w:sz w:val="24"/>
          <w:szCs w:val="24"/>
        </w:rPr>
        <w:t>4.1说明</w:t>
      </w:r>
    </w:p>
    <w:p w:rsidR="00F75B16" w:rsidRDefault="00F75B16" w:rsidP="002A2BC8">
      <w:pPr>
        <w:spacing w:afterLines="50"/>
        <w:ind w:left="480"/>
        <w:rPr>
          <w:rFonts w:ascii="宋体" w:hAnsi="宋体"/>
          <w:color w:val="FF0000"/>
          <w:sz w:val="24"/>
          <w:szCs w:val="24"/>
        </w:rPr>
      </w:pPr>
      <w:r>
        <w:rPr>
          <w:rFonts w:ascii="宋体" w:hAnsi="宋体" w:hint="eastAsia"/>
          <w:color w:val="FF0000"/>
          <w:sz w:val="24"/>
          <w:szCs w:val="24"/>
        </w:rPr>
        <w:t>请各投标人将</w:t>
      </w:r>
      <w:r w:rsidR="00937D1D">
        <w:rPr>
          <w:rFonts w:ascii="宋体" w:hAnsi="宋体" w:hint="eastAsia"/>
          <w:color w:val="FF0000"/>
          <w:sz w:val="24"/>
        </w:rPr>
        <w:t>气相色谱质谱联用仪</w:t>
      </w:r>
      <w:r>
        <w:rPr>
          <w:rFonts w:ascii="宋体" w:hAnsi="宋体" w:hint="eastAsia"/>
          <w:color w:val="FF0000"/>
          <w:sz w:val="24"/>
          <w:szCs w:val="24"/>
        </w:rPr>
        <w:t xml:space="preserve">的性能指标进行详细描述。包括： </w:t>
      </w:r>
    </w:p>
    <w:p w:rsidR="00F75B16" w:rsidRDefault="00F75B16" w:rsidP="002A2BC8">
      <w:pPr>
        <w:adjustRightInd w:val="0"/>
        <w:spacing w:afterLines="50"/>
        <w:ind w:left="480"/>
        <w:textAlignment w:val="baseline"/>
        <w:rPr>
          <w:rFonts w:ascii="宋体" w:hAnsi="宋体"/>
          <w:color w:val="FF0000"/>
          <w:sz w:val="24"/>
          <w:szCs w:val="24"/>
        </w:rPr>
      </w:pPr>
      <w:r>
        <w:rPr>
          <w:rFonts w:ascii="宋体" w:hAnsi="宋体" w:hint="eastAsia"/>
          <w:color w:val="FF0000"/>
          <w:sz w:val="24"/>
          <w:szCs w:val="24"/>
        </w:rPr>
        <w:t>（1）</w:t>
      </w:r>
      <w:r w:rsidR="004E582B">
        <w:rPr>
          <w:rFonts w:ascii="宋体" w:hAnsi="宋体" w:hint="eastAsia"/>
          <w:color w:val="FF0000"/>
          <w:sz w:val="24"/>
          <w:szCs w:val="24"/>
        </w:rPr>
        <w:t>质谱检测器和</w:t>
      </w:r>
      <w:r w:rsidR="00607C54">
        <w:rPr>
          <w:rFonts w:ascii="宋体" w:hAnsi="宋体" w:hint="eastAsia"/>
          <w:color w:val="FF0000"/>
          <w:sz w:val="24"/>
          <w:szCs w:val="24"/>
        </w:rPr>
        <w:t>气相色谱仪的</w:t>
      </w:r>
      <w:r>
        <w:rPr>
          <w:rFonts w:ascii="宋体" w:hAnsi="宋体" w:hint="eastAsia"/>
          <w:color w:val="FF0000"/>
          <w:sz w:val="24"/>
          <w:szCs w:val="24"/>
        </w:rPr>
        <w:t>主要技术参数；</w:t>
      </w:r>
    </w:p>
    <w:p w:rsidR="00F75B16" w:rsidRDefault="00F75B16" w:rsidP="002A2BC8">
      <w:pPr>
        <w:adjustRightInd w:val="0"/>
        <w:spacing w:afterLines="50"/>
        <w:ind w:left="480"/>
        <w:textAlignment w:val="baseline"/>
        <w:rPr>
          <w:rFonts w:ascii="宋体" w:hAnsi="宋体"/>
          <w:color w:val="FF0000"/>
          <w:sz w:val="24"/>
          <w:szCs w:val="24"/>
        </w:rPr>
      </w:pPr>
      <w:r>
        <w:rPr>
          <w:rFonts w:ascii="宋体" w:hAnsi="宋体" w:hint="eastAsia"/>
          <w:color w:val="FF0000"/>
          <w:sz w:val="24"/>
          <w:szCs w:val="24"/>
        </w:rPr>
        <w:t>（2）</w:t>
      </w:r>
      <w:r>
        <w:rPr>
          <w:rFonts w:ascii="宋体" w:hAnsi="宋体"/>
          <w:color w:val="FF0000"/>
          <w:sz w:val="24"/>
          <w:szCs w:val="24"/>
        </w:rPr>
        <w:t>可实现的功能</w:t>
      </w:r>
      <w:r>
        <w:rPr>
          <w:rFonts w:ascii="宋体" w:hAnsi="宋体" w:hint="eastAsia"/>
          <w:color w:val="FF0000"/>
          <w:sz w:val="24"/>
          <w:szCs w:val="24"/>
        </w:rPr>
        <w:t>；</w:t>
      </w:r>
    </w:p>
    <w:p w:rsidR="00F75B16" w:rsidRDefault="00F75B16" w:rsidP="002A2BC8">
      <w:pPr>
        <w:adjustRightInd w:val="0"/>
        <w:spacing w:afterLines="50"/>
        <w:ind w:left="480"/>
        <w:textAlignment w:val="baseline"/>
        <w:rPr>
          <w:rFonts w:ascii="宋体" w:hAnsi="宋体"/>
          <w:color w:val="FF0000"/>
          <w:sz w:val="24"/>
          <w:szCs w:val="24"/>
        </w:rPr>
      </w:pPr>
      <w:r>
        <w:rPr>
          <w:rFonts w:ascii="宋体" w:hAnsi="宋体" w:cs="宋体" w:hint="eastAsia"/>
          <w:color w:val="FF0000"/>
          <w:sz w:val="24"/>
          <w:szCs w:val="24"/>
          <w:lang w:val="zh-CN"/>
        </w:rPr>
        <w:t>（3）仪器控制与数据处理系统</w:t>
      </w:r>
      <w:r>
        <w:rPr>
          <w:rFonts w:ascii="宋体" w:hAnsi="宋体" w:hint="eastAsia"/>
          <w:color w:val="FF0000"/>
          <w:sz w:val="24"/>
          <w:szCs w:val="24"/>
        </w:rPr>
        <w:t>；</w:t>
      </w:r>
    </w:p>
    <w:p w:rsidR="00F75B16" w:rsidRDefault="00F75B16" w:rsidP="002A2BC8">
      <w:pPr>
        <w:adjustRightInd w:val="0"/>
        <w:spacing w:afterLines="50"/>
        <w:ind w:left="480"/>
        <w:textAlignment w:val="baseline"/>
        <w:rPr>
          <w:rFonts w:ascii="宋体" w:hAnsi="宋体" w:cs="宋体"/>
          <w:color w:val="FF0000"/>
          <w:sz w:val="24"/>
          <w:szCs w:val="24"/>
          <w:lang w:val="zh-CN"/>
        </w:rPr>
      </w:pPr>
      <w:r>
        <w:rPr>
          <w:rFonts w:ascii="宋体" w:hAnsi="宋体" w:hint="eastAsia"/>
          <w:color w:val="FF0000"/>
          <w:sz w:val="24"/>
          <w:szCs w:val="24"/>
        </w:rPr>
        <w:t>（4）售后服务。</w:t>
      </w:r>
    </w:p>
    <w:p w:rsidR="00F75B16" w:rsidRDefault="00F75B16" w:rsidP="002A2BC8">
      <w:pPr>
        <w:adjustRightInd w:val="0"/>
        <w:spacing w:afterLines="50" w:line="360" w:lineRule="auto"/>
        <w:textAlignment w:val="baseline"/>
        <w:rPr>
          <w:rFonts w:ascii="宋体" w:hAnsi="宋体"/>
          <w:b/>
          <w:color w:val="FF0000"/>
          <w:sz w:val="24"/>
          <w:szCs w:val="24"/>
        </w:rPr>
      </w:pPr>
      <w:r>
        <w:rPr>
          <w:rFonts w:ascii="宋体" w:hAnsi="宋体" w:hint="eastAsia"/>
          <w:b/>
          <w:color w:val="FF0000"/>
          <w:sz w:val="24"/>
          <w:szCs w:val="24"/>
        </w:rPr>
        <w:t>4.2技术参数</w:t>
      </w:r>
    </w:p>
    <w:p w:rsidR="00F75B16" w:rsidRDefault="00F75B16">
      <w:pPr>
        <w:tabs>
          <w:tab w:val="left" w:pos="851"/>
        </w:tabs>
        <w:spacing w:line="360" w:lineRule="auto"/>
        <w:ind w:leftChars="90" w:left="189"/>
        <w:rPr>
          <w:b/>
          <w:color w:val="FF0000"/>
          <w:sz w:val="24"/>
          <w:szCs w:val="24"/>
        </w:rPr>
      </w:pPr>
      <w:r>
        <w:rPr>
          <w:rFonts w:hint="eastAsia"/>
          <w:b/>
          <w:color w:val="FF0000"/>
          <w:sz w:val="24"/>
          <w:szCs w:val="24"/>
        </w:rPr>
        <w:t>4.2.1</w:t>
      </w:r>
      <w:r w:rsidR="00563881" w:rsidRPr="00563881">
        <w:rPr>
          <w:rFonts w:hint="eastAsia"/>
          <w:b/>
          <w:color w:val="FF0000"/>
          <w:sz w:val="24"/>
          <w:szCs w:val="24"/>
        </w:rPr>
        <w:t>气相色谱仪</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 xml:space="preserve">4.2.1.1 </w:t>
      </w:r>
      <w:proofErr w:type="gramStart"/>
      <w:r w:rsidRPr="00BA60AD">
        <w:rPr>
          <w:rFonts w:hint="eastAsia"/>
          <w:color w:val="FF0000"/>
          <w:sz w:val="24"/>
          <w:szCs w:val="24"/>
        </w:rPr>
        <w:t>柱箱操作温度</w:t>
      </w:r>
      <w:proofErr w:type="gramEnd"/>
      <w:r w:rsidRPr="00BA60AD">
        <w:rPr>
          <w:rFonts w:hint="eastAsia"/>
          <w:color w:val="FF0000"/>
          <w:sz w:val="24"/>
          <w:szCs w:val="24"/>
        </w:rPr>
        <w:t>：</w:t>
      </w:r>
      <w:r w:rsidR="001C51F2">
        <w:rPr>
          <w:color w:val="FF0000"/>
          <w:sz w:val="24"/>
          <w:szCs w:val="24"/>
        </w:rPr>
        <w:t>≤</w:t>
      </w:r>
      <w:r w:rsidR="00395DAE">
        <w:rPr>
          <w:rFonts w:hint="eastAsia"/>
          <w:color w:val="FF0000"/>
          <w:sz w:val="24"/>
          <w:szCs w:val="24"/>
        </w:rPr>
        <w:t xml:space="preserve"> </w:t>
      </w:r>
      <w:r w:rsidRPr="00BA60AD">
        <w:rPr>
          <w:rFonts w:hint="eastAsia"/>
          <w:color w:val="FF0000"/>
          <w:sz w:val="24"/>
          <w:szCs w:val="24"/>
        </w:rPr>
        <w:t>450</w:t>
      </w:r>
      <w:r w:rsidRPr="00BA60AD">
        <w:rPr>
          <w:color w:val="FF0000"/>
          <w:sz w:val="24"/>
          <w:szCs w:val="24"/>
        </w:rPr>
        <w:t>˚</w:t>
      </w:r>
      <w:r w:rsidRPr="00BA60AD">
        <w:rPr>
          <w:rFonts w:hint="eastAsia"/>
          <w:color w:val="FF0000"/>
          <w:sz w:val="24"/>
          <w:szCs w:val="24"/>
        </w:rPr>
        <w:t>C</w:t>
      </w:r>
      <w:r w:rsidRPr="00BA60AD">
        <w:rPr>
          <w:rFonts w:hint="eastAsia"/>
          <w:color w:val="FF0000"/>
          <w:sz w:val="24"/>
          <w:szCs w:val="24"/>
        </w:rPr>
        <w:t>；</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 xml:space="preserve">4.2.1.2 </w:t>
      </w:r>
      <w:r w:rsidRPr="00BA60AD">
        <w:rPr>
          <w:rFonts w:hint="eastAsia"/>
          <w:color w:val="FF0000"/>
          <w:sz w:val="24"/>
          <w:szCs w:val="24"/>
        </w:rPr>
        <w:t>温度分</w:t>
      </w:r>
      <w:r w:rsidRPr="00BA60AD">
        <w:rPr>
          <w:rFonts w:hint="eastAsia"/>
          <w:bCs/>
          <w:color w:val="FF0000"/>
          <w:sz w:val="24"/>
          <w:szCs w:val="24"/>
        </w:rPr>
        <w:t>辨</w:t>
      </w:r>
      <w:r w:rsidRPr="00BA60AD">
        <w:rPr>
          <w:rFonts w:hint="eastAsia"/>
          <w:color w:val="FF0000"/>
          <w:sz w:val="24"/>
          <w:szCs w:val="24"/>
        </w:rPr>
        <w:t>：</w:t>
      </w:r>
      <w:r w:rsidRPr="00BA60AD">
        <w:rPr>
          <w:rFonts w:hint="eastAsia"/>
          <w:color w:val="FF0000"/>
          <w:sz w:val="24"/>
          <w:szCs w:val="24"/>
        </w:rPr>
        <w:t>1</w:t>
      </w:r>
      <w:r w:rsidRPr="00BA60AD">
        <w:rPr>
          <w:color w:val="FF0000"/>
          <w:sz w:val="24"/>
          <w:szCs w:val="24"/>
        </w:rPr>
        <w:t>˚</w:t>
      </w:r>
      <w:r w:rsidRPr="00BA60AD">
        <w:rPr>
          <w:rFonts w:hint="eastAsia"/>
          <w:color w:val="FF0000"/>
          <w:sz w:val="24"/>
          <w:szCs w:val="24"/>
        </w:rPr>
        <w:t>C</w:t>
      </w:r>
      <w:r w:rsidRPr="00BA60AD">
        <w:rPr>
          <w:rFonts w:hint="eastAsia"/>
          <w:color w:val="FF0000"/>
          <w:sz w:val="24"/>
          <w:szCs w:val="24"/>
        </w:rPr>
        <w:t>温度设定，</w:t>
      </w:r>
      <w:r w:rsidRPr="00BA60AD">
        <w:rPr>
          <w:rFonts w:hint="eastAsia"/>
          <w:color w:val="FF0000"/>
          <w:sz w:val="24"/>
          <w:szCs w:val="24"/>
        </w:rPr>
        <w:t>0.1</w:t>
      </w:r>
      <w:r w:rsidRPr="00BA60AD">
        <w:rPr>
          <w:color w:val="FF0000"/>
          <w:sz w:val="24"/>
          <w:szCs w:val="24"/>
        </w:rPr>
        <w:t>˚</w:t>
      </w:r>
      <w:r w:rsidRPr="00BA60AD">
        <w:rPr>
          <w:rFonts w:hint="eastAsia"/>
          <w:color w:val="FF0000"/>
          <w:sz w:val="24"/>
          <w:szCs w:val="24"/>
        </w:rPr>
        <w:t>C</w:t>
      </w:r>
      <w:r w:rsidRPr="00BA60AD">
        <w:rPr>
          <w:rFonts w:hint="eastAsia"/>
          <w:color w:val="FF0000"/>
          <w:sz w:val="24"/>
          <w:szCs w:val="24"/>
        </w:rPr>
        <w:t>程序设定；</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 xml:space="preserve">4.2.1.3 </w:t>
      </w:r>
      <w:r w:rsidR="00B561E2">
        <w:rPr>
          <w:rFonts w:hint="eastAsia"/>
          <w:color w:val="FF0000"/>
          <w:sz w:val="24"/>
          <w:szCs w:val="24"/>
        </w:rPr>
        <w:t>*</w:t>
      </w:r>
      <w:r w:rsidRPr="00BA60AD">
        <w:rPr>
          <w:rFonts w:hint="eastAsia"/>
          <w:color w:val="FF0000"/>
          <w:sz w:val="24"/>
          <w:szCs w:val="24"/>
        </w:rPr>
        <w:t>最大升温速率：</w:t>
      </w:r>
      <w:r w:rsidRPr="00BA60AD">
        <w:rPr>
          <w:rFonts w:hint="eastAsia"/>
          <w:color w:val="FF0000"/>
          <w:sz w:val="24"/>
          <w:szCs w:val="24"/>
        </w:rPr>
        <w:t xml:space="preserve"> </w:t>
      </w:r>
      <w:r w:rsidR="00E438EE">
        <w:rPr>
          <w:color w:val="FF0000"/>
          <w:sz w:val="24"/>
          <w:szCs w:val="24"/>
        </w:rPr>
        <w:t>≥</w:t>
      </w:r>
      <w:r w:rsidRPr="00BA60AD">
        <w:rPr>
          <w:rFonts w:hint="eastAsia"/>
          <w:color w:val="FF0000"/>
          <w:sz w:val="24"/>
          <w:szCs w:val="24"/>
        </w:rPr>
        <w:t>120</w:t>
      </w:r>
      <w:r w:rsidRPr="00BA60AD">
        <w:rPr>
          <w:color w:val="FF0000"/>
          <w:sz w:val="24"/>
          <w:szCs w:val="24"/>
        </w:rPr>
        <w:t>˚</w:t>
      </w:r>
      <w:r w:rsidRPr="00BA60AD">
        <w:rPr>
          <w:rFonts w:hint="eastAsia"/>
          <w:color w:val="FF0000"/>
          <w:sz w:val="24"/>
          <w:szCs w:val="24"/>
        </w:rPr>
        <w:t>C/</w:t>
      </w:r>
      <w:r w:rsidRPr="00BA60AD">
        <w:rPr>
          <w:rFonts w:hint="eastAsia"/>
          <w:color w:val="FF0000"/>
          <w:sz w:val="24"/>
          <w:szCs w:val="24"/>
        </w:rPr>
        <w:t>分钟；</w:t>
      </w:r>
      <w:r w:rsidR="00B561E2" w:rsidRPr="00B561E2">
        <w:rPr>
          <w:rFonts w:hint="eastAsia"/>
          <w:color w:val="FF0000"/>
          <w:sz w:val="24"/>
          <w:szCs w:val="24"/>
        </w:rPr>
        <w:t>降温：</w:t>
      </w:r>
      <w:r w:rsidR="00B561E2" w:rsidRPr="00B561E2">
        <w:rPr>
          <w:color w:val="FF0000"/>
          <w:sz w:val="24"/>
          <w:szCs w:val="24"/>
        </w:rPr>
        <w:t>450˚C</w:t>
      </w:r>
      <w:r w:rsidR="00B561E2" w:rsidRPr="00B561E2">
        <w:rPr>
          <w:rFonts w:hint="eastAsia"/>
          <w:color w:val="FF0000"/>
          <w:sz w:val="24"/>
          <w:szCs w:val="24"/>
        </w:rPr>
        <w:t>到</w:t>
      </w:r>
      <w:r w:rsidR="00B561E2" w:rsidRPr="00B561E2">
        <w:rPr>
          <w:color w:val="FF0000"/>
          <w:sz w:val="24"/>
          <w:szCs w:val="24"/>
        </w:rPr>
        <w:t>50˚C</w:t>
      </w:r>
      <w:r w:rsidR="00B561E2" w:rsidRPr="00B561E2">
        <w:rPr>
          <w:rFonts w:hint="eastAsia"/>
          <w:color w:val="FF0000"/>
          <w:sz w:val="24"/>
          <w:szCs w:val="24"/>
        </w:rPr>
        <w:t>，不超过</w:t>
      </w:r>
      <w:r w:rsidR="00B561E2" w:rsidRPr="00B561E2">
        <w:rPr>
          <w:color w:val="FF0000"/>
          <w:sz w:val="24"/>
          <w:szCs w:val="24"/>
        </w:rPr>
        <w:t>4</w:t>
      </w:r>
      <w:r w:rsidR="00B561E2" w:rsidRPr="00B561E2">
        <w:rPr>
          <w:rFonts w:hint="eastAsia"/>
          <w:color w:val="FF0000"/>
          <w:sz w:val="24"/>
          <w:szCs w:val="24"/>
        </w:rPr>
        <w:t>分钟</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DB1E2A">
        <w:rPr>
          <w:rFonts w:hint="eastAsia"/>
          <w:color w:val="FF0000"/>
          <w:sz w:val="24"/>
          <w:szCs w:val="24"/>
        </w:rPr>
        <w:t>4.2.1.</w:t>
      </w:r>
      <w:r w:rsidR="00F60E9B" w:rsidRPr="00DB1E2A">
        <w:rPr>
          <w:rFonts w:hint="eastAsia"/>
          <w:color w:val="FF0000"/>
          <w:sz w:val="24"/>
          <w:szCs w:val="24"/>
        </w:rPr>
        <w:t>4</w:t>
      </w:r>
      <w:r w:rsidR="0041264A">
        <w:rPr>
          <w:rFonts w:hint="eastAsia"/>
          <w:color w:val="FF0000"/>
          <w:sz w:val="24"/>
          <w:szCs w:val="24"/>
        </w:rPr>
        <w:t xml:space="preserve"> </w:t>
      </w:r>
      <w:r w:rsidR="006E1744">
        <w:rPr>
          <w:rFonts w:hint="eastAsia"/>
          <w:color w:val="FF0000"/>
          <w:sz w:val="24"/>
          <w:szCs w:val="24"/>
        </w:rPr>
        <w:t>程序升温：</w:t>
      </w:r>
      <w:r w:rsidR="00F4397A">
        <w:rPr>
          <w:color w:val="FF0000"/>
          <w:sz w:val="24"/>
          <w:szCs w:val="24"/>
        </w:rPr>
        <w:t>≥</w:t>
      </w:r>
      <w:r w:rsidRPr="00BA60AD">
        <w:rPr>
          <w:rFonts w:hint="eastAsia"/>
          <w:color w:val="FF0000"/>
          <w:sz w:val="24"/>
          <w:szCs w:val="24"/>
        </w:rPr>
        <w:t>20</w:t>
      </w:r>
      <w:r w:rsidRPr="00BA60AD">
        <w:rPr>
          <w:rFonts w:hint="eastAsia"/>
          <w:color w:val="FF0000"/>
          <w:sz w:val="24"/>
          <w:szCs w:val="24"/>
        </w:rPr>
        <w:t>梯度</w:t>
      </w:r>
      <w:r w:rsidRPr="00BA60AD">
        <w:rPr>
          <w:rFonts w:hint="eastAsia"/>
          <w:color w:val="FF0000"/>
          <w:sz w:val="24"/>
          <w:szCs w:val="24"/>
        </w:rPr>
        <w:t>/21</w:t>
      </w:r>
      <w:r w:rsidRPr="00BA60AD">
        <w:rPr>
          <w:rFonts w:hint="eastAsia"/>
          <w:color w:val="FF0000"/>
          <w:sz w:val="24"/>
          <w:szCs w:val="24"/>
        </w:rPr>
        <w:t>平台；</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4.2.1.</w:t>
      </w:r>
      <w:r w:rsidR="00F60E9B">
        <w:rPr>
          <w:rFonts w:hint="eastAsia"/>
          <w:color w:val="FF0000"/>
          <w:sz w:val="24"/>
          <w:szCs w:val="24"/>
        </w:rPr>
        <w:t>5</w:t>
      </w:r>
      <w:r w:rsidRPr="00BA60AD">
        <w:rPr>
          <w:rFonts w:hint="eastAsia"/>
          <w:color w:val="FF0000"/>
          <w:sz w:val="24"/>
          <w:szCs w:val="24"/>
        </w:rPr>
        <w:t xml:space="preserve"> </w:t>
      </w:r>
      <w:r w:rsidRPr="00BA60AD">
        <w:rPr>
          <w:rFonts w:hint="eastAsia"/>
          <w:color w:val="FF0000"/>
          <w:sz w:val="24"/>
          <w:szCs w:val="24"/>
        </w:rPr>
        <w:t>温度稳定性：</w:t>
      </w:r>
      <w:r w:rsidRPr="00BA60AD">
        <w:rPr>
          <w:color w:val="FF0000"/>
          <w:sz w:val="24"/>
          <w:szCs w:val="24"/>
        </w:rPr>
        <w:t>&lt;</w:t>
      </w:r>
      <w:r w:rsidRPr="00BA60AD">
        <w:rPr>
          <w:rFonts w:hint="eastAsia"/>
          <w:color w:val="FF0000"/>
          <w:sz w:val="24"/>
          <w:szCs w:val="24"/>
        </w:rPr>
        <w:t>0.01</w:t>
      </w:r>
      <w:r w:rsidRPr="00BA60AD">
        <w:rPr>
          <w:color w:val="FF0000"/>
          <w:sz w:val="24"/>
          <w:szCs w:val="24"/>
        </w:rPr>
        <w:t>˚</w:t>
      </w:r>
      <w:r w:rsidRPr="00BA60AD">
        <w:rPr>
          <w:rFonts w:hint="eastAsia"/>
          <w:color w:val="FF0000"/>
          <w:sz w:val="24"/>
          <w:szCs w:val="24"/>
        </w:rPr>
        <w:t>C</w:t>
      </w:r>
      <w:r w:rsidRPr="00BA60AD">
        <w:rPr>
          <w:rFonts w:hint="eastAsia"/>
          <w:color w:val="FF0000"/>
          <w:sz w:val="24"/>
          <w:szCs w:val="24"/>
        </w:rPr>
        <w:t>每</w:t>
      </w:r>
      <w:r w:rsidRPr="00BA60AD">
        <w:rPr>
          <w:rFonts w:hint="eastAsia"/>
          <w:color w:val="FF0000"/>
          <w:sz w:val="24"/>
          <w:szCs w:val="24"/>
        </w:rPr>
        <w:t>1</w:t>
      </w:r>
      <w:r w:rsidRPr="00BA60AD">
        <w:rPr>
          <w:color w:val="FF0000"/>
          <w:sz w:val="24"/>
          <w:szCs w:val="24"/>
        </w:rPr>
        <w:t>˚</w:t>
      </w:r>
      <w:r w:rsidRPr="00BA60AD">
        <w:rPr>
          <w:rFonts w:hint="eastAsia"/>
          <w:color w:val="FF0000"/>
          <w:sz w:val="24"/>
          <w:szCs w:val="24"/>
        </w:rPr>
        <w:t>C</w:t>
      </w:r>
      <w:r w:rsidRPr="00BA60AD">
        <w:rPr>
          <w:rFonts w:hint="eastAsia"/>
          <w:color w:val="FF0000"/>
          <w:sz w:val="24"/>
          <w:szCs w:val="24"/>
        </w:rPr>
        <w:t>环境变化；</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4.2.1</w:t>
      </w:r>
      <w:r w:rsidR="00F60E9B">
        <w:rPr>
          <w:rFonts w:hint="eastAsia"/>
          <w:color w:val="FF0000"/>
          <w:sz w:val="24"/>
          <w:szCs w:val="24"/>
        </w:rPr>
        <w:t>.6</w:t>
      </w:r>
      <w:r w:rsidRPr="00BA60AD">
        <w:rPr>
          <w:rFonts w:hint="eastAsia"/>
          <w:color w:val="FF0000"/>
          <w:sz w:val="24"/>
          <w:szCs w:val="24"/>
        </w:rPr>
        <w:t xml:space="preserve"> </w:t>
      </w:r>
      <w:r w:rsidRPr="00BA60AD">
        <w:rPr>
          <w:rFonts w:hint="eastAsia"/>
          <w:color w:val="FF0000"/>
          <w:sz w:val="24"/>
          <w:szCs w:val="24"/>
        </w:rPr>
        <w:t>毛细柱分流</w:t>
      </w:r>
      <w:r w:rsidRPr="00BA60AD">
        <w:rPr>
          <w:rFonts w:hint="eastAsia"/>
          <w:color w:val="FF0000"/>
          <w:sz w:val="24"/>
          <w:szCs w:val="24"/>
        </w:rPr>
        <w:t>/</w:t>
      </w:r>
      <w:r w:rsidRPr="00BA60AD">
        <w:rPr>
          <w:rFonts w:hint="eastAsia"/>
          <w:color w:val="FF0000"/>
          <w:sz w:val="24"/>
          <w:szCs w:val="24"/>
        </w:rPr>
        <w:t>无分流进样口，最高使用温度：≥</w:t>
      </w:r>
      <w:r w:rsidRPr="00BA60AD">
        <w:rPr>
          <w:rFonts w:hint="eastAsia"/>
          <w:color w:val="FF0000"/>
          <w:sz w:val="24"/>
          <w:szCs w:val="24"/>
        </w:rPr>
        <w:t>400</w:t>
      </w:r>
      <w:r w:rsidRPr="00BA60AD">
        <w:rPr>
          <w:color w:val="FF0000"/>
          <w:sz w:val="24"/>
          <w:szCs w:val="24"/>
        </w:rPr>
        <w:t>˚</w:t>
      </w:r>
      <w:r w:rsidRPr="00BA60AD">
        <w:rPr>
          <w:rFonts w:hint="eastAsia"/>
          <w:color w:val="FF0000"/>
          <w:sz w:val="24"/>
          <w:szCs w:val="24"/>
        </w:rPr>
        <w:t>C</w:t>
      </w:r>
      <w:r w:rsidRPr="00BA60AD">
        <w:rPr>
          <w:rFonts w:hint="eastAsia"/>
          <w:color w:val="FF0000"/>
          <w:sz w:val="24"/>
          <w:szCs w:val="24"/>
        </w:rPr>
        <w:t>；</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lastRenderedPageBreak/>
        <w:t>4.2.1.</w:t>
      </w:r>
      <w:r w:rsidR="00E26858">
        <w:rPr>
          <w:rFonts w:hint="eastAsia"/>
          <w:color w:val="FF0000"/>
          <w:sz w:val="24"/>
          <w:szCs w:val="24"/>
        </w:rPr>
        <w:t>7</w:t>
      </w:r>
      <w:r w:rsidRPr="00BA60AD">
        <w:rPr>
          <w:rFonts w:hint="eastAsia"/>
          <w:color w:val="FF0000"/>
          <w:sz w:val="24"/>
          <w:szCs w:val="24"/>
        </w:rPr>
        <w:t xml:space="preserve"> </w:t>
      </w:r>
      <w:r w:rsidRPr="00BA60AD">
        <w:rPr>
          <w:rFonts w:hint="eastAsia"/>
          <w:color w:val="FF0000"/>
          <w:sz w:val="24"/>
          <w:szCs w:val="24"/>
        </w:rPr>
        <w:t>电子参数设定压力，流速和分流比；</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4.2.1.</w:t>
      </w:r>
      <w:r w:rsidR="00E26858">
        <w:rPr>
          <w:rFonts w:hint="eastAsia"/>
          <w:color w:val="FF0000"/>
          <w:sz w:val="24"/>
          <w:szCs w:val="24"/>
        </w:rPr>
        <w:t>8</w:t>
      </w:r>
      <w:r w:rsidR="00F22A3E">
        <w:rPr>
          <w:rFonts w:hint="eastAsia"/>
          <w:color w:val="FF0000"/>
          <w:sz w:val="24"/>
          <w:szCs w:val="24"/>
        </w:rPr>
        <w:t xml:space="preserve"> </w:t>
      </w:r>
      <w:r w:rsidRPr="00BA60AD">
        <w:rPr>
          <w:rFonts w:hint="eastAsia"/>
          <w:color w:val="FF0000"/>
          <w:sz w:val="24"/>
          <w:szCs w:val="24"/>
        </w:rPr>
        <w:t>压力设定范围：</w:t>
      </w:r>
      <w:r w:rsidRPr="00BA60AD">
        <w:rPr>
          <w:rFonts w:hint="eastAsia"/>
          <w:color w:val="FF0000"/>
          <w:sz w:val="24"/>
          <w:szCs w:val="24"/>
        </w:rPr>
        <w:t>0-1</w:t>
      </w:r>
      <w:r w:rsidR="00F22A3E">
        <w:rPr>
          <w:rFonts w:hint="eastAsia"/>
          <w:color w:val="FF0000"/>
          <w:sz w:val="24"/>
          <w:szCs w:val="24"/>
        </w:rPr>
        <w:t>45</w:t>
      </w:r>
      <w:r w:rsidR="0045320E">
        <w:rPr>
          <w:rFonts w:hint="eastAsia"/>
          <w:color w:val="FF0000"/>
          <w:sz w:val="24"/>
          <w:szCs w:val="24"/>
        </w:rPr>
        <w:t xml:space="preserve"> p</w:t>
      </w:r>
      <w:r w:rsidRPr="00BA60AD">
        <w:rPr>
          <w:rFonts w:hint="eastAsia"/>
          <w:color w:val="FF0000"/>
          <w:sz w:val="24"/>
          <w:szCs w:val="24"/>
        </w:rPr>
        <w:t>si</w:t>
      </w:r>
      <w:r w:rsidRPr="00BA60AD">
        <w:rPr>
          <w:color w:val="FF0000"/>
          <w:sz w:val="24"/>
          <w:szCs w:val="24"/>
        </w:rPr>
        <w:t>,</w:t>
      </w:r>
      <w:r w:rsidRPr="00BA60AD">
        <w:rPr>
          <w:rFonts w:hint="eastAsia"/>
          <w:color w:val="FF0000"/>
          <w:sz w:val="24"/>
          <w:szCs w:val="24"/>
        </w:rPr>
        <w:t xml:space="preserve"> </w:t>
      </w:r>
      <w:r w:rsidRPr="00BA60AD">
        <w:rPr>
          <w:rFonts w:hint="eastAsia"/>
          <w:color w:val="FF0000"/>
          <w:sz w:val="24"/>
          <w:szCs w:val="24"/>
        </w:rPr>
        <w:t>精度</w:t>
      </w:r>
      <w:r w:rsidRPr="00BA60AD">
        <w:rPr>
          <w:rFonts w:hint="eastAsia"/>
          <w:color w:val="FF0000"/>
          <w:sz w:val="24"/>
          <w:szCs w:val="24"/>
        </w:rPr>
        <w:t>0</w:t>
      </w:r>
      <w:r w:rsidRPr="00BA60AD">
        <w:rPr>
          <w:color w:val="FF0000"/>
          <w:sz w:val="24"/>
          <w:szCs w:val="24"/>
        </w:rPr>
        <w:t>.0</w:t>
      </w:r>
      <w:r w:rsidRPr="00BA60AD">
        <w:rPr>
          <w:rFonts w:hint="eastAsia"/>
          <w:color w:val="FF0000"/>
          <w:sz w:val="24"/>
          <w:szCs w:val="24"/>
        </w:rPr>
        <w:t>0</w:t>
      </w:r>
      <w:r w:rsidRPr="00BA60AD">
        <w:rPr>
          <w:color w:val="FF0000"/>
          <w:sz w:val="24"/>
          <w:szCs w:val="24"/>
        </w:rPr>
        <w:t>1</w:t>
      </w:r>
      <w:r w:rsidR="004168D0">
        <w:rPr>
          <w:rFonts w:hint="eastAsia"/>
          <w:color w:val="FF0000"/>
          <w:sz w:val="24"/>
          <w:szCs w:val="24"/>
        </w:rPr>
        <w:t>p</w:t>
      </w:r>
      <w:r w:rsidRPr="00BA60AD">
        <w:rPr>
          <w:color w:val="FF0000"/>
          <w:sz w:val="24"/>
          <w:szCs w:val="24"/>
        </w:rPr>
        <w:t>si</w:t>
      </w:r>
      <w:r w:rsidRPr="00BA60AD">
        <w:rPr>
          <w:rFonts w:hint="eastAsia"/>
          <w:color w:val="FF0000"/>
          <w:sz w:val="24"/>
          <w:szCs w:val="24"/>
        </w:rPr>
        <w:t>；</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4.2.1.</w:t>
      </w:r>
      <w:r w:rsidR="00E26858">
        <w:rPr>
          <w:rFonts w:hint="eastAsia"/>
          <w:color w:val="FF0000"/>
          <w:sz w:val="24"/>
          <w:szCs w:val="24"/>
        </w:rPr>
        <w:t xml:space="preserve">9 </w:t>
      </w:r>
      <w:r w:rsidRPr="00BA60AD">
        <w:rPr>
          <w:rFonts w:hint="eastAsia"/>
          <w:color w:val="FF0000"/>
          <w:sz w:val="24"/>
          <w:szCs w:val="24"/>
        </w:rPr>
        <w:t>流量范围：</w:t>
      </w:r>
      <w:r w:rsidRPr="00BA60AD">
        <w:rPr>
          <w:rFonts w:hint="eastAsia"/>
          <w:color w:val="FF0000"/>
          <w:sz w:val="24"/>
          <w:szCs w:val="24"/>
        </w:rPr>
        <w:t>0-12</w:t>
      </w:r>
      <w:r w:rsidR="007F5640">
        <w:rPr>
          <w:rFonts w:hint="eastAsia"/>
          <w:color w:val="FF0000"/>
          <w:sz w:val="24"/>
          <w:szCs w:val="24"/>
        </w:rPr>
        <w:t>0</w:t>
      </w:r>
      <w:r w:rsidRPr="00BA60AD">
        <w:rPr>
          <w:rFonts w:hint="eastAsia"/>
          <w:color w:val="FF0000"/>
          <w:sz w:val="24"/>
          <w:szCs w:val="24"/>
        </w:rPr>
        <w:t>0mL/min</w:t>
      </w:r>
      <w:r w:rsidRPr="00BA60AD">
        <w:rPr>
          <w:rFonts w:hint="eastAsia"/>
          <w:color w:val="FF0000"/>
          <w:sz w:val="24"/>
          <w:szCs w:val="24"/>
        </w:rPr>
        <w:t>；</w:t>
      </w:r>
    </w:p>
    <w:p w:rsidR="00BA60AD" w:rsidRPr="00B05642" w:rsidRDefault="00BA60AD" w:rsidP="00BA60AD">
      <w:pPr>
        <w:tabs>
          <w:tab w:val="left" w:pos="720"/>
        </w:tabs>
        <w:autoSpaceDE w:val="0"/>
        <w:autoSpaceDN w:val="0"/>
        <w:adjustRightInd w:val="0"/>
        <w:spacing w:line="360" w:lineRule="auto"/>
        <w:ind w:left="180"/>
        <w:rPr>
          <w:b/>
          <w:color w:val="FF0000"/>
          <w:sz w:val="24"/>
          <w:szCs w:val="24"/>
        </w:rPr>
      </w:pPr>
      <w:r w:rsidRPr="00B05642">
        <w:rPr>
          <w:rFonts w:hint="eastAsia"/>
          <w:b/>
          <w:color w:val="FF0000"/>
          <w:sz w:val="24"/>
          <w:szCs w:val="24"/>
        </w:rPr>
        <w:t>4.2.2</w:t>
      </w:r>
      <w:r w:rsidR="00D621C2" w:rsidRPr="00B05642">
        <w:rPr>
          <w:rFonts w:hint="eastAsia"/>
          <w:b/>
          <w:color w:val="FF0000"/>
          <w:sz w:val="24"/>
          <w:szCs w:val="24"/>
        </w:rPr>
        <w:t xml:space="preserve"> </w:t>
      </w:r>
      <w:r w:rsidRPr="00B05642">
        <w:rPr>
          <w:rFonts w:hint="eastAsia"/>
          <w:b/>
          <w:color w:val="FF0000"/>
          <w:sz w:val="24"/>
          <w:szCs w:val="24"/>
        </w:rPr>
        <w:t>质谱检测器</w:t>
      </w:r>
      <w:r w:rsidR="005E5C75">
        <w:rPr>
          <w:rFonts w:hint="eastAsia"/>
          <w:b/>
          <w:color w:val="FF0000"/>
          <w:sz w:val="24"/>
          <w:szCs w:val="24"/>
        </w:rPr>
        <w:t xml:space="preserve"> </w:t>
      </w:r>
      <w:r w:rsidR="005E5C75">
        <w:rPr>
          <w:rFonts w:hint="eastAsia"/>
          <w:b/>
          <w:color w:val="FF0000"/>
          <w:sz w:val="24"/>
          <w:szCs w:val="24"/>
        </w:rPr>
        <w:t>（</w:t>
      </w:r>
      <w:r w:rsidR="005E5C75">
        <w:rPr>
          <w:rFonts w:hint="eastAsia"/>
          <w:b/>
          <w:color w:val="FF0000"/>
          <w:sz w:val="24"/>
          <w:szCs w:val="24"/>
        </w:rPr>
        <w:t>EI/CI</w:t>
      </w:r>
      <w:r w:rsidR="005E5C75">
        <w:rPr>
          <w:rFonts w:hint="eastAsia"/>
          <w:b/>
          <w:color w:val="FF0000"/>
          <w:sz w:val="24"/>
          <w:szCs w:val="24"/>
        </w:rPr>
        <w:t>双离子源）</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4.2.2.1</w:t>
      </w:r>
      <w:r w:rsidR="00D621C2">
        <w:rPr>
          <w:rFonts w:hint="eastAsia"/>
          <w:color w:val="FF0000"/>
          <w:sz w:val="24"/>
          <w:szCs w:val="24"/>
        </w:rPr>
        <w:t xml:space="preserve"> </w:t>
      </w:r>
      <w:r w:rsidR="005845EA">
        <w:rPr>
          <w:rFonts w:hint="eastAsia"/>
          <w:color w:val="FF0000"/>
          <w:sz w:val="24"/>
          <w:szCs w:val="24"/>
        </w:rPr>
        <w:t>*</w:t>
      </w:r>
      <w:r w:rsidRPr="00BA60AD">
        <w:rPr>
          <w:rFonts w:hint="eastAsia"/>
          <w:color w:val="FF0000"/>
          <w:sz w:val="24"/>
          <w:szCs w:val="24"/>
        </w:rPr>
        <w:t>质量</w:t>
      </w:r>
      <w:r w:rsidR="006A0698">
        <w:rPr>
          <w:rFonts w:hint="eastAsia"/>
          <w:color w:val="FF0000"/>
          <w:sz w:val="24"/>
          <w:szCs w:val="24"/>
        </w:rPr>
        <w:t>检测范围</w:t>
      </w:r>
      <w:r w:rsidRPr="00BA60AD">
        <w:rPr>
          <w:rFonts w:hint="eastAsia"/>
          <w:color w:val="FF0000"/>
          <w:sz w:val="24"/>
          <w:szCs w:val="24"/>
        </w:rPr>
        <w:t>：</w:t>
      </w:r>
      <w:r w:rsidRPr="00BA60AD">
        <w:rPr>
          <w:rFonts w:hint="eastAsia"/>
          <w:color w:val="FF0000"/>
          <w:sz w:val="24"/>
          <w:szCs w:val="24"/>
        </w:rPr>
        <w:t xml:space="preserve">1.6-1050amu </w:t>
      </w:r>
      <w:r w:rsidRPr="00BA60AD">
        <w:rPr>
          <w:rFonts w:hint="eastAsia"/>
          <w:color w:val="FF0000"/>
          <w:sz w:val="24"/>
          <w:szCs w:val="24"/>
        </w:rPr>
        <w:t>；</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4.2.2.</w:t>
      </w:r>
      <w:r w:rsidR="00327088">
        <w:rPr>
          <w:rFonts w:hint="eastAsia"/>
          <w:color w:val="FF0000"/>
          <w:sz w:val="24"/>
          <w:szCs w:val="24"/>
        </w:rPr>
        <w:t>2</w:t>
      </w:r>
      <w:r w:rsidRPr="00BA60AD">
        <w:rPr>
          <w:rFonts w:hint="eastAsia"/>
          <w:color w:val="FF0000"/>
          <w:sz w:val="24"/>
          <w:szCs w:val="24"/>
        </w:rPr>
        <w:t xml:space="preserve"> </w:t>
      </w:r>
      <w:r w:rsidRPr="00BA60AD">
        <w:rPr>
          <w:rFonts w:hint="eastAsia"/>
          <w:color w:val="FF0000"/>
          <w:sz w:val="24"/>
          <w:szCs w:val="24"/>
        </w:rPr>
        <w:t>分辨率：≥</w:t>
      </w:r>
      <w:r w:rsidRPr="00BA60AD">
        <w:rPr>
          <w:rFonts w:hint="eastAsia"/>
          <w:color w:val="FF0000"/>
          <w:sz w:val="24"/>
          <w:szCs w:val="24"/>
        </w:rPr>
        <w:t>1</w:t>
      </w:r>
      <w:r w:rsidRPr="00BA60AD">
        <w:rPr>
          <w:color w:val="FF0000"/>
          <w:sz w:val="24"/>
          <w:szCs w:val="24"/>
        </w:rPr>
        <w:t>M</w:t>
      </w:r>
      <w:r w:rsidRPr="00BA60AD">
        <w:rPr>
          <w:rFonts w:hint="eastAsia"/>
          <w:color w:val="FF0000"/>
          <w:sz w:val="24"/>
          <w:szCs w:val="24"/>
        </w:rPr>
        <w:t>(</w:t>
      </w:r>
      <w:r w:rsidRPr="00BA60AD">
        <w:rPr>
          <w:rFonts w:hint="eastAsia"/>
          <w:color w:val="FF0000"/>
          <w:sz w:val="24"/>
          <w:szCs w:val="24"/>
        </w:rPr>
        <w:t>全质量范围</w:t>
      </w:r>
      <w:r w:rsidRPr="00BA60AD">
        <w:rPr>
          <w:rFonts w:hint="eastAsia"/>
          <w:color w:val="FF0000"/>
          <w:sz w:val="24"/>
          <w:szCs w:val="24"/>
        </w:rPr>
        <w:t>)</w:t>
      </w:r>
      <w:r w:rsidRPr="00BA60AD">
        <w:rPr>
          <w:rFonts w:hint="eastAsia"/>
          <w:color w:val="FF0000"/>
          <w:sz w:val="24"/>
          <w:szCs w:val="24"/>
        </w:rPr>
        <w:t>；</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4.2.2.</w:t>
      </w:r>
      <w:r w:rsidR="00327088">
        <w:rPr>
          <w:rFonts w:hint="eastAsia"/>
          <w:color w:val="FF0000"/>
          <w:sz w:val="24"/>
          <w:szCs w:val="24"/>
        </w:rPr>
        <w:t>3</w:t>
      </w:r>
      <w:r w:rsidR="00C707CC">
        <w:rPr>
          <w:rFonts w:hint="eastAsia"/>
          <w:color w:val="FF0000"/>
          <w:sz w:val="24"/>
          <w:szCs w:val="24"/>
        </w:rPr>
        <w:t xml:space="preserve"> </w:t>
      </w:r>
      <w:r w:rsidRPr="00BA60AD">
        <w:rPr>
          <w:rFonts w:hint="eastAsia"/>
          <w:color w:val="FF0000"/>
          <w:sz w:val="24"/>
          <w:szCs w:val="24"/>
        </w:rPr>
        <w:t>质量轴稳定性</w:t>
      </w:r>
      <w:r w:rsidRPr="00BA60AD">
        <w:rPr>
          <w:rFonts w:hint="eastAsia"/>
          <w:color w:val="FF0000"/>
          <w:sz w:val="24"/>
          <w:szCs w:val="24"/>
        </w:rPr>
        <w:t xml:space="preserve">: </w:t>
      </w:r>
      <w:r w:rsidRPr="00BA60AD">
        <w:rPr>
          <w:rFonts w:hint="eastAsia"/>
          <w:color w:val="FF0000"/>
          <w:sz w:val="24"/>
          <w:szCs w:val="24"/>
        </w:rPr>
        <w:t>优于</w:t>
      </w:r>
      <w:r w:rsidRPr="00BA60AD">
        <w:rPr>
          <w:rFonts w:hint="eastAsia"/>
          <w:color w:val="FF0000"/>
          <w:sz w:val="24"/>
          <w:szCs w:val="24"/>
        </w:rPr>
        <w:t>0.10amu/48</w:t>
      </w:r>
      <w:r w:rsidRPr="00BA60AD">
        <w:rPr>
          <w:rFonts w:hint="eastAsia"/>
          <w:color w:val="FF0000"/>
          <w:sz w:val="24"/>
          <w:szCs w:val="24"/>
        </w:rPr>
        <w:t>小时；</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4.2.2.</w:t>
      </w:r>
      <w:r w:rsidR="00327088">
        <w:rPr>
          <w:rFonts w:hint="eastAsia"/>
          <w:color w:val="FF0000"/>
          <w:sz w:val="24"/>
          <w:szCs w:val="24"/>
        </w:rPr>
        <w:t>4</w:t>
      </w:r>
      <w:r w:rsidR="00C707CC">
        <w:rPr>
          <w:rFonts w:hint="eastAsia"/>
          <w:color w:val="FF0000"/>
          <w:sz w:val="24"/>
          <w:szCs w:val="24"/>
        </w:rPr>
        <w:t xml:space="preserve"> </w:t>
      </w:r>
      <w:r w:rsidR="003B1559">
        <w:rPr>
          <w:rFonts w:hint="eastAsia"/>
          <w:color w:val="FF0000"/>
          <w:sz w:val="24"/>
          <w:szCs w:val="24"/>
        </w:rPr>
        <w:t>*</w:t>
      </w:r>
      <w:r w:rsidRPr="00BA60AD">
        <w:rPr>
          <w:rFonts w:hint="eastAsia"/>
          <w:color w:val="FF0000"/>
          <w:sz w:val="24"/>
          <w:szCs w:val="24"/>
        </w:rPr>
        <w:t>灵敏度：</w:t>
      </w:r>
      <w:r w:rsidR="00382045" w:rsidRPr="00BA60AD">
        <w:rPr>
          <w:rFonts w:hint="eastAsia"/>
          <w:color w:val="FF0000"/>
          <w:sz w:val="24"/>
          <w:szCs w:val="24"/>
        </w:rPr>
        <w:t xml:space="preserve"> </w:t>
      </w:r>
    </w:p>
    <w:p w:rsidR="005E5C75" w:rsidRPr="005E5C75" w:rsidRDefault="005E5C75" w:rsidP="005E5C75">
      <w:pPr>
        <w:widowControl/>
        <w:autoSpaceDE w:val="0"/>
        <w:autoSpaceDN w:val="0"/>
        <w:adjustRightInd w:val="0"/>
        <w:ind w:firstLine="993"/>
        <w:jc w:val="left"/>
        <w:rPr>
          <w:color w:val="FF0000"/>
          <w:sz w:val="24"/>
          <w:szCs w:val="24"/>
        </w:rPr>
      </w:pPr>
      <w:r w:rsidRPr="005E5C75">
        <w:rPr>
          <w:rFonts w:hint="eastAsia"/>
          <w:color w:val="FF0000"/>
          <w:sz w:val="24"/>
          <w:szCs w:val="24"/>
        </w:rPr>
        <w:t>全扫描（</w:t>
      </w:r>
      <w:r w:rsidRPr="005E5C75">
        <w:rPr>
          <w:color w:val="FF0000"/>
          <w:sz w:val="24"/>
          <w:szCs w:val="24"/>
        </w:rPr>
        <w:t>EI</w:t>
      </w:r>
      <w:r w:rsidRPr="005E5C75">
        <w:rPr>
          <w:rFonts w:hint="eastAsia"/>
          <w:color w:val="FF0000"/>
          <w:sz w:val="24"/>
          <w:szCs w:val="24"/>
        </w:rPr>
        <w:t>源）：</w:t>
      </w:r>
      <w:r w:rsidRPr="005E5C75">
        <w:rPr>
          <w:color w:val="FF0000"/>
          <w:sz w:val="24"/>
          <w:szCs w:val="24"/>
        </w:rPr>
        <w:t>1pg</w:t>
      </w:r>
      <w:r w:rsidRPr="005E5C75">
        <w:rPr>
          <w:rFonts w:hint="eastAsia"/>
          <w:color w:val="FF0000"/>
          <w:sz w:val="24"/>
          <w:szCs w:val="24"/>
        </w:rPr>
        <w:t>八氟</w:t>
      </w:r>
      <w:proofErr w:type="gramStart"/>
      <w:r w:rsidRPr="005E5C75">
        <w:rPr>
          <w:rFonts w:hint="eastAsia"/>
          <w:color w:val="FF0000"/>
          <w:sz w:val="24"/>
          <w:szCs w:val="24"/>
        </w:rPr>
        <w:t>萘</w:t>
      </w:r>
      <w:proofErr w:type="gramEnd"/>
      <w:r w:rsidRPr="005E5C75">
        <w:rPr>
          <w:rFonts w:hint="eastAsia"/>
          <w:color w:val="FF0000"/>
          <w:sz w:val="24"/>
          <w:szCs w:val="24"/>
        </w:rPr>
        <w:t>（</w:t>
      </w:r>
      <w:r w:rsidRPr="005E5C75">
        <w:rPr>
          <w:color w:val="FF0000"/>
          <w:sz w:val="24"/>
          <w:szCs w:val="24"/>
        </w:rPr>
        <w:t>OFN</w:t>
      </w:r>
      <w:r w:rsidRPr="005E5C75">
        <w:rPr>
          <w:rFonts w:hint="eastAsia"/>
          <w:color w:val="FF0000"/>
          <w:sz w:val="24"/>
          <w:szCs w:val="24"/>
        </w:rPr>
        <w:t>），</w:t>
      </w:r>
      <w:proofErr w:type="gramStart"/>
      <w:r w:rsidRPr="005E5C75">
        <w:rPr>
          <w:rFonts w:hint="eastAsia"/>
          <w:color w:val="FF0000"/>
          <w:sz w:val="24"/>
          <w:szCs w:val="24"/>
        </w:rPr>
        <w:t>信</w:t>
      </w:r>
      <w:r w:rsidRPr="005E5C75">
        <w:rPr>
          <w:color w:val="FF0000"/>
          <w:sz w:val="24"/>
          <w:szCs w:val="24"/>
        </w:rPr>
        <w:t>/</w:t>
      </w:r>
      <w:r w:rsidRPr="005E5C75">
        <w:rPr>
          <w:rFonts w:hint="eastAsia"/>
          <w:color w:val="FF0000"/>
          <w:sz w:val="24"/>
          <w:szCs w:val="24"/>
        </w:rPr>
        <w:t>噪比</w:t>
      </w:r>
      <w:proofErr w:type="gramEnd"/>
      <w:r w:rsidRPr="005E5C75">
        <w:rPr>
          <w:rFonts w:hint="eastAsia"/>
          <w:color w:val="FF0000"/>
          <w:sz w:val="24"/>
          <w:szCs w:val="24"/>
        </w:rPr>
        <w:t>≥</w:t>
      </w:r>
      <w:r w:rsidR="00481EBC">
        <w:rPr>
          <w:rFonts w:hint="eastAsia"/>
          <w:color w:val="FF0000"/>
          <w:sz w:val="24"/>
          <w:szCs w:val="24"/>
        </w:rPr>
        <w:t>1</w:t>
      </w:r>
      <w:r w:rsidR="00B561E2">
        <w:rPr>
          <w:rFonts w:hint="eastAsia"/>
          <w:color w:val="FF0000"/>
          <w:sz w:val="24"/>
          <w:szCs w:val="24"/>
        </w:rPr>
        <w:t>5</w:t>
      </w:r>
      <w:r w:rsidRPr="005E5C75">
        <w:rPr>
          <w:color w:val="FF0000"/>
          <w:sz w:val="24"/>
          <w:szCs w:val="24"/>
        </w:rPr>
        <w:t>00</w:t>
      </w:r>
      <w:r w:rsidRPr="005E5C75">
        <w:rPr>
          <w:rFonts w:hint="eastAsia"/>
          <w:color w:val="FF0000"/>
          <w:sz w:val="24"/>
          <w:szCs w:val="24"/>
        </w:rPr>
        <w:t>：</w:t>
      </w:r>
      <w:r w:rsidRPr="005E5C75">
        <w:rPr>
          <w:color w:val="FF0000"/>
          <w:sz w:val="24"/>
          <w:szCs w:val="24"/>
        </w:rPr>
        <w:t xml:space="preserve">1 </w:t>
      </w:r>
    </w:p>
    <w:p w:rsidR="005E5C75" w:rsidRPr="005E5C75" w:rsidRDefault="005E5C75" w:rsidP="005E5C75">
      <w:pPr>
        <w:widowControl/>
        <w:autoSpaceDE w:val="0"/>
        <w:autoSpaceDN w:val="0"/>
        <w:adjustRightInd w:val="0"/>
        <w:ind w:firstLine="993"/>
        <w:jc w:val="left"/>
        <w:rPr>
          <w:color w:val="FF0000"/>
          <w:sz w:val="24"/>
          <w:szCs w:val="24"/>
        </w:rPr>
      </w:pPr>
      <w:r w:rsidRPr="005E5C75">
        <w:rPr>
          <w:rFonts w:hint="eastAsia"/>
          <w:color w:val="FF0000"/>
          <w:sz w:val="24"/>
          <w:szCs w:val="24"/>
        </w:rPr>
        <w:t>（</w:t>
      </w:r>
      <w:r w:rsidRPr="005E5C75">
        <w:rPr>
          <w:color w:val="FF0000"/>
          <w:sz w:val="24"/>
          <w:szCs w:val="24"/>
        </w:rPr>
        <w:t>CI</w:t>
      </w:r>
      <w:r w:rsidRPr="005E5C75">
        <w:rPr>
          <w:rFonts w:hint="eastAsia"/>
          <w:color w:val="FF0000"/>
          <w:sz w:val="24"/>
          <w:szCs w:val="24"/>
        </w:rPr>
        <w:t>源）：</w:t>
      </w:r>
      <w:r w:rsidRPr="005E5C75">
        <w:rPr>
          <w:rFonts w:hint="eastAsia"/>
          <w:color w:val="FF0000"/>
          <w:sz w:val="24"/>
          <w:szCs w:val="24"/>
        </w:rPr>
        <w:tab/>
      </w:r>
      <w:r w:rsidRPr="005E5C75">
        <w:rPr>
          <w:rFonts w:hint="eastAsia"/>
          <w:color w:val="FF0000"/>
          <w:sz w:val="24"/>
          <w:szCs w:val="24"/>
        </w:rPr>
        <w:t>正离子</w:t>
      </w:r>
      <w:r w:rsidRPr="005E5C75">
        <w:rPr>
          <w:color w:val="FF0000"/>
          <w:sz w:val="24"/>
          <w:szCs w:val="24"/>
        </w:rPr>
        <w:t xml:space="preserve">100pg </w:t>
      </w:r>
      <w:r w:rsidRPr="005E5C75">
        <w:rPr>
          <w:rFonts w:hint="eastAsia"/>
          <w:color w:val="FF0000"/>
          <w:sz w:val="24"/>
          <w:szCs w:val="24"/>
        </w:rPr>
        <w:t>苯甲酮（</w:t>
      </w:r>
      <w:r w:rsidRPr="005E5C75">
        <w:rPr>
          <w:color w:val="FF0000"/>
          <w:sz w:val="24"/>
          <w:szCs w:val="24"/>
        </w:rPr>
        <w:t>BZP</w:t>
      </w:r>
      <w:r w:rsidRPr="005E5C75">
        <w:rPr>
          <w:rFonts w:hint="eastAsia"/>
          <w:color w:val="FF0000"/>
          <w:sz w:val="24"/>
          <w:szCs w:val="24"/>
        </w:rPr>
        <w:t>）</w:t>
      </w:r>
      <w:r w:rsidRPr="005E5C75">
        <w:rPr>
          <w:color w:val="FF0000"/>
          <w:sz w:val="24"/>
          <w:szCs w:val="24"/>
        </w:rPr>
        <w:t>,</w:t>
      </w:r>
      <w:proofErr w:type="gramStart"/>
      <w:r w:rsidRPr="005E5C75">
        <w:rPr>
          <w:rFonts w:hint="eastAsia"/>
          <w:color w:val="FF0000"/>
          <w:sz w:val="24"/>
          <w:szCs w:val="24"/>
        </w:rPr>
        <w:t>信</w:t>
      </w:r>
      <w:r w:rsidRPr="005E5C75">
        <w:rPr>
          <w:color w:val="FF0000"/>
          <w:sz w:val="24"/>
          <w:szCs w:val="24"/>
        </w:rPr>
        <w:t>/</w:t>
      </w:r>
      <w:r w:rsidRPr="005E5C75">
        <w:rPr>
          <w:rFonts w:hint="eastAsia"/>
          <w:color w:val="FF0000"/>
          <w:sz w:val="24"/>
          <w:szCs w:val="24"/>
        </w:rPr>
        <w:t>噪比</w:t>
      </w:r>
      <w:proofErr w:type="gramEnd"/>
      <w:r w:rsidRPr="005E5C75">
        <w:rPr>
          <w:rFonts w:hint="eastAsia"/>
          <w:color w:val="FF0000"/>
          <w:sz w:val="24"/>
          <w:szCs w:val="24"/>
        </w:rPr>
        <w:t>≥</w:t>
      </w:r>
      <w:r w:rsidRPr="005E5C75">
        <w:rPr>
          <w:color w:val="FF0000"/>
          <w:sz w:val="24"/>
          <w:szCs w:val="24"/>
        </w:rPr>
        <w:t>1</w:t>
      </w:r>
      <w:r w:rsidR="00B561E2">
        <w:rPr>
          <w:rFonts w:hint="eastAsia"/>
          <w:color w:val="FF0000"/>
          <w:sz w:val="24"/>
          <w:szCs w:val="24"/>
        </w:rPr>
        <w:t>25</w:t>
      </w:r>
      <w:r w:rsidRPr="005E5C75">
        <w:rPr>
          <w:color w:val="FF0000"/>
          <w:sz w:val="24"/>
          <w:szCs w:val="24"/>
        </w:rPr>
        <w:t xml:space="preserve">:1 </w:t>
      </w:r>
    </w:p>
    <w:p w:rsidR="00BA60AD" w:rsidRPr="00BA60AD" w:rsidRDefault="005E5C75" w:rsidP="005E5C75">
      <w:pPr>
        <w:tabs>
          <w:tab w:val="left" w:pos="720"/>
        </w:tabs>
        <w:autoSpaceDE w:val="0"/>
        <w:autoSpaceDN w:val="0"/>
        <w:adjustRightInd w:val="0"/>
        <w:spacing w:line="360" w:lineRule="auto"/>
        <w:ind w:leftChars="86" w:left="181" w:firstLineChars="350" w:firstLine="840"/>
        <w:rPr>
          <w:color w:val="FF0000"/>
          <w:sz w:val="24"/>
          <w:szCs w:val="24"/>
        </w:rPr>
      </w:pPr>
      <w:r w:rsidRPr="005E5C75">
        <w:rPr>
          <w:rFonts w:hint="eastAsia"/>
          <w:color w:val="FF0000"/>
          <w:sz w:val="24"/>
          <w:szCs w:val="24"/>
        </w:rPr>
        <w:tab/>
      </w:r>
      <w:r w:rsidRPr="005E5C75">
        <w:rPr>
          <w:rFonts w:hint="eastAsia"/>
          <w:color w:val="FF0000"/>
          <w:sz w:val="24"/>
          <w:szCs w:val="24"/>
        </w:rPr>
        <w:tab/>
      </w:r>
      <w:r w:rsidRPr="005E5C75">
        <w:rPr>
          <w:rFonts w:hint="eastAsia"/>
          <w:color w:val="FF0000"/>
          <w:sz w:val="24"/>
          <w:szCs w:val="24"/>
        </w:rPr>
        <w:tab/>
      </w:r>
      <w:r w:rsidRPr="005E5C75">
        <w:rPr>
          <w:rFonts w:hint="eastAsia"/>
          <w:color w:val="FF0000"/>
          <w:sz w:val="24"/>
          <w:szCs w:val="24"/>
        </w:rPr>
        <w:t>负离子</w:t>
      </w:r>
      <w:r w:rsidRPr="005E5C75">
        <w:rPr>
          <w:color w:val="FF0000"/>
          <w:sz w:val="24"/>
          <w:szCs w:val="24"/>
        </w:rPr>
        <w:t>100fg</w:t>
      </w:r>
      <w:r w:rsidRPr="005E5C75">
        <w:rPr>
          <w:rFonts w:hint="eastAsia"/>
          <w:color w:val="FF0000"/>
          <w:sz w:val="24"/>
          <w:szCs w:val="24"/>
        </w:rPr>
        <w:t>八氟</w:t>
      </w:r>
      <w:proofErr w:type="gramStart"/>
      <w:r w:rsidRPr="005E5C75">
        <w:rPr>
          <w:rFonts w:hint="eastAsia"/>
          <w:color w:val="FF0000"/>
          <w:sz w:val="24"/>
          <w:szCs w:val="24"/>
        </w:rPr>
        <w:t>萘</w:t>
      </w:r>
      <w:proofErr w:type="gramEnd"/>
      <w:r w:rsidRPr="005E5C75">
        <w:rPr>
          <w:rFonts w:hint="eastAsia"/>
          <w:color w:val="FF0000"/>
          <w:sz w:val="24"/>
          <w:szCs w:val="24"/>
        </w:rPr>
        <w:t>（</w:t>
      </w:r>
      <w:r w:rsidRPr="005E5C75">
        <w:rPr>
          <w:color w:val="FF0000"/>
          <w:sz w:val="24"/>
          <w:szCs w:val="24"/>
        </w:rPr>
        <w:t>OFN</w:t>
      </w:r>
      <w:r w:rsidRPr="005E5C75">
        <w:rPr>
          <w:rFonts w:hint="eastAsia"/>
          <w:color w:val="FF0000"/>
          <w:sz w:val="24"/>
          <w:szCs w:val="24"/>
        </w:rPr>
        <w:t>），</w:t>
      </w:r>
      <w:proofErr w:type="gramStart"/>
      <w:r w:rsidRPr="005E5C75">
        <w:rPr>
          <w:rFonts w:hint="eastAsia"/>
          <w:color w:val="FF0000"/>
          <w:sz w:val="24"/>
          <w:szCs w:val="24"/>
        </w:rPr>
        <w:t>信</w:t>
      </w:r>
      <w:r w:rsidRPr="005E5C75">
        <w:rPr>
          <w:color w:val="FF0000"/>
          <w:sz w:val="24"/>
          <w:szCs w:val="24"/>
        </w:rPr>
        <w:t>/</w:t>
      </w:r>
      <w:r w:rsidRPr="005E5C75">
        <w:rPr>
          <w:rFonts w:hint="eastAsia"/>
          <w:color w:val="FF0000"/>
          <w:sz w:val="24"/>
          <w:szCs w:val="24"/>
        </w:rPr>
        <w:t>噪比</w:t>
      </w:r>
      <w:proofErr w:type="gramEnd"/>
      <w:r w:rsidRPr="005E5C75">
        <w:rPr>
          <w:rFonts w:hint="eastAsia"/>
          <w:color w:val="FF0000"/>
          <w:sz w:val="24"/>
          <w:szCs w:val="24"/>
        </w:rPr>
        <w:t>≥</w:t>
      </w:r>
      <w:r w:rsidR="00B561E2">
        <w:rPr>
          <w:rFonts w:hint="eastAsia"/>
          <w:color w:val="FF0000"/>
          <w:sz w:val="24"/>
          <w:szCs w:val="24"/>
        </w:rPr>
        <w:t>6</w:t>
      </w:r>
      <w:r w:rsidRPr="005E5C75">
        <w:rPr>
          <w:color w:val="FF0000"/>
          <w:sz w:val="24"/>
          <w:szCs w:val="24"/>
        </w:rPr>
        <w:t>00</w:t>
      </w:r>
      <w:r w:rsidRPr="005E5C75">
        <w:rPr>
          <w:rFonts w:hint="eastAsia"/>
          <w:color w:val="FF0000"/>
          <w:sz w:val="24"/>
          <w:szCs w:val="24"/>
        </w:rPr>
        <w:t>：</w:t>
      </w:r>
      <w:r w:rsidRPr="005E5C75">
        <w:rPr>
          <w:color w:val="FF0000"/>
          <w:sz w:val="24"/>
          <w:szCs w:val="24"/>
        </w:rPr>
        <w:t>1</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4.2.2.</w:t>
      </w:r>
      <w:r w:rsidR="00327088">
        <w:rPr>
          <w:rFonts w:hint="eastAsia"/>
          <w:color w:val="FF0000"/>
          <w:sz w:val="24"/>
          <w:szCs w:val="24"/>
        </w:rPr>
        <w:t>5</w:t>
      </w:r>
      <w:r w:rsidRPr="00BA60AD">
        <w:rPr>
          <w:rFonts w:hint="eastAsia"/>
          <w:color w:val="FF0000"/>
          <w:sz w:val="24"/>
          <w:szCs w:val="24"/>
        </w:rPr>
        <w:t xml:space="preserve"> </w:t>
      </w:r>
      <w:r w:rsidR="002B4F5B">
        <w:rPr>
          <w:rFonts w:hint="eastAsia"/>
          <w:color w:val="FF0000"/>
          <w:sz w:val="24"/>
          <w:szCs w:val="24"/>
        </w:rPr>
        <w:t>*</w:t>
      </w:r>
      <w:r w:rsidRPr="00BA60AD">
        <w:rPr>
          <w:rFonts w:hint="eastAsia"/>
          <w:color w:val="FF0000"/>
          <w:sz w:val="24"/>
          <w:szCs w:val="24"/>
        </w:rPr>
        <w:t>最大扫描速率：</w:t>
      </w:r>
      <w:r w:rsidR="002F67A5">
        <w:rPr>
          <w:color w:val="FF0000"/>
          <w:sz w:val="24"/>
          <w:szCs w:val="24"/>
        </w:rPr>
        <w:t>≥</w:t>
      </w:r>
      <w:r w:rsidR="00B561E2">
        <w:rPr>
          <w:rFonts w:hint="eastAsia"/>
          <w:color w:val="FF0000"/>
          <w:sz w:val="24"/>
          <w:szCs w:val="24"/>
        </w:rPr>
        <w:t>20</w:t>
      </w:r>
      <w:r w:rsidRPr="00BA60AD">
        <w:rPr>
          <w:rFonts w:hint="eastAsia"/>
          <w:color w:val="FF0000"/>
          <w:sz w:val="24"/>
          <w:szCs w:val="24"/>
        </w:rPr>
        <w:t>000amu/</w:t>
      </w:r>
      <w:r w:rsidRPr="00BA60AD">
        <w:rPr>
          <w:rFonts w:hint="eastAsia"/>
          <w:color w:val="FF0000"/>
          <w:sz w:val="24"/>
          <w:szCs w:val="24"/>
        </w:rPr>
        <w:t>秒</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 xml:space="preserve">4.2.2.6 </w:t>
      </w:r>
      <w:r w:rsidRPr="00BA60AD">
        <w:rPr>
          <w:rFonts w:hint="eastAsia"/>
          <w:color w:val="FF0000"/>
          <w:sz w:val="24"/>
          <w:szCs w:val="24"/>
        </w:rPr>
        <w:t>动态范围：全动态范围为</w:t>
      </w:r>
      <w:r w:rsidRPr="00BA60AD">
        <w:rPr>
          <w:rFonts w:hint="eastAsia"/>
          <w:color w:val="FF0000"/>
          <w:sz w:val="24"/>
          <w:szCs w:val="24"/>
        </w:rPr>
        <w:t>10</w:t>
      </w:r>
      <w:r w:rsidRPr="00BA60AD">
        <w:rPr>
          <w:rFonts w:hint="eastAsia"/>
          <w:color w:val="FF0000"/>
          <w:sz w:val="24"/>
          <w:szCs w:val="24"/>
          <w:vertAlign w:val="superscript"/>
        </w:rPr>
        <w:t>6</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bCs/>
          <w:color w:val="FF0000"/>
          <w:sz w:val="24"/>
          <w:szCs w:val="24"/>
        </w:rPr>
        <w:t>4.2.2.7</w:t>
      </w:r>
      <w:r w:rsidR="00C707CC">
        <w:rPr>
          <w:rFonts w:hint="eastAsia"/>
          <w:bCs/>
          <w:color w:val="FF0000"/>
          <w:sz w:val="24"/>
          <w:szCs w:val="24"/>
        </w:rPr>
        <w:t xml:space="preserve"> </w:t>
      </w:r>
      <w:r w:rsidRPr="00BA60AD">
        <w:rPr>
          <w:rFonts w:hint="eastAsia"/>
          <w:color w:val="FF0000"/>
          <w:sz w:val="24"/>
          <w:szCs w:val="24"/>
        </w:rPr>
        <w:t>具有全扫描</w:t>
      </w:r>
      <w:r w:rsidR="005A5685">
        <w:rPr>
          <w:rFonts w:hint="eastAsia"/>
          <w:color w:val="FF0000"/>
          <w:sz w:val="24"/>
          <w:szCs w:val="24"/>
        </w:rPr>
        <w:t>和</w:t>
      </w:r>
      <w:r w:rsidRPr="00BA60AD">
        <w:rPr>
          <w:rFonts w:hint="eastAsia"/>
          <w:color w:val="FF0000"/>
          <w:sz w:val="24"/>
          <w:szCs w:val="24"/>
        </w:rPr>
        <w:t>选择离子检测采集功能</w:t>
      </w:r>
      <w:r w:rsidRPr="00BA60AD">
        <w:rPr>
          <w:rFonts w:hint="eastAsia"/>
          <w:color w:val="FF0000"/>
          <w:sz w:val="24"/>
          <w:szCs w:val="24"/>
        </w:rPr>
        <w:t xml:space="preserve"> </w:t>
      </w:r>
    </w:p>
    <w:p w:rsid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4.2.2.</w:t>
      </w:r>
      <w:r w:rsidR="00911B7E">
        <w:rPr>
          <w:rFonts w:hint="eastAsia"/>
          <w:color w:val="FF0000"/>
          <w:sz w:val="24"/>
          <w:szCs w:val="24"/>
        </w:rPr>
        <w:t>8</w:t>
      </w:r>
      <w:r w:rsidR="004D0EE0">
        <w:rPr>
          <w:rFonts w:hint="eastAsia"/>
          <w:color w:val="FF0000"/>
          <w:sz w:val="24"/>
          <w:szCs w:val="24"/>
        </w:rPr>
        <w:t xml:space="preserve"> </w:t>
      </w:r>
      <w:r w:rsidR="000379BA">
        <w:rPr>
          <w:rFonts w:hint="eastAsia"/>
          <w:color w:val="FF0000"/>
          <w:sz w:val="24"/>
          <w:szCs w:val="24"/>
        </w:rPr>
        <w:t>*</w:t>
      </w:r>
      <w:r w:rsidR="00117AFC">
        <w:rPr>
          <w:rFonts w:hint="eastAsia"/>
          <w:color w:val="FF0000"/>
          <w:sz w:val="24"/>
          <w:szCs w:val="24"/>
        </w:rPr>
        <w:t>最大</w:t>
      </w:r>
      <w:r w:rsidRPr="00BA60AD">
        <w:rPr>
          <w:rFonts w:hint="eastAsia"/>
          <w:color w:val="FF0000"/>
          <w:sz w:val="24"/>
          <w:szCs w:val="24"/>
        </w:rPr>
        <w:t>离子化能量：</w:t>
      </w:r>
      <w:r w:rsidR="00117AFC">
        <w:rPr>
          <w:color w:val="FF0000"/>
          <w:sz w:val="24"/>
          <w:szCs w:val="24"/>
        </w:rPr>
        <w:t>≥</w:t>
      </w:r>
      <w:r w:rsidR="000379BA">
        <w:rPr>
          <w:rFonts w:hint="eastAsia"/>
          <w:color w:val="FF0000"/>
          <w:sz w:val="24"/>
          <w:szCs w:val="24"/>
        </w:rPr>
        <w:t xml:space="preserve">200 </w:t>
      </w:r>
      <w:proofErr w:type="spellStart"/>
      <w:r w:rsidRPr="00BA60AD">
        <w:rPr>
          <w:rFonts w:hint="eastAsia"/>
          <w:color w:val="FF0000"/>
          <w:sz w:val="24"/>
          <w:szCs w:val="24"/>
        </w:rPr>
        <w:t>eV</w:t>
      </w:r>
      <w:proofErr w:type="spellEnd"/>
    </w:p>
    <w:p w:rsid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4.2.2.</w:t>
      </w:r>
      <w:r w:rsidR="00911B7E">
        <w:rPr>
          <w:rFonts w:hint="eastAsia"/>
          <w:color w:val="FF0000"/>
          <w:sz w:val="24"/>
          <w:szCs w:val="24"/>
        </w:rPr>
        <w:t>9</w:t>
      </w:r>
      <w:r w:rsidR="00C707CC">
        <w:rPr>
          <w:rFonts w:hint="eastAsia"/>
          <w:color w:val="FF0000"/>
          <w:sz w:val="24"/>
          <w:szCs w:val="24"/>
        </w:rPr>
        <w:t xml:space="preserve"> </w:t>
      </w:r>
      <w:r w:rsidRPr="00BA60AD">
        <w:rPr>
          <w:rFonts w:hint="eastAsia"/>
          <w:color w:val="FF0000"/>
          <w:sz w:val="24"/>
          <w:szCs w:val="24"/>
        </w:rPr>
        <w:t>离子源温度：独立控温，</w:t>
      </w:r>
      <w:r w:rsidR="007F4A27">
        <w:rPr>
          <w:rFonts w:hint="eastAsia"/>
          <w:color w:val="FF0000"/>
          <w:sz w:val="24"/>
          <w:szCs w:val="24"/>
        </w:rPr>
        <w:t>可达</w:t>
      </w:r>
      <w:r w:rsidRPr="00BA60AD">
        <w:rPr>
          <w:rFonts w:hint="eastAsia"/>
          <w:color w:val="FF0000"/>
          <w:sz w:val="24"/>
          <w:szCs w:val="24"/>
        </w:rPr>
        <w:t>3</w:t>
      </w:r>
      <w:r w:rsidR="007F4A27">
        <w:rPr>
          <w:rFonts w:hint="eastAsia"/>
          <w:color w:val="FF0000"/>
          <w:sz w:val="24"/>
          <w:szCs w:val="24"/>
        </w:rPr>
        <w:t>0</w:t>
      </w:r>
      <w:r w:rsidRPr="00BA60AD">
        <w:rPr>
          <w:rFonts w:hint="eastAsia"/>
          <w:color w:val="FF0000"/>
          <w:sz w:val="24"/>
          <w:szCs w:val="24"/>
        </w:rPr>
        <w:t>0</w:t>
      </w:r>
      <w:r w:rsidRPr="00BA60AD">
        <w:rPr>
          <w:color w:val="FF0000"/>
          <w:sz w:val="24"/>
          <w:szCs w:val="24"/>
        </w:rPr>
        <w:t>˚</w:t>
      </w:r>
      <w:r w:rsidRPr="00BA60AD">
        <w:rPr>
          <w:rFonts w:hint="eastAsia"/>
          <w:color w:val="FF0000"/>
          <w:sz w:val="24"/>
          <w:szCs w:val="24"/>
        </w:rPr>
        <w:t>C</w:t>
      </w:r>
      <w:r w:rsidR="004F1E03">
        <w:rPr>
          <w:rFonts w:hint="eastAsia"/>
          <w:color w:val="FF0000"/>
          <w:sz w:val="24"/>
          <w:szCs w:val="24"/>
        </w:rPr>
        <w:t>以上</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4.2.2.1</w:t>
      </w:r>
      <w:r w:rsidR="00911B7E">
        <w:rPr>
          <w:rFonts w:hint="eastAsia"/>
          <w:color w:val="FF0000"/>
          <w:sz w:val="24"/>
          <w:szCs w:val="24"/>
        </w:rPr>
        <w:t>0</w:t>
      </w:r>
      <w:r w:rsidRPr="00BA60AD">
        <w:rPr>
          <w:rFonts w:hint="eastAsia"/>
          <w:color w:val="FF0000"/>
          <w:sz w:val="24"/>
          <w:szCs w:val="24"/>
        </w:rPr>
        <w:t xml:space="preserve"> </w:t>
      </w:r>
      <w:r w:rsidR="00B561E2">
        <w:rPr>
          <w:rFonts w:hint="eastAsia"/>
          <w:color w:val="FF0000"/>
          <w:sz w:val="24"/>
          <w:szCs w:val="24"/>
        </w:rPr>
        <w:t>*</w:t>
      </w:r>
      <w:r w:rsidR="000379BA">
        <w:rPr>
          <w:rFonts w:hint="eastAsia"/>
          <w:color w:val="FF0000"/>
          <w:sz w:val="24"/>
          <w:szCs w:val="24"/>
        </w:rPr>
        <w:t>镀金石英</w:t>
      </w:r>
      <w:r w:rsidR="00B561E2">
        <w:rPr>
          <w:rFonts w:hint="eastAsia"/>
          <w:color w:val="FF0000"/>
          <w:sz w:val="24"/>
          <w:szCs w:val="24"/>
        </w:rPr>
        <w:t>四级杆质量</w:t>
      </w:r>
      <w:r w:rsidR="00B561E2" w:rsidRPr="00BA60AD">
        <w:rPr>
          <w:rFonts w:hint="eastAsia"/>
          <w:color w:val="FF0000"/>
          <w:sz w:val="24"/>
          <w:szCs w:val="24"/>
        </w:rPr>
        <w:t>分析器</w:t>
      </w:r>
      <w:r w:rsidR="00B561E2" w:rsidRPr="00B561E2">
        <w:rPr>
          <w:rFonts w:hint="eastAsia"/>
          <w:color w:val="FF0000"/>
          <w:sz w:val="24"/>
          <w:szCs w:val="24"/>
        </w:rPr>
        <w:t>，独立温控</w:t>
      </w:r>
      <w:r w:rsidR="00B561E2" w:rsidRPr="00B561E2">
        <w:rPr>
          <w:color w:val="FF0000"/>
          <w:sz w:val="24"/>
          <w:szCs w:val="24"/>
        </w:rPr>
        <w:t>, 106˚C - 200˚C</w:t>
      </w:r>
      <w:r w:rsidR="00B561E2" w:rsidRPr="00BA60AD">
        <w:rPr>
          <w:color w:val="FF0000"/>
          <w:sz w:val="24"/>
          <w:szCs w:val="24"/>
        </w:rPr>
        <w:t xml:space="preserve"> </w:t>
      </w:r>
    </w:p>
    <w:p w:rsid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4.2.2.1</w:t>
      </w:r>
      <w:r w:rsidR="00911B7E">
        <w:rPr>
          <w:rFonts w:hint="eastAsia"/>
          <w:color w:val="FF0000"/>
          <w:sz w:val="24"/>
          <w:szCs w:val="24"/>
        </w:rPr>
        <w:t>1</w:t>
      </w:r>
      <w:r w:rsidRPr="00BA60AD">
        <w:rPr>
          <w:rFonts w:hint="eastAsia"/>
          <w:color w:val="FF0000"/>
          <w:sz w:val="24"/>
          <w:szCs w:val="24"/>
        </w:rPr>
        <w:t xml:space="preserve"> </w:t>
      </w:r>
      <w:r w:rsidRPr="00BA60AD">
        <w:rPr>
          <w:rFonts w:hint="eastAsia"/>
          <w:color w:val="FF0000"/>
          <w:sz w:val="24"/>
          <w:szCs w:val="24"/>
        </w:rPr>
        <w:t>检测器：长效高能量</w:t>
      </w:r>
      <w:r w:rsidR="00B561E2" w:rsidRPr="00B561E2">
        <w:rPr>
          <w:rFonts w:hint="eastAsia"/>
          <w:color w:val="FF0000"/>
          <w:sz w:val="24"/>
          <w:szCs w:val="24"/>
        </w:rPr>
        <w:t>三通道</w:t>
      </w:r>
      <w:r w:rsidRPr="00BA60AD">
        <w:rPr>
          <w:rFonts w:hint="eastAsia"/>
          <w:color w:val="FF0000"/>
          <w:sz w:val="24"/>
          <w:szCs w:val="24"/>
        </w:rPr>
        <w:t>电子倍增器</w:t>
      </w:r>
      <w:r w:rsidRPr="00BA60AD">
        <w:rPr>
          <w:color w:val="FF0000"/>
          <w:sz w:val="24"/>
          <w:szCs w:val="24"/>
        </w:rPr>
        <w:t xml:space="preserve"> </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4.2.2.1</w:t>
      </w:r>
      <w:r w:rsidR="00911B7E">
        <w:rPr>
          <w:rFonts w:hint="eastAsia"/>
          <w:color w:val="FF0000"/>
          <w:sz w:val="24"/>
          <w:szCs w:val="24"/>
        </w:rPr>
        <w:t>2</w:t>
      </w:r>
      <w:r w:rsidR="00C707CC">
        <w:rPr>
          <w:rFonts w:hint="eastAsia"/>
          <w:color w:val="FF0000"/>
          <w:sz w:val="24"/>
          <w:szCs w:val="24"/>
        </w:rPr>
        <w:t xml:space="preserve"> </w:t>
      </w:r>
      <w:r w:rsidR="00D8744F">
        <w:rPr>
          <w:color w:val="FF0000"/>
          <w:sz w:val="24"/>
          <w:szCs w:val="24"/>
        </w:rPr>
        <w:t>*</w:t>
      </w:r>
      <w:r w:rsidRPr="00BA60AD">
        <w:rPr>
          <w:rFonts w:hint="eastAsia"/>
          <w:color w:val="FF0000"/>
          <w:sz w:val="24"/>
          <w:szCs w:val="24"/>
        </w:rPr>
        <w:t>真空系统：分子涡轮泵（</w:t>
      </w:r>
      <w:r w:rsidRPr="00BA60AD">
        <w:rPr>
          <w:rFonts w:hint="eastAsia"/>
          <w:color w:val="FF0000"/>
          <w:sz w:val="24"/>
          <w:szCs w:val="24"/>
        </w:rPr>
        <w:sym w:font="Symbol" w:char="F0B3"/>
      </w:r>
      <w:r w:rsidRPr="00BA60AD">
        <w:rPr>
          <w:rFonts w:hint="eastAsia"/>
          <w:color w:val="FF0000"/>
          <w:sz w:val="24"/>
          <w:szCs w:val="24"/>
        </w:rPr>
        <w:t xml:space="preserve"> 250</w:t>
      </w:r>
      <w:r w:rsidRPr="00BA60AD">
        <w:rPr>
          <w:rFonts w:hint="eastAsia"/>
          <w:color w:val="FF0000"/>
          <w:sz w:val="24"/>
          <w:szCs w:val="24"/>
        </w:rPr>
        <w:t>升</w:t>
      </w:r>
      <w:r w:rsidRPr="00BA60AD">
        <w:rPr>
          <w:rFonts w:hint="eastAsia"/>
          <w:color w:val="FF0000"/>
          <w:sz w:val="24"/>
          <w:szCs w:val="24"/>
        </w:rPr>
        <w:t>/</w:t>
      </w:r>
      <w:r w:rsidR="00F3441C">
        <w:rPr>
          <w:rFonts w:hint="eastAsia"/>
          <w:color w:val="FF0000"/>
          <w:sz w:val="24"/>
          <w:szCs w:val="24"/>
        </w:rPr>
        <w:t>秒）</w:t>
      </w:r>
    </w:p>
    <w:p w:rsid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4.2.2.1</w:t>
      </w:r>
      <w:r w:rsidR="00911B7E">
        <w:rPr>
          <w:rFonts w:hint="eastAsia"/>
          <w:color w:val="FF0000"/>
          <w:sz w:val="24"/>
          <w:szCs w:val="24"/>
        </w:rPr>
        <w:t>3</w:t>
      </w:r>
      <w:r w:rsidR="00C707CC">
        <w:rPr>
          <w:rFonts w:hint="eastAsia"/>
          <w:color w:val="FF0000"/>
          <w:sz w:val="24"/>
          <w:szCs w:val="24"/>
        </w:rPr>
        <w:t xml:space="preserve"> </w:t>
      </w:r>
      <w:r w:rsidRPr="00BA60AD">
        <w:rPr>
          <w:rFonts w:hint="eastAsia"/>
          <w:color w:val="FF0000"/>
          <w:sz w:val="24"/>
          <w:szCs w:val="24"/>
        </w:rPr>
        <w:t>气质接口温度</w:t>
      </w:r>
      <w:r w:rsidRPr="00BA60AD">
        <w:rPr>
          <w:rFonts w:hint="eastAsia"/>
          <w:color w:val="FF0000"/>
          <w:sz w:val="24"/>
          <w:szCs w:val="24"/>
        </w:rPr>
        <w:t xml:space="preserve">: </w:t>
      </w:r>
      <w:r w:rsidRPr="00BA60AD">
        <w:rPr>
          <w:rFonts w:hint="eastAsia"/>
          <w:color w:val="FF0000"/>
          <w:sz w:val="24"/>
          <w:szCs w:val="24"/>
        </w:rPr>
        <w:t>独立控温，</w:t>
      </w:r>
      <w:r w:rsidR="00013738">
        <w:rPr>
          <w:rFonts w:hint="eastAsia"/>
          <w:color w:val="FF0000"/>
          <w:sz w:val="24"/>
          <w:szCs w:val="24"/>
        </w:rPr>
        <w:t>最高达</w:t>
      </w:r>
      <w:r w:rsidRPr="00BA60AD">
        <w:rPr>
          <w:rFonts w:hint="eastAsia"/>
          <w:color w:val="FF0000"/>
          <w:sz w:val="24"/>
          <w:szCs w:val="24"/>
        </w:rPr>
        <w:t>350</w:t>
      </w:r>
      <w:r w:rsidRPr="00BA60AD">
        <w:rPr>
          <w:rFonts w:hint="eastAsia"/>
          <w:color w:val="FF0000"/>
          <w:sz w:val="24"/>
          <w:szCs w:val="24"/>
        </w:rPr>
        <w:t>℃</w:t>
      </w:r>
    </w:p>
    <w:p w:rsidR="00B561E2" w:rsidRPr="00BA60AD" w:rsidRDefault="00B561E2" w:rsidP="00BA60AD">
      <w:pPr>
        <w:tabs>
          <w:tab w:val="left" w:pos="720"/>
        </w:tabs>
        <w:autoSpaceDE w:val="0"/>
        <w:autoSpaceDN w:val="0"/>
        <w:adjustRightInd w:val="0"/>
        <w:spacing w:line="360" w:lineRule="auto"/>
        <w:ind w:left="180"/>
        <w:rPr>
          <w:color w:val="FF0000"/>
          <w:sz w:val="24"/>
          <w:szCs w:val="24"/>
        </w:rPr>
      </w:pPr>
      <w:r>
        <w:rPr>
          <w:rFonts w:hint="eastAsia"/>
          <w:color w:val="FF0000"/>
          <w:sz w:val="24"/>
          <w:szCs w:val="24"/>
        </w:rPr>
        <w:t>4.2.2.14 *</w:t>
      </w:r>
      <w:r w:rsidRPr="00B561E2">
        <w:rPr>
          <w:rFonts w:hint="eastAsia"/>
          <w:color w:val="FF0000"/>
          <w:sz w:val="24"/>
          <w:szCs w:val="24"/>
        </w:rPr>
        <w:t>气相色谱</w:t>
      </w:r>
      <w:r w:rsidRPr="00B561E2">
        <w:rPr>
          <w:rFonts w:hint="eastAsia"/>
          <w:color w:val="FF0000"/>
          <w:sz w:val="24"/>
          <w:szCs w:val="24"/>
        </w:rPr>
        <w:t>-</w:t>
      </w:r>
      <w:r w:rsidRPr="00B561E2">
        <w:rPr>
          <w:rFonts w:hint="eastAsia"/>
          <w:color w:val="FF0000"/>
          <w:sz w:val="24"/>
          <w:szCs w:val="24"/>
        </w:rPr>
        <w:t>质谱具有保留时间锁定（</w:t>
      </w:r>
      <w:r w:rsidRPr="00B561E2">
        <w:rPr>
          <w:rFonts w:hint="eastAsia"/>
          <w:color w:val="FF0000"/>
          <w:sz w:val="24"/>
          <w:szCs w:val="24"/>
        </w:rPr>
        <w:t>RTL</w:t>
      </w:r>
      <w:r w:rsidRPr="00B561E2">
        <w:rPr>
          <w:rFonts w:hint="eastAsia"/>
          <w:color w:val="FF0000"/>
          <w:sz w:val="24"/>
          <w:szCs w:val="24"/>
        </w:rPr>
        <w:t>）功能</w:t>
      </w:r>
      <w:r>
        <w:rPr>
          <w:rFonts w:hint="eastAsia"/>
          <w:color w:val="FF0000"/>
          <w:sz w:val="24"/>
          <w:szCs w:val="24"/>
        </w:rPr>
        <w:t>：</w:t>
      </w:r>
      <w:r w:rsidRPr="00B561E2">
        <w:rPr>
          <w:rFonts w:hint="eastAsia"/>
          <w:color w:val="FF0000"/>
          <w:sz w:val="24"/>
          <w:szCs w:val="24"/>
        </w:rPr>
        <w:t>保留时间重现性</w:t>
      </w:r>
      <w:r w:rsidRPr="00B561E2">
        <w:rPr>
          <w:rFonts w:hint="eastAsia"/>
          <w:color w:val="FF0000"/>
          <w:sz w:val="24"/>
          <w:szCs w:val="24"/>
        </w:rPr>
        <w:t>: &lt; 0.0012min</w:t>
      </w:r>
    </w:p>
    <w:p w:rsidR="00BA60AD" w:rsidRPr="004B488D" w:rsidRDefault="00BA60AD" w:rsidP="00BA60AD">
      <w:pPr>
        <w:tabs>
          <w:tab w:val="left" w:pos="720"/>
        </w:tabs>
        <w:autoSpaceDE w:val="0"/>
        <w:autoSpaceDN w:val="0"/>
        <w:adjustRightInd w:val="0"/>
        <w:spacing w:line="360" w:lineRule="auto"/>
        <w:ind w:left="180"/>
        <w:rPr>
          <w:b/>
          <w:color w:val="FF0000"/>
          <w:sz w:val="24"/>
          <w:szCs w:val="24"/>
        </w:rPr>
      </w:pPr>
      <w:r w:rsidRPr="004B488D">
        <w:rPr>
          <w:rFonts w:hint="eastAsia"/>
          <w:b/>
          <w:color w:val="FF0000"/>
          <w:sz w:val="24"/>
          <w:szCs w:val="24"/>
        </w:rPr>
        <w:t>4.2.3</w:t>
      </w:r>
      <w:r w:rsidR="00C707CC" w:rsidRPr="004B488D">
        <w:rPr>
          <w:rFonts w:hint="eastAsia"/>
          <w:b/>
          <w:color w:val="FF0000"/>
          <w:sz w:val="24"/>
          <w:szCs w:val="24"/>
        </w:rPr>
        <w:t xml:space="preserve"> </w:t>
      </w:r>
      <w:r w:rsidRPr="004B488D">
        <w:rPr>
          <w:rFonts w:hint="eastAsia"/>
          <w:b/>
          <w:color w:val="FF0000"/>
          <w:sz w:val="24"/>
          <w:szCs w:val="24"/>
        </w:rPr>
        <w:t>数据处理系统</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4.2.3.1</w:t>
      </w:r>
      <w:r w:rsidR="00C707CC">
        <w:rPr>
          <w:rFonts w:hint="eastAsia"/>
          <w:color w:val="FF0000"/>
          <w:sz w:val="24"/>
          <w:szCs w:val="24"/>
        </w:rPr>
        <w:t xml:space="preserve"> </w:t>
      </w:r>
      <w:r w:rsidRPr="00BA60AD">
        <w:rPr>
          <w:rFonts w:hint="eastAsia"/>
          <w:color w:val="FF0000"/>
          <w:sz w:val="24"/>
          <w:szCs w:val="24"/>
        </w:rPr>
        <w:t>手动</w:t>
      </w:r>
      <w:r w:rsidRPr="00BA60AD">
        <w:rPr>
          <w:rFonts w:hint="eastAsia"/>
          <w:color w:val="FF0000"/>
          <w:sz w:val="24"/>
          <w:szCs w:val="24"/>
        </w:rPr>
        <w:t>/</w:t>
      </w:r>
      <w:r w:rsidRPr="00BA60AD">
        <w:rPr>
          <w:rFonts w:hint="eastAsia"/>
          <w:color w:val="FF0000"/>
          <w:sz w:val="24"/>
          <w:szCs w:val="24"/>
        </w:rPr>
        <w:t>自动调谐，数据采集，数据检索，分析结果报告，</w:t>
      </w:r>
      <w:proofErr w:type="gramStart"/>
      <w:r w:rsidRPr="00BA60AD">
        <w:rPr>
          <w:rFonts w:hint="eastAsia"/>
          <w:color w:val="FF0000"/>
          <w:sz w:val="24"/>
          <w:szCs w:val="24"/>
        </w:rPr>
        <w:t>定量分析及谱库检索</w:t>
      </w:r>
      <w:proofErr w:type="gramEnd"/>
      <w:r w:rsidRPr="00BA60AD">
        <w:rPr>
          <w:rFonts w:hint="eastAsia"/>
          <w:color w:val="FF0000"/>
          <w:sz w:val="24"/>
          <w:szCs w:val="24"/>
        </w:rPr>
        <w:t>功能。</w:t>
      </w:r>
    </w:p>
    <w:p w:rsidR="00BA60AD" w:rsidRPr="00BA60AD" w:rsidRDefault="00BA60AD" w:rsidP="00BA60AD">
      <w:pPr>
        <w:tabs>
          <w:tab w:val="left" w:pos="720"/>
        </w:tabs>
        <w:autoSpaceDE w:val="0"/>
        <w:autoSpaceDN w:val="0"/>
        <w:adjustRightInd w:val="0"/>
        <w:spacing w:line="360" w:lineRule="auto"/>
        <w:ind w:left="180"/>
        <w:rPr>
          <w:bCs/>
          <w:iCs/>
          <w:color w:val="FF0000"/>
          <w:sz w:val="24"/>
          <w:szCs w:val="24"/>
        </w:rPr>
      </w:pPr>
      <w:r w:rsidRPr="00BA60AD">
        <w:rPr>
          <w:rFonts w:hint="eastAsia"/>
          <w:color w:val="FF0000"/>
          <w:sz w:val="24"/>
          <w:szCs w:val="24"/>
        </w:rPr>
        <w:t>4.2.3.2</w:t>
      </w:r>
      <w:r w:rsidR="00C707CC">
        <w:rPr>
          <w:rFonts w:hint="eastAsia"/>
          <w:color w:val="FF0000"/>
          <w:sz w:val="24"/>
          <w:szCs w:val="24"/>
        </w:rPr>
        <w:t xml:space="preserve"> </w:t>
      </w:r>
      <w:r w:rsidRPr="00BA60AD">
        <w:rPr>
          <w:rFonts w:hint="eastAsia"/>
          <w:bCs/>
          <w:iCs/>
          <w:color w:val="FF0000"/>
          <w:sz w:val="24"/>
          <w:szCs w:val="24"/>
        </w:rPr>
        <w:t>数据分析软件应包括常规数据和符合</w:t>
      </w:r>
      <w:r w:rsidRPr="00BA60AD">
        <w:rPr>
          <w:rFonts w:hint="eastAsia"/>
          <w:bCs/>
          <w:iCs/>
          <w:color w:val="FF0000"/>
          <w:sz w:val="24"/>
          <w:szCs w:val="24"/>
        </w:rPr>
        <w:t xml:space="preserve">EPA </w:t>
      </w:r>
      <w:r w:rsidRPr="00BA60AD">
        <w:rPr>
          <w:rFonts w:hint="eastAsia"/>
          <w:bCs/>
          <w:iCs/>
          <w:color w:val="FF0000"/>
          <w:sz w:val="24"/>
          <w:szCs w:val="24"/>
        </w:rPr>
        <w:t>要求的专用环境数据处理等</w:t>
      </w:r>
      <w:r w:rsidRPr="00BA60AD">
        <w:rPr>
          <w:rFonts w:hint="eastAsia"/>
          <w:bCs/>
          <w:color w:val="FF0000"/>
          <w:sz w:val="24"/>
          <w:szCs w:val="24"/>
        </w:rPr>
        <w:t>多</w:t>
      </w:r>
      <w:r w:rsidRPr="00BA60AD">
        <w:rPr>
          <w:rFonts w:hint="eastAsia"/>
          <w:bCs/>
          <w:iCs/>
          <w:color w:val="FF0000"/>
          <w:sz w:val="24"/>
          <w:szCs w:val="24"/>
        </w:rPr>
        <w:t>种分析模式。</w:t>
      </w:r>
    </w:p>
    <w:p w:rsidR="00BA60AD" w:rsidRP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4.2.3.3</w:t>
      </w:r>
      <w:r w:rsidR="00C707CC">
        <w:rPr>
          <w:rFonts w:hint="eastAsia"/>
          <w:color w:val="FF0000"/>
          <w:sz w:val="24"/>
          <w:szCs w:val="24"/>
        </w:rPr>
        <w:t xml:space="preserve"> </w:t>
      </w:r>
      <w:r w:rsidR="00B561E2">
        <w:rPr>
          <w:rFonts w:hint="eastAsia"/>
          <w:color w:val="FF0000"/>
          <w:sz w:val="24"/>
          <w:szCs w:val="24"/>
        </w:rPr>
        <w:t>*</w:t>
      </w:r>
      <w:r w:rsidRPr="00BA60AD">
        <w:rPr>
          <w:rFonts w:hint="eastAsia"/>
          <w:color w:val="FF0000"/>
          <w:sz w:val="24"/>
          <w:szCs w:val="24"/>
        </w:rPr>
        <w:t>操作环境：</w:t>
      </w:r>
      <w:r w:rsidRPr="00334F78">
        <w:rPr>
          <w:rFonts w:hint="eastAsia"/>
          <w:color w:val="FF0000"/>
          <w:sz w:val="24"/>
          <w:szCs w:val="24"/>
        </w:rPr>
        <w:t xml:space="preserve">Windows </w:t>
      </w:r>
      <w:r w:rsidR="005E5C75" w:rsidRPr="00334F78">
        <w:rPr>
          <w:rFonts w:hint="eastAsia"/>
          <w:color w:val="FF0000"/>
          <w:sz w:val="24"/>
          <w:szCs w:val="24"/>
        </w:rPr>
        <w:t>7</w:t>
      </w:r>
      <w:r w:rsidRPr="00334F78">
        <w:rPr>
          <w:rFonts w:hint="eastAsia"/>
          <w:color w:val="FF0000"/>
          <w:sz w:val="24"/>
          <w:szCs w:val="24"/>
        </w:rPr>
        <w:t>。</w:t>
      </w:r>
      <w:r w:rsidR="00B561E2" w:rsidRPr="00B561E2">
        <w:rPr>
          <w:rFonts w:hint="eastAsia"/>
          <w:color w:val="FF0000"/>
          <w:sz w:val="24"/>
          <w:szCs w:val="24"/>
        </w:rPr>
        <w:t>软件：中</w:t>
      </w:r>
      <w:r w:rsidR="00B561E2" w:rsidRPr="00B561E2">
        <w:rPr>
          <w:rFonts w:hint="eastAsia"/>
          <w:color w:val="FF0000"/>
          <w:sz w:val="24"/>
          <w:szCs w:val="24"/>
        </w:rPr>
        <w:t>/</w:t>
      </w:r>
      <w:r w:rsidR="00B561E2" w:rsidRPr="00B561E2">
        <w:rPr>
          <w:rFonts w:hint="eastAsia"/>
          <w:color w:val="FF0000"/>
          <w:sz w:val="24"/>
          <w:szCs w:val="24"/>
        </w:rPr>
        <w:t>英文可选。</w:t>
      </w:r>
    </w:p>
    <w:p w:rsidR="00BA60AD" w:rsidRDefault="00BA60AD" w:rsidP="00BA60AD">
      <w:pPr>
        <w:tabs>
          <w:tab w:val="left" w:pos="720"/>
        </w:tabs>
        <w:autoSpaceDE w:val="0"/>
        <w:autoSpaceDN w:val="0"/>
        <w:adjustRightInd w:val="0"/>
        <w:spacing w:line="360" w:lineRule="auto"/>
        <w:ind w:left="180"/>
        <w:rPr>
          <w:color w:val="FF0000"/>
          <w:sz w:val="24"/>
          <w:szCs w:val="24"/>
        </w:rPr>
      </w:pPr>
      <w:r w:rsidRPr="00BA60AD">
        <w:rPr>
          <w:rFonts w:hint="eastAsia"/>
          <w:color w:val="FF0000"/>
          <w:sz w:val="24"/>
          <w:szCs w:val="24"/>
        </w:rPr>
        <w:t>4.2.3.4</w:t>
      </w:r>
      <w:r w:rsidR="00CD4CB9">
        <w:rPr>
          <w:rFonts w:hint="eastAsia"/>
          <w:color w:val="FF0000"/>
          <w:sz w:val="24"/>
          <w:szCs w:val="24"/>
        </w:rPr>
        <w:t xml:space="preserve"> </w:t>
      </w:r>
      <w:r w:rsidRPr="00BA60AD">
        <w:rPr>
          <w:rFonts w:hint="eastAsia"/>
          <w:bCs/>
          <w:iCs/>
          <w:color w:val="FF0000"/>
          <w:sz w:val="24"/>
          <w:szCs w:val="24"/>
        </w:rPr>
        <w:t>保留时间重</w:t>
      </w:r>
      <w:r w:rsidRPr="00BA60AD">
        <w:rPr>
          <w:rFonts w:hint="eastAsia"/>
          <w:color w:val="FF0000"/>
          <w:sz w:val="24"/>
          <w:szCs w:val="24"/>
        </w:rPr>
        <w:t>现性</w:t>
      </w:r>
      <w:r w:rsidRPr="00BA60AD">
        <w:rPr>
          <w:rFonts w:hint="eastAsia"/>
          <w:color w:val="FF0000"/>
          <w:sz w:val="24"/>
          <w:szCs w:val="24"/>
        </w:rPr>
        <w:t xml:space="preserve">: </w:t>
      </w:r>
      <w:r w:rsidRPr="00BA60AD">
        <w:rPr>
          <w:color w:val="FF0000"/>
          <w:sz w:val="24"/>
          <w:szCs w:val="24"/>
        </w:rPr>
        <w:t xml:space="preserve">&lt; 0.0012min;  </w:t>
      </w:r>
      <w:r w:rsidRPr="00BA60AD">
        <w:rPr>
          <w:rFonts w:hint="eastAsia"/>
          <w:color w:val="FF0000"/>
          <w:sz w:val="24"/>
          <w:szCs w:val="24"/>
        </w:rPr>
        <w:t>峰面积重现性</w:t>
      </w:r>
      <w:r w:rsidRPr="00BA60AD">
        <w:rPr>
          <w:rFonts w:hint="eastAsia"/>
          <w:color w:val="FF0000"/>
          <w:sz w:val="24"/>
          <w:szCs w:val="24"/>
        </w:rPr>
        <w:t xml:space="preserve">: </w:t>
      </w:r>
      <w:r w:rsidRPr="00BA60AD">
        <w:rPr>
          <w:color w:val="FF0000"/>
          <w:sz w:val="24"/>
          <w:szCs w:val="24"/>
        </w:rPr>
        <w:t>&lt; 2.0% RSD</w:t>
      </w:r>
      <w:r w:rsidRPr="00BA60AD">
        <w:rPr>
          <w:rFonts w:hint="eastAsia"/>
          <w:color w:val="FF0000"/>
          <w:sz w:val="24"/>
          <w:szCs w:val="24"/>
        </w:rPr>
        <w:t>。</w:t>
      </w:r>
    </w:p>
    <w:p w:rsidR="00EC1202" w:rsidRPr="00BA60AD" w:rsidRDefault="00EC1202" w:rsidP="00BA60AD">
      <w:pPr>
        <w:tabs>
          <w:tab w:val="left" w:pos="720"/>
        </w:tabs>
        <w:autoSpaceDE w:val="0"/>
        <w:autoSpaceDN w:val="0"/>
        <w:adjustRightInd w:val="0"/>
        <w:spacing w:line="360" w:lineRule="auto"/>
        <w:ind w:left="180"/>
        <w:rPr>
          <w:color w:val="FF0000"/>
          <w:sz w:val="24"/>
          <w:szCs w:val="24"/>
        </w:rPr>
      </w:pPr>
      <w:r>
        <w:rPr>
          <w:rFonts w:hint="eastAsia"/>
          <w:color w:val="FF0000"/>
          <w:sz w:val="24"/>
          <w:szCs w:val="24"/>
        </w:rPr>
        <w:t xml:space="preserve">4.2.3.5 </w:t>
      </w:r>
      <w:r w:rsidRPr="00897589">
        <w:rPr>
          <w:rFonts w:ascii="宋体" w:hAnsi="宋体" w:cs="Arial" w:hint="eastAsia"/>
          <w:bCs/>
          <w:color w:val="FF0000"/>
          <w:sz w:val="24"/>
        </w:rPr>
        <w:t>提供原版工作站</w:t>
      </w:r>
      <w:r>
        <w:rPr>
          <w:rFonts w:ascii="宋体" w:hAnsi="宋体" w:cs="Arial" w:hint="eastAsia"/>
          <w:bCs/>
          <w:color w:val="FF0000"/>
          <w:sz w:val="24"/>
        </w:rPr>
        <w:t>、</w:t>
      </w:r>
      <w:r w:rsidRPr="00897589">
        <w:rPr>
          <w:rFonts w:ascii="宋体" w:hAnsi="宋体" w:cs="Arial" w:hint="eastAsia"/>
          <w:bCs/>
          <w:color w:val="FF0000"/>
          <w:sz w:val="24"/>
        </w:rPr>
        <w:t>分析软件及其升级服务。</w:t>
      </w:r>
    </w:p>
    <w:p w:rsidR="00F75B16" w:rsidRDefault="00F75B16">
      <w:pPr>
        <w:tabs>
          <w:tab w:val="left" w:pos="720"/>
        </w:tabs>
        <w:autoSpaceDE w:val="0"/>
        <w:autoSpaceDN w:val="0"/>
        <w:adjustRightInd w:val="0"/>
        <w:spacing w:line="360" w:lineRule="auto"/>
        <w:ind w:left="180"/>
        <w:rPr>
          <w:rFonts w:ascii="宋体" w:hAnsi="宋体" w:cs="Arial"/>
          <w:b/>
          <w:color w:val="FF0000"/>
          <w:kern w:val="0"/>
          <w:sz w:val="24"/>
        </w:rPr>
      </w:pPr>
      <w:r w:rsidRPr="00334F78">
        <w:rPr>
          <w:rFonts w:ascii="宋体" w:hAnsi="宋体" w:cs="Arial" w:hint="eastAsia"/>
          <w:b/>
          <w:color w:val="FF0000"/>
          <w:kern w:val="0"/>
          <w:sz w:val="24"/>
        </w:rPr>
        <w:t>4.</w:t>
      </w:r>
      <w:r w:rsidR="00293F4C" w:rsidRPr="00334F78">
        <w:rPr>
          <w:rFonts w:ascii="宋体" w:hAnsi="宋体" w:cs="Arial" w:hint="eastAsia"/>
          <w:b/>
          <w:color w:val="FF0000"/>
          <w:kern w:val="0"/>
          <w:sz w:val="24"/>
        </w:rPr>
        <w:t>3</w:t>
      </w:r>
      <w:r w:rsidRPr="00334F78">
        <w:rPr>
          <w:rFonts w:ascii="宋体" w:hAnsi="宋体" w:cs="Arial" w:hint="eastAsia"/>
          <w:b/>
          <w:color w:val="FF0000"/>
          <w:kern w:val="0"/>
          <w:sz w:val="24"/>
        </w:rPr>
        <w:t xml:space="preserve"> 配件要求(不限以下项目)</w:t>
      </w:r>
    </w:p>
    <w:p w:rsidR="008508A3" w:rsidRDefault="0003796F" w:rsidP="00C90B04">
      <w:pPr>
        <w:tabs>
          <w:tab w:val="left" w:pos="720"/>
        </w:tabs>
        <w:autoSpaceDE w:val="0"/>
        <w:autoSpaceDN w:val="0"/>
        <w:adjustRightInd w:val="0"/>
        <w:spacing w:line="360" w:lineRule="auto"/>
        <w:ind w:left="180"/>
        <w:rPr>
          <w:color w:val="FF0000"/>
          <w:sz w:val="24"/>
          <w:szCs w:val="24"/>
        </w:rPr>
      </w:pPr>
      <w:r>
        <w:rPr>
          <w:rFonts w:hint="eastAsia"/>
          <w:color w:val="FF0000"/>
          <w:sz w:val="24"/>
          <w:szCs w:val="24"/>
        </w:rPr>
        <w:t xml:space="preserve">4.3.1 </w:t>
      </w:r>
      <w:r>
        <w:rPr>
          <w:rFonts w:hint="eastAsia"/>
          <w:color w:val="FF0000"/>
          <w:sz w:val="24"/>
          <w:szCs w:val="24"/>
        </w:rPr>
        <w:t>气质接口</w:t>
      </w:r>
    </w:p>
    <w:p w:rsidR="0003796F" w:rsidRDefault="0003796F" w:rsidP="00C90B04">
      <w:pPr>
        <w:tabs>
          <w:tab w:val="left" w:pos="720"/>
        </w:tabs>
        <w:autoSpaceDE w:val="0"/>
        <w:autoSpaceDN w:val="0"/>
        <w:adjustRightInd w:val="0"/>
        <w:spacing w:line="360" w:lineRule="auto"/>
        <w:ind w:left="180"/>
        <w:rPr>
          <w:color w:val="FF0000"/>
          <w:sz w:val="24"/>
          <w:szCs w:val="24"/>
        </w:rPr>
      </w:pPr>
      <w:r>
        <w:rPr>
          <w:rFonts w:hint="eastAsia"/>
          <w:color w:val="FF0000"/>
          <w:sz w:val="24"/>
          <w:szCs w:val="24"/>
        </w:rPr>
        <w:t xml:space="preserve">4.3.2 </w:t>
      </w:r>
      <w:r w:rsidR="00FF72EB">
        <w:rPr>
          <w:rFonts w:hint="eastAsia"/>
          <w:color w:val="FF0000"/>
          <w:sz w:val="24"/>
          <w:szCs w:val="24"/>
        </w:rPr>
        <w:t>分子泵</w:t>
      </w:r>
    </w:p>
    <w:p w:rsidR="00814181" w:rsidRDefault="00814181" w:rsidP="00C90B04">
      <w:pPr>
        <w:tabs>
          <w:tab w:val="left" w:pos="720"/>
        </w:tabs>
        <w:autoSpaceDE w:val="0"/>
        <w:autoSpaceDN w:val="0"/>
        <w:adjustRightInd w:val="0"/>
        <w:spacing w:line="360" w:lineRule="auto"/>
        <w:ind w:left="180"/>
        <w:rPr>
          <w:color w:val="FF0000"/>
          <w:sz w:val="24"/>
          <w:szCs w:val="24"/>
        </w:rPr>
      </w:pPr>
      <w:r>
        <w:rPr>
          <w:rFonts w:hint="eastAsia"/>
          <w:color w:val="FF0000"/>
          <w:sz w:val="24"/>
          <w:szCs w:val="24"/>
        </w:rPr>
        <w:t xml:space="preserve">4.3.3 </w:t>
      </w:r>
      <w:r w:rsidR="00DB6169">
        <w:rPr>
          <w:rFonts w:hint="eastAsia"/>
          <w:color w:val="FF0000"/>
          <w:sz w:val="24"/>
          <w:szCs w:val="24"/>
        </w:rPr>
        <w:t>EI</w:t>
      </w:r>
      <w:r w:rsidR="00DB6169">
        <w:rPr>
          <w:rFonts w:hint="eastAsia"/>
          <w:color w:val="FF0000"/>
          <w:sz w:val="24"/>
          <w:szCs w:val="24"/>
        </w:rPr>
        <w:t>源</w:t>
      </w:r>
      <w:r w:rsidR="000379BA">
        <w:rPr>
          <w:rFonts w:hint="eastAsia"/>
          <w:color w:val="FF0000"/>
          <w:sz w:val="24"/>
          <w:szCs w:val="24"/>
        </w:rPr>
        <w:t>和</w:t>
      </w:r>
      <w:r w:rsidR="005E5C75">
        <w:rPr>
          <w:rFonts w:hint="eastAsia"/>
          <w:color w:val="FF0000"/>
          <w:sz w:val="24"/>
          <w:szCs w:val="24"/>
        </w:rPr>
        <w:t>CI</w:t>
      </w:r>
      <w:r w:rsidR="005E5C75">
        <w:rPr>
          <w:rFonts w:hint="eastAsia"/>
          <w:color w:val="FF0000"/>
          <w:sz w:val="24"/>
          <w:szCs w:val="24"/>
        </w:rPr>
        <w:t>源</w:t>
      </w:r>
    </w:p>
    <w:p w:rsidR="00DB6169" w:rsidRDefault="00DB6169" w:rsidP="00C90B04">
      <w:pPr>
        <w:tabs>
          <w:tab w:val="left" w:pos="720"/>
        </w:tabs>
        <w:autoSpaceDE w:val="0"/>
        <w:autoSpaceDN w:val="0"/>
        <w:adjustRightInd w:val="0"/>
        <w:spacing w:line="360" w:lineRule="auto"/>
        <w:ind w:left="180"/>
        <w:rPr>
          <w:color w:val="FF0000"/>
          <w:sz w:val="24"/>
          <w:szCs w:val="24"/>
        </w:rPr>
      </w:pPr>
      <w:r>
        <w:rPr>
          <w:rFonts w:hint="eastAsia"/>
          <w:color w:val="FF0000"/>
          <w:sz w:val="24"/>
          <w:szCs w:val="24"/>
        </w:rPr>
        <w:t>4.3.</w:t>
      </w:r>
      <w:r w:rsidR="001E5D04">
        <w:rPr>
          <w:rFonts w:hint="eastAsia"/>
          <w:color w:val="FF0000"/>
          <w:sz w:val="24"/>
          <w:szCs w:val="24"/>
        </w:rPr>
        <w:t>4</w:t>
      </w:r>
      <w:r>
        <w:rPr>
          <w:rFonts w:hint="eastAsia"/>
          <w:color w:val="FF0000"/>
          <w:sz w:val="24"/>
          <w:szCs w:val="24"/>
        </w:rPr>
        <w:t xml:space="preserve"> </w:t>
      </w:r>
      <w:r w:rsidR="00957148">
        <w:rPr>
          <w:rFonts w:hint="eastAsia"/>
          <w:color w:val="FF0000"/>
          <w:sz w:val="24"/>
          <w:szCs w:val="24"/>
        </w:rPr>
        <w:t>自动进样器：</w:t>
      </w:r>
      <w:r w:rsidR="00957148">
        <w:rPr>
          <w:color w:val="FF0000"/>
          <w:sz w:val="24"/>
          <w:szCs w:val="24"/>
        </w:rPr>
        <w:t>≥</w:t>
      </w:r>
      <w:r w:rsidR="00957148">
        <w:rPr>
          <w:rFonts w:hint="eastAsia"/>
          <w:color w:val="FF0000"/>
          <w:sz w:val="24"/>
          <w:szCs w:val="24"/>
        </w:rPr>
        <w:t>1</w:t>
      </w:r>
      <w:r w:rsidR="000379BA">
        <w:rPr>
          <w:rFonts w:hint="eastAsia"/>
          <w:color w:val="FF0000"/>
          <w:sz w:val="24"/>
          <w:szCs w:val="24"/>
        </w:rPr>
        <w:t>2</w:t>
      </w:r>
      <w:r w:rsidR="00957148">
        <w:rPr>
          <w:rFonts w:hint="eastAsia"/>
          <w:color w:val="FF0000"/>
          <w:sz w:val="24"/>
          <w:szCs w:val="24"/>
        </w:rPr>
        <w:t>0</w:t>
      </w:r>
      <w:r w:rsidR="00957148">
        <w:rPr>
          <w:rFonts w:hint="eastAsia"/>
          <w:color w:val="FF0000"/>
          <w:sz w:val="24"/>
          <w:szCs w:val="24"/>
        </w:rPr>
        <w:t>位</w:t>
      </w:r>
    </w:p>
    <w:p w:rsidR="005E5C75" w:rsidRDefault="005E5C75" w:rsidP="00C90B04">
      <w:pPr>
        <w:tabs>
          <w:tab w:val="left" w:pos="720"/>
        </w:tabs>
        <w:autoSpaceDE w:val="0"/>
        <w:autoSpaceDN w:val="0"/>
        <w:adjustRightInd w:val="0"/>
        <w:spacing w:line="360" w:lineRule="auto"/>
        <w:ind w:left="180"/>
        <w:rPr>
          <w:color w:val="FF0000"/>
          <w:sz w:val="24"/>
          <w:szCs w:val="24"/>
        </w:rPr>
      </w:pPr>
      <w:r>
        <w:rPr>
          <w:rFonts w:hint="eastAsia"/>
          <w:color w:val="FF0000"/>
          <w:sz w:val="24"/>
          <w:szCs w:val="24"/>
        </w:rPr>
        <w:lastRenderedPageBreak/>
        <w:t>4.3.</w:t>
      </w:r>
      <w:r w:rsidR="001E5D04">
        <w:rPr>
          <w:rFonts w:hint="eastAsia"/>
          <w:color w:val="FF0000"/>
          <w:sz w:val="24"/>
          <w:szCs w:val="24"/>
        </w:rPr>
        <w:t>5</w:t>
      </w:r>
      <w:r>
        <w:rPr>
          <w:rFonts w:hint="eastAsia"/>
          <w:color w:val="FF0000"/>
          <w:sz w:val="24"/>
          <w:szCs w:val="24"/>
        </w:rPr>
        <w:t xml:space="preserve"> </w:t>
      </w:r>
      <w:r w:rsidR="000379BA">
        <w:rPr>
          <w:rFonts w:hint="eastAsia"/>
          <w:color w:val="FF0000"/>
          <w:sz w:val="24"/>
          <w:szCs w:val="24"/>
        </w:rPr>
        <w:t>*</w:t>
      </w:r>
      <w:r>
        <w:rPr>
          <w:rFonts w:hint="eastAsia"/>
          <w:color w:val="FF0000"/>
          <w:sz w:val="24"/>
          <w:szCs w:val="24"/>
        </w:rPr>
        <w:t>全惰性流路</w:t>
      </w:r>
    </w:p>
    <w:p w:rsidR="00BC0571" w:rsidRDefault="00BC0571" w:rsidP="00C90B04">
      <w:pPr>
        <w:tabs>
          <w:tab w:val="left" w:pos="720"/>
        </w:tabs>
        <w:autoSpaceDE w:val="0"/>
        <w:autoSpaceDN w:val="0"/>
        <w:adjustRightInd w:val="0"/>
        <w:spacing w:line="360" w:lineRule="auto"/>
        <w:ind w:left="180"/>
        <w:rPr>
          <w:color w:val="FF0000"/>
          <w:sz w:val="24"/>
          <w:szCs w:val="24"/>
        </w:rPr>
      </w:pPr>
      <w:r>
        <w:rPr>
          <w:rFonts w:hint="eastAsia"/>
          <w:color w:val="FF0000"/>
          <w:sz w:val="24"/>
          <w:szCs w:val="24"/>
        </w:rPr>
        <w:t>4.3.</w:t>
      </w:r>
      <w:r w:rsidR="001E5D04">
        <w:rPr>
          <w:rFonts w:hint="eastAsia"/>
          <w:color w:val="FF0000"/>
          <w:sz w:val="24"/>
          <w:szCs w:val="24"/>
        </w:rPr>
        <w:t>6</w:t>
      </w:r>
      <w:r>
        <w:rPr>
          <w:rFonts w:hint="eastAsia"/>
          <w:color w:val="FF0000"/>
          <w:sz w:val="24"/>
          <w:szCs w:val="24"/>
        </w:rPr>
        <w:t xml:space="preserve"> </w:t>
      </w:r>
      <w:r w:rsidR="00896939" w:rsidRPr="00BA60AD">
        <w:rPr>
          <w:rFonts w:hint="eastAsia"/>
          <w:color w:val="FF0000"/>
          <w:sz w:val="24"/>
          <w:szCs w:val="24"/>
        </w:rPr>
        <w:t>起始工具包</w:t>
      </w:r>
    </w:p>
    <w:p w:rsidR="00C90B04" w:rsidRDefault="00C90B04" w:rsidP="00C90B04">
      <w:pPr>
        <w:tabs>
          <w:tab w:val="left" w:pos="720"/>
        </w:tabs>
        <w:autoSpaceDE w:val="0"/>
        <w:autoSpaceDN w:val="0"/>
        <w:adjustRightInd w:val="0"/>
        <w:spacing w:line="360" w:lineRule="auto"/>
        <w:ind w:left="180"/>
        <w:rPr>
          <w:color w:val="FF0000"/>
          <w:sz w:val="24"/>
          <w:szCs w:val="24"/>
          <w:lang w:val="en-CA"/>
        </w:rPr>
      </w:pPr>
      <w:r w:rsidRPr="00BA60AD">
        <w:rPr>
          <w:rFonts w:hint="eastAsia"/>
          <w:color w:val="FF0000"/>
          <w:sz w:val="24"/>
          <w:szCs w:val="24"/>
        </w:rPr>
        <w:t>4.</w:t>
      </w:r>
      <w:r w:rsidR="005A1288">
        <w:rPr>
          <w:rFonts w:hint="eastAsia"/>
          <w:color w:val="FF0000"/>
          <w:sz w:val="24"/>
          <w:szCs w:val="24"/>
        </w:rPr>
        <w:t>3.</w:t>
      </w:r>
      <w:r w:rsidR="001E5D04">
        <w:rPr>
          <w:rFonts w:hint="eastAsia"/>
          <w:color w:val="FF0000"/>
          <w:sz w:val="24"/>
          <w:szCs w:val="24"/>
        </w:rPr>
        <w:t>7</w:t>
      </w:r>
      <w:r>
        <w:rPr>
          <w:rFonts w:hint="eastAsia"/>
          <w:color w:val="FF0000"/>
          <w:sz w:val="24"/>
          <w:szCs w:val="24"/>
        </w:rPr>
        <w:t xml:space="preserve"> </w:t>
      </w:r>
      <w:r w:rsidR="00896939">
        <w:rPr>
          <w:rFonts w:hint="eastAsia"/>
          <w:color w:val="FF0000"/>
          <w:sz w:val="24"/>
          <w:szCs w:val="24"/>
        </w:rPr>
        <w:t>NIST</w:t>
      </w:r>
      <w:r w:rsidR="00896939">
        <w:rPr>
          <w:rFonts w:hint="eastAsia"/>
          <w:color w:val="FF0000"/>
          <w:sz w:val="24"/>
          <w:szCs w:val="24"/>
        </w:rPr>
        <w:t>谱库</w:t>
      </w:r>
    </w:p>
    <w:p w:rsidR="002A0D47" w:rsidRDefault="002A0D47" w:rsidP="00C90B04">
      <w:pPr>
        <w:tabs>
          <w:tab w:val="left" w:pos="720"/>
        </w:tabs>
        <w:autoSpaceDE w:val="0"/>
        <w:autoSpaceDN w:val="0"/>
        <w:adjustRightInd w:val="0"/>
        <w:spacing w:line="360" w:lineRule="auto"/>
        <w:ind w:left="180"/>
        <w:rPr>
          <w:color w:val="FF0000"/>
          <w:sz w:val="24"/>
          <w:szCs w:val="24"/>
          <w:lang w:val="en-CA"/>
        </w:rPr>
      </w:pPr>
      <w:r>
        <w:rPr>
          <w:color w:val="FF0000"/>
          <w:sz w:val="24"/>
          <w:szCs w:val="24"/>
          <w:lang w:val="en-CA"/>
        </w:rPr>
        <w:t>4.3.</w:t>
      </w:r>
      <w:r w:rsidR="001E5D04">
        <w:rPr>
          <w:rFonts w:hint="eastAsia"/>
          <w:color w:val="FF0000"/>
          <w:sz w:val="24"/>
          <w:szCs w:val="24"/>
          <w:lang w:val="en-CA"/>
        </w:rPr>
        <w:t>8</w:t>
      </w:r>
      <w:r>
        <w:rPr>
          <w:color w:val="FF0000"/>
          <w:sz w:val="24"/>
          <w:szCs w:val="24"/>
          <w:lang w:val="en-CA"/>
        </w:rPr>
        <w:t xml:space="preserve"> </w:t>
      </w:r>
      <w:r>
        <w:rPr>
          <w:rFonts w:hint="eastAsia"/>
          <w:color w:val="FF0000"/>
          <w:sz w:val="24"/>
          <w:szCs w:val="24"/>
          <w:lang w:val="en-CA"/>
        </w:rPr>
        <w:t>品牌电脑（双核</w:t>
      </w:r>
      <w:r>
        <w:rPr>
          <w:rFonts w:hint="eastAsia"/>
          <w:color w:val="FF0000"/>
          <w:sz w:val="24"/>
          <w:szCs w:val="24"/>
          <w:lang w:val="en-CA"/>
        </w:rPr>
        <w:t>2.4GHz, 4G</w:t>
      </w:r>
      <w:r>
        <w:rPr>
          <w:rFonts w:hint="eastAsia"/>
          <w:color w:val="FF0000"/>
          <w:sz w:val="24"/>
          <w:szCs w:val="24"/>
          <w:lang w:val="en-CA"/>
        </w:rPr>
        <w:t>内存，</w:t>
      </w:r>
      <w:r>
        <w:rPr>
          <w:rFonts w:hint="eastAsia"/>
          <w:color w:val="FF0000"/>
          <w:sz w:val="24"/>
          <w:szCs w:val="24"/>
          <w:lang w:val="en-CA"/>
        </w:rPr>
        <w:t>500G</w:t>
      </w:r>
      <w:r>
        <w:rPr>
          <w:rFonts w:hint="eastAsia"/>
          <w:color w:val="FF0000"/>
          <w:sz w:val="24"/>
          <w:szCs w:val="24"/>
          <w:lang w:val="en-CA"/>
        </w:rPr>
        <w:t>硬盘以上配置）及打印机</w:t>
      </w:r>
      <w:r>
        <w:rPr>
          <w:rFonts w:hint="eastAsia"/>
          <w:color w:val="FF0000"/>
          <w:sz w:val="24"/>
          <w:szCs w:val="24"/>
          <w:lang w:val="en-CA"/>
        </w:rPr>
        <w:t xml:space="preserve"> </w:t>
      </w:r>
    </w:p>
    <w:p w:rsidR="000379BA" w:rsidRDefault="000379BA" w:rsidP="00C90B04">
      <w:pPr>
        <w:tabs>
          <w:tab w:val="left" w:pos="720"/>
        </w:tabs>
        <w:autoSpaceDE w:val="0"/>
        <w:autoSpaceDN w:val="0"/>
        <w:adjustRightInd w:val="0"/>
        <w:spacing w:line="360" w:lineRule="auto"/>
        <w:ind w:left="180"/>
        <w:rPr>
          <w:color w:val="FF0000"/>
          <w:sz w:val="24"/>
          <w:szCs w:val="24"/>
          <w:lang w:val="en-CA"/>
        </w:rPr>
      </w:pPr>
      <w:r>
        <w:rPr>
          <w:rFonts w:hint="eastAsia"/>
          <w:color w:val="FF0000"/>
          <w:sz w:val="24"/>
          <w:szCs w:val="24"/>
          <w:lang w:val="en-CA"/>
        </w:rPr>
        <w:t>4.3.9 UPS</w:t>
      </w:r>
      <w:r>
        <w:rPr>
          <w:rFonts w:hint="eastAsia"/>
          <w:color w:val="FF0000"/>
          <w:sz w:val="24"/>
          <w:szCs w:val="24"/>
          <w:lang w:val="en-CA"/>
        </w:rPr>
        <w:t>（额定功率</w:t>
      </w:r>
      <w:r>
        <w:rPr>
          <w:rFonts w:hint="eastAsia"/>
          <w:color w:val="FF0000"/>
          <w:sz w:val="24"/>
          <w:szCs w:val="24"/>
          <w:lang w:val="en-CA"/>
        </w:rPr>
        <w:t>7000</w:t>
      </w:r>
      <w:r>
        <w:rPr>
          <w:rFonts w:hint="eastAsia"/>
          <w:color w:val="FF0000"/>
          <w:sz w:val="24"/>
          <w:szCs w:val="24"/>
          <w:lang w:val="en-CA"/>
        </w:rPr>
        <w:t>瓦，延时</w:t>
      </w:r>
      <w:r>
        <w:rPr>
          <w:rFonts w:hint="eastAsia"/>
          <w:color w:val="FF0000"/>
          <w:sz w:val="24"/>
          <w:szCs w:val="24"/>
          <w:lang w:val="en-CA"/>
        </w:rPr>
        <w:t>1</w:t>
      </w:r>
      <w:r>
        <w:rPr>
          <w:rFonts w:hint="eastAsia"/>
          <w:color w:val="FF0000"/>
          <w:sz w:val="24"/>
          <w:szCs w:val="24"/>
          <w:lang w:val="en-CA"/>
        </w:rPr>
        <w:t>小时）</w:t>
      </w:r>
    </w:p>
    <w:p w:rsidR="000379BA" w:rsidRDefault="000379BA" w:rsidP="00C90B04">
      <w:pPr>
        <w:tabs>
          <w:tab w:val="left" w:pos="720"/>
        </w:tabs>
        <w:autoSpaceDE w:val="0"/>
        <w:autoSpaceDN w:val="0"/>
        <w:adjustRightInd w:val="0"/>
        <w:spacing w:line="360" w:lineRule="auto"/>
        <w:ind w:left="180"/>
        <w:rPr>
          <w:color w:val="FF0000"/>
          <w:sz w:val="24"/>
          <w:szCs w:val="24"/>
          <w:lang w:val="en-CA"/>
        </w:rPr>
      </w:pPr>
      <w:r>
        <w:rPr>
          <w:rFonts w:hint="eastAsia"/>
          <w:color w:val="FF0000"/>
          <w:sz w:val="24"/>
          <w:szCs w:val="24"/>
          <w:lang w:val="en-CA"/>
        </w:rPr>
        <w:t xml:space="preserve">4.3.10 </w:t>
      </w:r>
      <w:r>
        <w:rPr>
          <w:rFonts w:hint="eastAsia"/>
          <w:color w:val="FF0000"/>
          <w:sz w:val="24"/>
          <w:szCs w:val="24"/>
          <w:lang w:val="en-CA"/>
        </w:rPr>
        <w:t>氦气和甲烷气体钢瓶及配套减压阀</w:t>
      </w:r>
    </w:p>
    <w:p w:rsidR="000379BA" w:rsidRPr="002A0D47" w:rsidRDefault="000379BA" w:rsidP="00C90B04">
      <w:pPr>
        <w:tabs>
          <w:tab w:val="left" w:pos="720"/>
        </w:tabs>
        <w:autoSpaceDE w:val="0"/>
        <w:autoSpaceDN w:val="0"/>
        <w:adjustRightInd w:val="0"/>
        <w:spacing w:line="360" w:lineRule="auto"/>
        <w:ind w:left="180"/>
        <w:rPr>
          <w:color w:val="FF0000"/>
          <w:sz w:val="24"/>
          <w:szCs w:val="24"/>
          <w:lang w:val="en-CA"/>
        </w:rPr>
      </w:pPr>
    </w:p>
    <w:p w:rsidR="00F75B16" w:rsidRDefault="00684971" w:rsidP="00684971">
      <w:pPr>
        <w:tabs>
          <w:tab w:val="left" w:pos="720"/>
        </w:tabs>
        <w:autoSpaceDE w:val="0"/>
        <w:autoSpaceDN w:val="0"/>
        <w:adjustRightInd w:val="0"/>
        <w:spacing w:line="360" w:lineRule="auto"/>
        <w:rPr>
          <w:rFonts w:ascii="宋体" w:hAnsi="宋体" w:cs="Arial"/>
          <w:b/>
          <w:color w:val="FF0000"/>
          <w:kern w:val="0"/>
          <w:sz w:val="24"/>
        </w:rPr>
      </w:pPr>
      <w:r w:rsidRPr="00334F78">
        <w:rPr>
          <w:rFonts w:ascii="宋体" w:hAnsi="宋体" w:cs="Arial" w:hint="eastAsia"/>
          <w:b/>
          <w:color w:val="FF0000"/>
          <w:kern w:val="0"/>
          <w:sz w:val="24"/>
        </w:rPr>
        <w:t>4.</w:t>
      </w:r>
      <w:r w:rsidR="00293F4C" w:rsidRPr="00334F78">
        <w:rPr>
          <w:rFonts w:ascii="宋体" w:hAnsi="宋体" w:cs="Arial" w:hint="eastAsia"/>
          <w:b/>
          <w:color w:val="FF0000"/>
          <w:kern w:val="0"/>
          <w:sz w:val="24"/>
        </w:rPr>
        <w:t>4</w:t>
      </w:r>
      <w:r w:rsidRPr="00334F78">
        <w:rPr>
          <w:rFonts w:ascii="宋体" w:hAnsi="宋体" w:cs="Arial" w:hint="eastAsia"/>
          <w:b/>
          <w:color w:val="FF0000"/>
          <w:kern w:val="0"/>
          <w:sz w:val="24"/>
        </w:rPr>
        <w:t xml:space="preserve"> </w:t>
      </w:r>
      <w:r w:rsidR="00F75B16" w:rsidRPr="00334F78">
        <w:rPr>
          <w:rFonts w:ascii="宋体" w:hAnsi="宋体" w:cs="Arial"/>
          <w:b/>
          <w:color w:val="FF0000"/>
          <w:kern w:val="0"/>
          <w:sz w:val="24"/>
        </w:rPr>
        <w:t>耗材</w:t>
      </w:r>
      <w:r w:rsidR="00F75B16" w:rsidRPr="00334F78">
        <w:rPr>
          <w:rFonts w:ascii="宋体" w:hAnsi="宋体" w:cs="Arial" w:hint="eastAsia"/>
          <w:b/>
          <w:color w:val="FF0000"/>
          <w:kern w:val="0"/>
          <w:sz w:val="24"/>
        </w:rPr>
        <w:t>(不限以下项目)</w:t>
      </w:r>
    </w:p>
    <w:p w:rsidR="008628F0" w:rsidRPr="008628F0" w:rsidRDefault="008628F0" w:rsidP="008628F0">
      <w:pPr>
        <w:tabs>
          <w:tab w:val="left" w:pos="600"/>
          <w:tab w:val="left" w:pos="720"/>
        </w:tabs>
        <w:autoSpaceDE w:val="0"/>
        <w:autoSpaceDN w:val="0"/>
        <w:adjustRightInd w:val="0"/>
        <w:spacing w:line="360" w:lineRule="auto"/>
        <w:rPr>
          <w:rFonts w:ascii="宋体" w:hAnsi="宋体" w:cs="Arial"/>
          <w:bCs/>
          <w:color w:val="FF0000"/>
          <w:kern w:val="0"/>
          <w:sz w:val="24"/>
        </w:rPr>
      </w:pPr>
      <w:r>
        <w:rPr>
          <w:rFonts w:ascii="宋体" w:hAnsi="宋体" w:cs="Arial" w:hint="eastAsia"/>
          <w:bCs/>
          <w:color w:val="FF0000"/>
          <w:kern w:val="0"/>
          <w:sz w:val="24"/>
        </w:rPr>
        <w:t>4.4.1</w:t>
      </w:r>
      <w:r w:rsidR="003C257C">
        <w:rPr>
          <w:rFonts w:ascii="宋体" w:hAnsi="宋体" w:cs="Arial" w:hint="eastAsia"/>
          <w:bCs/>
          <w:color w:val="FF0000"/>
          <w:kern w:val="0"/>
          <w:sz w:val="24"/>
        </w:rPr>
        <w:t xml:space="preserve"> </w:t>
      </w:r>
      <w:r w:rsidRPr="008628F0">
        <w:rPr>
          <w:rFonts w:ascii="宋体" w:hAnsi="宋体" w:cs="Arial" w:hint="eastAsia"/>
          <w:bCs/>
          <w:color w:val="FF0000"/>
          <w:kern w:val="0"/>
          <w:sz w:val="24"/>
        </w:rPr>
        <w:t>质谱柱</w:t>
      </w:r>
      <w:r w:rsidR="005C5646">
        <w:rPr>
          <w:rFonts w:ascii="宋体" w:hAnsi="宋体" w:cs="Arial" w:hint="eastAsia"/>
          <w:bCs/>
          <w:color w:val="FF0000"/>
          <w:kern w:val="0"/>
          <w:sz w:val="24"/>
        </w:rPr>
        <w:t>四</w:t>
      </w:r>
      <w:r w:rsidR="001E5D04">
        <w:rPr>
          <w:rFonts w:ascii="宋体" w:hAnsi="宋体" w:cs="Arial" w:hint="eastAsia"/>
          <w:bCs/>
          <w:color w:val="FF0000"/>
          <w:kern w:val="0"/>
          <w:sz w:val="24"/>
        </w:rPr>
        <w:t>根：一根为30米非极性化合物分析用，</w:t>
      </w:r>
      <w:r w:rsidR="005C5646">
        <w:rPr>
          <w:rFonts w:ascii="宋体" w:hAnsi="宋体" w:cs="Arial" w:hint="eastAsia"/>
          <w:bCs/>
          <w:color w:val="FF0000"/>
          <w:kern w:val="0"/>
          <w:sz w:val="24"/>
        </w:rPr>
        <w:t>一根为强极性化合物分析用，一根为中等极性化合物分析用，一根为手性化合物分析用。</w:t>
      </w:r>
    </w:p>
    <w:p w:rsidR="003C257C" w:rsidRDefault="003C257C" w:rsidP="008628F0">
      <w:pPr>
        <w:tabs>
          <w:tab w:val="left" w:pos="600"/>
          <w:tab w:val="left" w:pos="720"/>
        </w:tabs>
        <w:autoSpaceDE w:val="0"/>
        <w:autoSpaceDN w:val="0"/>
        <w:adjustRightInd w:val="0"/>
        <w:spacing w:line="360" w:lineRule="auto"/>
        <w:rPr>
          <w:rFonts w:ascii="宋体" w:hAnsi="宋体" w:cs="Arial"/>
          <w:bCs/>
          <w:color w:val="FF0000"/>
          <w:kern w:val="0"/>
          <w:sz w:val="24"/>
        </w:rPr>
      </w:pPr>
      <w:r>
        <w:rPr>
          <w:rFonts w:ascii="宋体" w:hAnsi="宋体" w:cs="Arial" w:hint="eastAsia"/>
          <w:bCs/>
          <w:color w:val="FF0000"/>
          <w:kern w:val="0"/>
          <w:sz w:val="24"/>
        </w:rPr>
        <w:t>4.4.2</w:t>
      </w:r>
      <w:r w:rsidR="008628F0" w:rsidRPr="008628F0">
        <w:rPr>
          <w:rFonts w:ascii="宋体" w:hAnsi="宋体" w:cs="Arial"/>
          <w:bCs/>
          <w:color w:val="FF0000"/>
          <w:kern w:val="0"/>
          <w:sz w:val="24"/>
        </w:rPr>
        <w:t xml:space="preserve"> </w:t>
      </w:r>
      <w:r w:rsidR="008628F0" w:rsidRPr="008628F0">
        <w:rPr>
          <w:rFonts w:ascii="宋体" w:hAnsi="宋体" w:cs="Arial" w:hint="eastAsia"/>
          <w:bCs/>
          <w:color w:val="FF0000"/>
          <w:kern w:val="0"/>
          <w:sz w:val="24"/>
        </w:rPr>
        <w:t>样品瓶</w:t>
      </w:r>
      <w:r w:rsidR="008628F0" w:rsidRPr="008628F0">
        <w:rPr>
          <w:rFonts w:ascii="宋体" w:hAnsi="宋体" w:cs="Arial"/>
          <w:bCs/>
          <w:color w:val="FF0000"/>
          <w:kern w:val="0"/>
          <w:sz w:val="24"/>
        </w:rPr>
        <w:t xml:space="preserve"> </w:t>
      </w:r>
      <w:r w:rsidR="008628F0" w:rsidRPr="008628F0">
        <w:rPr>
          <w:rFonts w:ascii="宋体" w:hAnsi="宋体" w:cs="Arial" w:hint="eastAsia"/>
          <w:bCs/>
          <w:color w:val="FF0000"/>
          <w:kern w:val="0"/>
          <w:sz w:val="24"/>
        </w:rPr>
        <w:t>（全惰性）</w:t>
      </w:r>
    </w:p>
    <w:p w:rsidR="008628F0" w:rsidRPr="008628F0" w:rsidRDefault="003C257C" w:rsidP="008628F0">
      <w:pPr>
        <w:tabs>
          <w:tab w:val="left" w:pos="600"/>
          <w:tab w:val="left" w:pos="720"/>
        </w:tabs>
        <w:autoSpaceDE w:val="0"/>
        <w:autoSpaceDN w:val="0"/>
        <w:adjustRightInd w:val="0"/>
        <w:spacing w:line="360" w:lineRule="auto"/>
        <w:rPr>
          <w:rFonts w:ascii="宋体" w:hAnsi="宋体" w:cs="Arial"/>
          <w:bCs/>
          <w:color w:val="FF0000"/>
          <w:kern w:val="0"/>
          <w:sz w:val="24"/>
        </w:rPr>
      </w:pPr>
      <w:r>
        <w:rPr>
          <w:rFonts w:ascii="宋体" w:hAnsi="宋体" w:cs="Arial" w:hint="eastAsia"/>
          <w:bCs/>
          <w:color w:val="FF0000"/>
          <w:kern w:val="0"/>
          <w:sz w:val="24"/>
        </w:rPr>
        <w:t xml:space="preserve">4.4.3 </w:t>
      </w:r>
      <w:r w:rsidR="008628F0" w:rsidRPr="008628F0">
        <w:rPr>
          <w:rFonts w:ascii="宋体" w:hAnsi="宋体" w:cs="Arial" w:hint="eastAsia"/>
          <w:bCs/>
          <w:color w:val="FF0000"/>
          <w:kern w:val="0"/>
          <w:sz w:val="24"/>
        </w:rPr>
        <w:t>样品瓶用的带垫瓶盖</w:t>
      </w:r>
      <w:r w:rsidR="008628F0" w:rsidRPr="008628F0">
        <w:rPr>
          <w:rFonts w:ascii="宋体" w:hAnsi="宋体" w:cs="Arial"/>
          <w:bCs/>
          <w:color w:val="FF0000"/>
          <w:kern w:val="0"/>
          <w:sz w:val="24"/>
        </w:rPr>
        <w:t xml:space="preserve"> </w:t>
      </w:r>
    </w:p>
    <w:p w:rsidR="008628F0" w:rsidRPr="008628F0" w:rsidRDefault="003C257C" w:rsidP="008628F0">
      <w:pPr>
        <w:tabs>
          <w:tab w:val="left" w:pos="600"/>
          <w:tab w:val="left" w:pos="720"/>
        </w:tabs>
        <w:autoSpaceDE w:val="0"/>
        <w:autoSpaceDN w:val="0"/>
        <w:adjustRightInd w:val="0"/>
        <w:spacing w:line="360" w:lineRule="auto"/>
        <w:rPr>
          <w:rFonts w:ascii="宋体" w:hAnsi="宋体" w:cs="Arial"/>
          <w:bCs/>
          <w:color w:val="FF0000"/>
          <w:kern w:val="0"/>
          <w:sz w:val="24"/>
        </w:rPr>
      </w:pPr>
      <w:r>
        <w:rPr>
          <w:rFonts w:ascii="宋体" w:hAnsi="宋体" w:cs="Arial" w:hint="eastAsia"/>
          <w:bCs/>
          <w:color w:val="FF0000"/>
          <w:kern w:val="0"/>
          <w:sz w:val="24"/>
        </w:rPr>
        <w:t xml:space="preserve">4.4.4 </w:t>
      </w:r>
      <w:r w:rsidR="008628F0" w:rsidRPr="008628F0">
        <w:rPr>
          <w:rFonts w:ascii="宋体" w:hAnsi="宋体" w:cs="Arial" w:hint="eastAsia"/>
          <w:bCs/>
          <w:color w:val="FF0000"/>
          <w:kern w:val="0"/>
          <w:sz w:val="24"/>
        </w:rPr>
        <w:t>进</w:t>
      </w:r>
      <w:proofErr w:type="gramStart"/>
      <w:r w:rsidR="008628F0" w:rsidRPr="008628F0">
        <w:rPr>
          <w:rFonts w:ascii="宋体" w:hAnsi="宋体" w:cs="Arial" w:hint="eastAsia"/>
          <w:bCs/>
          <w:color w:val="FF0000"/>
          <w:kern w:val="0"/>
          <w:sz w:val="24"/>
        </w:rPr>
        <w:t>样口隔垫</w:t>
      </w:r>
      <w:proofErr w:type="gramEnd"/>
    </w:p>
    <w:p w:rsidR="008628F0" w:rsidRPr="008628F0" w:rsidRDefault="004D7E25" w:rsidP="008628F0">
      <w:pPr>
        <w:tabs>
          <w:tab w:val="left" w:pos="600"/>
          <w:tab w:val="left" w:pos="720"/>
        </w:tabs>
        <w:autoSpaceDE w:val="0"/>
        <w:autoSpaceDN w:val="0"/>
        <w:adjustRightInd w:val="0"/>
        <w:spacing w:line="360" w:lineRule="auto"/>
        <w:rPr>
          <w:rFonts w:ascii="宋体" w:hAnsi="宋体" w:cs="Arial"/>
          <w:bCs/>
          <w:color w:val="FF0000"/>
          <w:kern w:val="0"/>
          <w:sz w:val="24"/>
        </w:rPr>
      </w:pPr>
      <w:r>
        <w:rPr>
          <w:rFonts w:ascii="宋体" w:hAnsi="宋体" w:cs="Arial" w:hint="eastAsia"/>
          <w:bCs/>
          <w:color w:val="FF0000"/>
          <w:kern w:val="0"/>
          <w:sz w:val="24"/>
        </w:rPr>
        <w:t>4.4.5</w:t>
      </w:r>
      <w:r w:rsidR="008628F0" w:rsidRPr="008628F0">
        <w:rPr>
          <w:rFonts w:ascii="宋体" w:hAnsi="宋体" w:cs="Arial"/>
          <w:bCs/>
          <w:color w:val="FF0000"/>
          <w:kern w:val="0"/>
          <w:sz w:val="24"/>
        </w:rPr>
        <w:t xml:space="preserve"> </w:t>
      </w:r>
      <w:r w:rsidR="008628F0" w:rsidRPr="008628F0">
        <w:rPr>
          <w:rFonts w:ascii="宋体" w:hAnsi="宋体" w:cs="Arial" w:hint="eastAsia"/>
          <w:bCs/>
          <w:color w:val="FF0000"/>
          <w:kern w:val="0"/>
          <w:sz w:val="24"/>
        </w:rPr>
        <w:t>进样</w:t>
      </w:r>
      <w:proofErr w:type="gramStart"/>
      <w:r w:rsidR="008628F0" w:rsidRPr="008628F0">
        <w:rPr>
          <w:rFonts w:ascii="宋体" w:hAnsi="宋体" w:cs="Arial" w:hint="eastAsia"/>
          <w:bCs/>
          <w:color w:val="FF0000"/>
          <w:kern w:val="0"/>
          <w:sz w:val="24"/>
        </w:rPr>
        <w:t>口衬管</w:t>
      </w:r>
      <w:proofErr w:type="gramEnd"/>
      <w:r w:rsidR="008628F0" w:rsidRPr="008628F0">
        <w:rPr>
          <w:rFonts w:ascii="宋体" w:hAnsi="宋体" w:cs="Arial"/>
          <w:bCs/>
          <w:color w:val="FF0000"/>
          <w:kern w:val="0"/>
          <w:sz w:val="24"/>
        </w:rPr>
        <w:t xml:space="preserve"> </w:t>
      </w:r>
    </w:p>
    <w:p w:rsidR="008628F0" w:rsidRPr="008628F0" w:rsidRDefault="00A76A39" w:rsidP="008628F0">
      <w:pPr>
        <w:tabs>
          <w:tab w:val="left" w:pos="600"/>
          <w:tab w:val="left" w:pos="720"/>
        </w:tabs>
        <w:autoSpaceDE w:val="0"/>
        <w:autoSpaceDN w:val="0"/>
        <w:adjustRightInd w:val="0"/>
        <w:spacing w:line="360" w:lineRule="auto"/>
        <w:rPr>
          <w:rFonts w:ascii="宋体" w:hAnsi="宋体" w:cs="Arial"/>
          <w:bCs/>
          <w:color w:val="FF0000"/>
          <w:kern w:val="0"/>
          <w:sz w:val="24"/>
        </w:rPr>
      </w:pPr>
      <w:r>
        <w:rPr>
          <w:rFonts w:ascii="宋体" w:hAnsi="宋体" w:cs="Arial" w:hint="eastAsia"/>
          <w:bCs/>
          <w:color w:val="FF0000"/>
          <w:kern w:val="0"/>
          <w:sz w:val="24"/>
        </w:rPr>
        <w:t>4.4.6</w:t>
      </w:r>
      <w:r w:rsidR="008628F0" w:rsidRPr="008628F0">
        <w:rPr>
          <w:rFonts w:ascii="宋体" w:hAnsi="宋体" w:cs="Arial"/>
          <w:bCs/>
          <w:color w:val="FF0000"/>
          <w:kern w:val="0"/>
          <w:sz w:val="24"/>
        </w:rPr>
        <w:t xml:space="preserve"> </w:t>
      </w:r>
      <w:proofErr w:type="gramStart"/>
      <w:r w:rsidR="008628F0" w:rsidRPr="008628F0">
        <w:rPr>
          <w:rFonts w:ascii="宋体" w:hAnsi="宋体" w:cs="Arial" w:hint="eastAsia"/>
          <w:bCs/>
          <w:color w:val="FF0000"/>
          <w:kern w:val="0"/>
          <w:sz w:val="24"/>
        </w:rPr>
        <w:t>衬管</w:t>
      </w:r>
      <w:proofErr w:type="gramEnd"/>
      <w:r w:rsidR="008628F0" w:rsidRPr="008628F0">
        <w:rPr>
          <w:rFonts w:ascii="宋体" w:hAnsi="宋体" w:cs="Arial"/>
          <w:bCs/>
          <w:color w:val="FF0000"/>
          <w:kern w:val="0"/>
          <w:sz w:val="24"/>
        </w:rPr>
        <w:t>O</w:t>
      </w:r>
      <w:r w:rsidR="008628F0" w:rsidRPr="008628F0">
        <w:rPr>
          <w:rFonts w:ascii="宋体" w:hAnsi="宋体" w:cs="Arial" w:hint="eastAsia"/>
          <w:bCs/>
          <w:color w:val="FF0000"/>
          <w:kern w:val="0"/>
          <w:sz w:val="24"/>
        </w:rPr>
        <w:t>形圈</w:t>
      </w:r>
      <w:r w:rsidR="008628F0" w:rsidRPr="008628F0">
        <w:rPr>
          <w:rFonts w:ascii="宋体" w:hAnsi="宋体" w:cs="Arial"/>
          <w:bCs/>
          <w:color w:val="FF0000"/>
          <w:kern w:val="0"/>
          <w:sz w:val="24"/>
        </w:rPr>
        <w:t xml:space="preserve"> </w:t>
      </w:r>
    </w:p>
    <w:p w:rsidR="008628F0" w:rsidRPr="008628F0" w:rsidRDefault="006C64C8" w:rsidP="008628F0">
      <w:pPr>
        <w:tabs>
          <w:tab w:val="left" w:pos="600"/>
          <w:tab w:val="left" w:pos="720"/>
        </w:tabs>
        <w:autoSpaceDE w:val="0"/>
        <w:autoSpaceDN w:val="0"/>
        <w:adjustRightInd w:val="0"/>
        <w:spacing w:line="360" w:lineRule="auto"/>
        <w:rPr>
          <w:rFonts w:ascii="宋体" w:hAnsi="宋体" w:cs="Arial"/>
          <w:bCs/>
          <w:color w:val="FF0000"/>
          <w:kern w:val="0"/>
          <w:sz w:val="24"/>
        </w:rPr>
      </w:pPr>
      <w:r>
        <w:rPr>
          <w:rFonts w:ascii="宋体" w:hAnsi="宋体" w:cs="Arial" w:hint="eastAsia"/>
          <w:bCs/>
          <w:color w:val="FF0000"/>
          <w:kern w:val="0"/>
          <w:sz w:val="24"/>
        </w:rPr>
        <w:t>4.4.7</w:t>
      </w:r>
      <w:r w:rsidR="008628F0" w:rsidRPr="008628F0">
        <w:rPr>
          <w:rFonts w:ascii="宋体" w:hAnsi="宋体" w:cs="Arial"/>
          <w:bCs/>
          <w:color w:val="FF0000"/>
          <w:kern w:val="0"/>
          <w:sz w:val="24"/>
        </w:rPr>
        <w:t xml:space="preserve"> </w:t>
      </w:r>
      <w:r w:rsidR="008628F0" w:rsidRPr="008628F0">
        <w:rPr>
          <w:rFonts w:ascii="宋体" w:hAnsi="宋体" w:cs="Arial" w:hint="eastAsia"/>
          <w:bCs/>
          <w:color w:val="FF0000"/>
          <w:kern w:val="0"/>
          <w:sz w:val="24"/>
        </w:rPr>
        <w:t>镀金密封垫</w:t>
      </w:r>
    </w:p>
    <w:p w:rsidR="008628F0" w:rsidRPr="008628F0" w:rsidRDefault="006C64C8" w:rsidP="008628F0">
      <w:pPr>
        <w:tabs>
          <w:tab w:val="left" w:pos="600"/>
          <w:tab w:val="left" w:pos="720"/>
        </w:tabs>
        <w:autoSpaceDE w:val="0"/>
        <w:autoSpaceDN w:val="0"/>
        <w:adjustRightInd w:val="0"/>
        <w:spacing w:line="360" w:lineRule="auto"/>
        <w:rPr>
          <w:rFonts w:ascii="宋体" w:hAnsi="宋体" w:cs="Arial"/>
          <w:bCs/>
          <w:color w:val="FF0000"/>
          <w:kern w:val="0"/>
          <w:sz w:val="24"/>
        </w:rPr>
      </w:pPr>
      <w:r>
        <w:rPr>
          <w:rFonts w:ascii="宋体" w:hAnsi="宋体" w:cs="Arial" w:hint="eastAsia"/>
          <w:bCs/>
          <w:color w:val="FF0000"/>
          <w:kern w:val="0"/>
          <w:sz w:val="24"/>
        </w:rPr>
        <w:t>4.4.8</w:t>
      </w:r>
      <w:r w:rsidR="008628F0" w:rsidRPr="008628F0">
        <w:rPr>
          <w:rFonts w:ascii="宋体" w:hAnsi="宋体" w:cs="Arial"/>
          <w:bCs/>
          <w:color w:val="FF0000"/>
          <w:kern w:val="0"/>
          <w:sz w:val="24"/>
        </w:rPr>
        <w:t xml:space="preserve"> </w:t>
      </w:r>
      <w:r w:rsidR="008628F0" w:rsidRPr="008628F0">
        <w:rPr>
          <w:rFonts w:ascii="宋体" w:hAnsi="宋体" w:cs="Arial" w:hint="eastAsia"/>
          <w:bCs/>
          <w:color w:val="FF0000"/>
          <w:kern w:val="0"/>
          <w:sz w:val="24"/>
        </w:rPr>
        <w:t>进样口用的石墨垫</w:t>
      </w:r>
    </w:p>
    <w:p w:rsidR="00F75B16" w:rsidRDefault="00F75B16">
      <w:pPr>
        <w:tabs>
          <w:tab w:val="left" w:pos="600"/>
          <w:tab w:val="left" w:pos="720"/>
        </w:tabs>
        <w:autoSpaceDE w:val="0"/>
        <w:autoSpaceDN w:val="0"/>
        <w:adjustRightInd w:val="0"/>
        <w:spacing w:line="360" w:lineRule="auto"/>
        <w:ind w:firstLineChars="200" w:firstLine="480"/>
        <w:rPr>
          <w:color w:val="FF0000"/>
          <w:kern w:val="0"/>
          <w:sz w:val="24"/>
        </w:rPr>
      </w:pPr>
      <w:r>
        <w:rPr>
          <w:rFonts w:ascii="宋体" w:hAnsi="宋体" w:hint="eastAsia"/>
          <w:color w:val="FF0000"/>
          <w:sz w:val="24"/>
          <w:szCs w:val="24"/>
        </w:rPr>
        <w:t>以上</w:t>
      </w:r>
      <w:proofErr w:type="gramStart"/>
      <w:r>
        <w:rPr>
          <w:rFonts w:ascii="宋体" w:hAnsi="宋体" w:hint="eastAsia"/>
          <w:color w:val="FF0000"/>
          <w:sz w:val="24"/>
          <w:szCs w:val="24"/>
        </w:rPr>
        <w:t>耗材需</w:t>
      </w:r>
      <w:proofErr w:type="gramEnd"/>
      <w:r>
        <w:rPr>
          <w:rFonts w:ascii="宋体" w:hAnsi="宋体" w:hint="eastAsia"/>
          <w:color w:val="FF0000"/>
          <w:sz w:val="24"/>
          <w:szCs w:val="24"/>
        </w:rPr>
        <w:t>满足仪器运行3年所需。</w:t>
      </w:r>
    </w:p>
    <w:p w:rsidR="00897589" w:rsidRPr="00897589" w:rsidRDefault="00897589">
      <w:pPr>
        <w:spacing w:line="300" w:lineRule="auto"/>
        <w:outlineLvl w:val="0"/>
        <w:rPr>
          <w:rFonts w:ascii="宋体" w:hAnsi="宋体" w:cs="Arial"/>
          <w:b/>
          <w:bCs/>
          <w:color w:val="FF0000"/>
          <w:sz w:val="24"/>
        </w:rPr>
      </w:pPr>
    </w:p>
    <w:p w:rsidR="00F75B16" w:rsidRDefault="00EC54CD">
      <w:pPr>
        <w:spacing w:line="300" w:lineRule="auto"/>
        <w:outlineLvl w:val="0"/>
        <w:rPr>
          <w:rFonts w:ascii="宋体" w:hAnsi="宋体" w:cs="Arial"/>
          <w:b/>
          <w:bCs/>
          <w:color w:val="FF0000"/>
          <w:sz w:val="24"/>
        </w:rPr>
      </w:pPr>
      <w:r>
        <w:rPr>
          <w:rFonts w:ascii="宋体" w:hAnsi="宋体" w:cs="Arial" w:hint="eastAsia"/>
          <w:b/>
          <w:bCs/>
          <w:color w:val="FF0000"/>
          <w:sz w:val="24"/>
        </w:rPr>
        <w:t>5</w:t>
      </w:r>
      <w:r w:rsidR="00F75B16">
        <w:rPr>
          <w:rFonts w:ascii="宋体" w:hAnsi="宋体" w:cs="Arial" w:hint="eastAsia"/>
          <w:b/>
          <w:bCs/>
          <w:color w:val="FF0000"/>
          <w:sz w:val="24"/>
        </w:rPr>
        <w:t>.</w:t>
      </w:r>
      <w:r w:rsidR="00F75B16">
        <w:rPr>
          <w:rFonts w:ascii="宋体" w:hAnsi="宋体" w:cs="Arial"/>
          <w:b/>
          <w:bCs/>
          <w:color w:val="FF0000"/>
          <w:sz w:val="24"/>
        </w:rPr>
        <w:t xml:space="preserve"> 验收、安装及售后服务</w:t>
      </w:r>
    </w:p>
    <w:p w:rsidR="00F75B16" w:rsidRDefault="00F75B16">
      <w:pPr>
        <w:spacing w:line="300" w:lineRule="auto"/>
        <w:outlineLvl w:val="0"/>
        <w:rPr>
          <w:rFonts w:ascii="宋体" w:hAnsi="宋体" w:cs="Arial"/>
          <w:bCs/>
          <w:color w:val="FF0000"/>
          <w:sz w:val="24"/>
        </w:rPr>
      </w:pPr>
      <w:r>
        <w:rPr>
          <w:rFonts w:ascii="宋体" w:hAnsi="宋体" w:cs="Arial"/>
          <w:bCs/>
          <w:color w:val="FF0000"/>
          <w:sz w:val="24"/>
        </w:rPr>
        <w:t>(1)</w:t>
      </w:r>
      <w:r>
        <w:rPr>
          <w:rFonts w:ascii="宋体" w:hAnsi="宋体" w:cs="Arial" w:hint="eastAsia"/>
          <w:bCs/>
          <w:color w:val="FF0000"/>
          <w:sz w:val="24"/>
        </w:rPr>
        <w:t xml:space="preserve"> </w:t>
      </w:r>
      <w:r>
        <w:rPr>
          <w:rFonts w:ascii="宋体" w:hAnsi="宋体" w:cs="Arial"/>
          <w:bCs/>
          <w:color w:val="FF0000"/>
          <w:sz w:val="24"/>
        </w:rPr>
        <w:t>验收</w:t>
      </w:r>
    </w:p>
    <w:p w:rsidR="00F75B16" w:rsidRDefault="00F75B16">
      <w:pPr>
        <w:spacing w:line="300" w:lineRule="auto"/>
        <w:ind w:firstLineChars="200" w:firstLine="480"/>
        <w:outlineLvl w:val="0"/>
        <w:rPr>
          <w:rFonts w:ascii="宋体" w:hAnsi="宋体" w:cs="Arial"/>
          <w:bCs/>
          <w:color w:val="FF0000"/>
          <w:sz w:val="24"/>
        </w:rPr>
      </w:pPr>
      <w:r>
        <w:rPr>
          <w:rFonts w:ascii="宋体" w:hAnsi="宋体" w:cs="Arial"/>
          <w:bCs/>
          <w:color w:val="FF0000"/>
          <w:sz w:val="24"/>
        </w:rPr>
        <w:t>供货方所提供的产品必须是原装产品。外包装完好无损，各组件的型号、数量、功能与报价单和本协议书所表示的完全一致，各组件均为全新的出厂产品。如果部件清点中发现有部件数量短缺、型号不符或质量不合格的部件，供货方立即无条件负责调换新的合格部件。验收完毕以后，进行安装调试。</w:t>
      </w:r>
    </w:p>
    <w:p w:rsidR="00F75B16" w:rsidRDefault="00F75B16">
      <w:pPr>
        <w:spacing w:line="300" w:lineRule="auto"/>
        <w:outlineLvl w:val="0"/>
        <w:rPr>
          <w:rFonts w:ascii="宋体" w:hAnsi="宋体" w:cs="Arial"/>
          <w:bCs/>
          <w:color w:val="FF0000"/>
          <w:sz w:val="24"/>
        </w:rPr>
      </w:pPr>
      <w:r>
        <w:rPr>
          <w:rFonts w:ascii="宋体" w:hAnsi="宋体" w:cs="Arial"/>
          <w:bCs/>
          <w:color w:val="FF0000"/>
          <w:sz w:val="24"/>
        </w:rPr>
        <w:t>(2)</w:t>
      </w:r>
      <w:r>
        <w:rPr>
          <w:rFonts w:ascii="宋体" w:hAnsi="宋体" w:cs="Arial" w:hint="eastAsia"/>
          <w:bCs/>
          <w:color w:val="FF0000"/>
          <w:sz w:val="24"/>
        </w:rPr>
        <w:t xml:space="preserve"> </w:t>
      </w:r>
      <w:r>
        <w:rPr>
          <w:rFonts w:ascii="宋体" w:hAnsi="宋体" w:cs="Arial"/>
          <w:bCs/>
          <w:color w:val="FF0000"/>
          <w:sz w:val="24"/>
        </w:rPr>
        <w:t>安装调试</w:t>
      </w:r>
    </w:p>
    <w:p w:rsidR="00F75B16" w:rsidRDefault="00F75B16">
      <w:pPr>
        <w:spacing w:line="300" w:lineRule="auto"/>
        <w:ind w:firstLineChars="200" w:firstLine="480"/>
        <w:outlineLvl w:val="0"/>
        <w:rPr>
          <w:rFonts w:ascii="宋体" w:hAnsi="宋体" w:cs="Arial"/>
          <w:bCs/>
          <w:color w:val="FF0000"/>
          <w:sz w:val="24"/>
        </w:rPr>
      </w:pPr>
      <w:r>
        <w:rPr>
          <w:rFonts w:ascii="宋体" w:hAnsi="宋体" w:cs="Arial"/>
          <w:bCs/>
          <w:color w:val="FF0000"/>
          <w:sz w:val="24"/>
        </w:rPr>
        <w:t>供货</w:t>
      </w:r>
      <w:proofErr w:type="gramStart"/>
      <w:r>
        <w:rPr>
          <w:rFonts w:ascii="宋体" w:hAnsi="宋体" w:cs="Arial"/>
          <w:bCs/>
          <w:color w:val="FF0000"/>
          <w:sz w:val="24"/>
        </w:rPr>
        <w:t>方收到</w:t>
      </w:r>
      <w:proofErr w:type="gramEnd"/>
      <w:r>
        <w:rPr>
          <w:rFonts w:ascii="宋体" w:hAnsi="宋体" w:cs="Arial"/>
          <w:bCs/>
          <w:color w:val="FF0000"/>
          <w:sz w:val="24"/>
        </w:rPr>
        <w:t>买方的到货安装通知后，即派安装工程师在5个工作日内或买方指定的时间到买方所在地现场免费安装调试设备，技术指标合格后出具验收报告。</w:t>
      </w:r>
    </w:p>
    <w:p w:rsidR="00F75B16" w:rsidRDefault="00F75B16">
      <w:pPr>
        <w:spacing w:line="300" w:lineRule="auto"/>
        <w:outlineLvl w:val="0"/>
        <w:rPr>
          <w:rFonts w:ascii="宋体" w:hAnsi="宋体" w:cs="Arial"/>
          <w:bCs/>
          <w:color w:val="FF0000"/>
          <w:sz w:val="24"/>
        </w:rPr>
      </w:pPr>
      <w:r>
        <w:rPr>
          <w:rFonts w:ascii="宋体" w:hAnsi="宋体" w:cs="Arial"/>
          <w:bCs/>
          <w:color w:val="FF0000"/>
          <w:sz w:val="24"/>
        </w:rPr>
        <w:t>(3) 售后服务</w:t>
      </w:r>
    </w:p>
    <w:p w:rsidR="00F75B16" w:rsidRDefault="00F75B16">
      <w:pPr>
        <w:spacing w:line="300" w:lineRule="auto"/>
        <w:ind w:firstLineChars="200" w:firstLine="480"/>
        <w:outlineLvl w:val="0"/>
        <w:rPr>
          <w:rFonts w:ascii="宋体" w:hAnsi="宋体" w:cs="Arial"/>
          <w:bCs/>
          <w:color w:val="FF0000"/>
          <w:sz w:val="24"/>
        </w:rPr>
      </w:pPr>
      <w:r>
        <w:rPr>
          <w:rFonts w:ascii="宋体" w:hAnsi="宋体" w:cs="Arial"/>
          <w:bCs/>
          <w:color w:val="FF0000"/>
          <w:sz w:val="24"/>
        </w:rPr>
        <w:t>为两名买方技术人员提</w:t>
      </w:r>
      <w:r w:rsidRPr="006A6E97">
        <w:rPr>
          <w:rFonts w:ascii="宋体" w:hAnsi="宋体" w:cs="Arial"/>
          <w:bCs/>
          <w:color w:val="FF0000"/>
          <w:sz w:val="24"/>
        </w:rPr>
        <w:t>供</w:t>
      </w:r>
      <w:r w:rsidRPr="006A6E97">
        <w:rPr>
          <w:rFonts w:ascii="宋体" w:hAnsi="宋体" w:cs="Arial" w:hint="eastAsia"/>
          <w:bCs/>
          <w:color w:val="FF0000"/>
          <w:sz w:val="24"/>
        </w:rPr>
        <w:t>3</w:t>
      </w:r>
      <w:r w:rsidRPr="006A6E97">
        <w:rPr>
          <w:rFonts w:ascii="宋体" w:hAnsi="宋体" w:cs="Arial"/>
          <w:bCs/>
          <w:color w:val="FF0000"/>
          <w:sz w:val="24"/>
        </w:rPr>
        <w:t>个工作日以</w:t>
      </w:r>
      <w:r>
        <w:rPr>
          <w:rFonts w:ascii="宋体" w:hAnsi="宋体" w:cs="Arial"/>
          <w:bCs/>
          <w:color w:val="FF0000"/>
          <w:sz w:val="24"/>
        </w:rPr>
        <w:t>上的培训（包括仪器基本原理、安装调试、操作使用及日常维修），培训所发生的所有费用（包含差旅费、住宿费及培训课程费）由中标方提供。验收合格后，提供</w:t>
      </w:r>
      <w:r w:rsidR="00926B6C" w:rsidRPr="00334F78">
        <w:rPr>
          <w:rFonts w:ascii="宋体" w:hAnsi="宋体" w:cs="Arial" w:hint="eastAsia"/>
          <w:bCs/>
          <w:color w:val="FF0000"/>
          <w:sz w:val="24"/>
        </w:rPr>
        <w:t>24</w:t>
      </w:r>
      <w:r w:rsidRPr="00334F78">
        <w:rPr>
          <w:rFonts w:ascii="宋体" w:hAnsi="宋体" w:cs="Arial" w:hint="eastAsia"/>
          <w:bCs/>
          <w:color w:val="FF0000"/>
          <w:sz w:val="24"/>
        </w:rPr>
        <w:t>个月</w:t>
      </w:r>
      <w:r>
        <w:rPr>
          <w:rFonts w:ascii="宋体" w:hAnsi="宋体" w:cs="Arial"/>
          <w:bCs/>
          <w:color w:val="FF0000"/>
          <w:sz w:val="24"/>
        </w:rPr>
        <w:t>的上门全免费保修服务（包括部件更换与技术服务），供货方在接到用户要求对所购仪器进行维修服务后，应在五个工作日内上门服务。保修期后，卖方应保证长期提供零备件和优质维修服务。卖方应随仪器提供完整的技术资料和软件</w:t>
      </w:r>
      <w:r w:rsidR="004A408D">
        <w:rPr>
          <w:rFonts w:ascii="宋体" w:hAnsi="宋体" w:cs="Arial" w:hint="eastAsia"/>
          <w:bCs/>
          <w:color w:val="FF0000"/>
          <w:sz w:val="24"/>
        </w:rPr>
        <w:t>。</w:t>
      </w:r>
    </w:p>
    <w:p w:rsidR="00F75B16" w:rsidRDefault="00F75B16">
      <w:pPr>
        <w:spacing w:line="300" w:lineRule="auto"/>
        <w:outlineLvl w:val="0"/>
        <w:rPr>
          <w:rFonts w:ascii="宋体"/>
          <w:b/>
          <w:color w:val="FF0000"/>
          <w:sz w:val="24"/>
          <w:szCs w:val="24"/>
        </w:rPr>
      </w:pPr>
      <w:r>
        <w:rPr>
          <w:rFonts w:ascii="宋体" w:hint="eastAsia"/>
          <w:b/>
          <w:color w:val="FF0000"/>
          <w:sz w:val="24"/>
          <w:szCs w:val="24"/>
        </w:rPr>
        <w:lastRenderedPageBreak/>
        <w:t xml:space="preserve">6. </w:t>
      </w:r>
      <w:r>
        <w:rPr>
          <w:rFonts w:ascii="Arial" w:hAnsi="宋体" w:hint="eastAsia"/>
          <w:b/>
          <w:color w:val="FF0000"/>
          <w:sz w:val="24"/>
          <w:szCs w:val="24"/>
        </w:rPr>
        <w:t>包装和运输</w:t>
      </w:r>
    </w:p>
    <w:p w:rsidR="00F75B16" w:rsidRDefault="00F75B16" w:rsidP="002A2BC8">
      <w:pPr>
        <w:spacing w:afterLines="50"/>
        <w:ind w:firstLineChars="200" w:firstLine="480"/>
        <w:rPr>
          <w:rFonts w:ascii="宋体" w:hAnsi="宋体"/>
          <w:b/>
          <w:color w:val="0000FF"/>
          <w:sz w:val="24"/>
        </w:rPr>
      </w:pPr>
      <w:r>
        <w:rPr>
          <w:rFonts w:ascii="宋体" w:hAnsi="宋体" w:cs="Tahoma" w:hint="eastAsia"/>
          <w:bCs/>
          <w:color w:val="FF0000"/>
          <w:sz w:val="24"/>
          <w:szCs w:val="24"/>
        </w:rPr>
        <w:t>包装应抗震、防潮、防冻、防锈，适于长途空运。投标人应对由于包装不当或防护措施不力而导致的商品损坏、损失、腐蚀、增加费用等后果负责。</w:t>
      </w:r>
      <w:r>
        <w:rPr>
          <w:rFonts w:ascii="宋体" w:hAnsi="宋体" w:hint="eastAsia"/>
          <w:b/>
          <w:color w:val="0000FF"/>
          <w:sz w:val="24"/>
        </w:rPr>
        <w:t>投标人负责货物送到招标人</w:t>
      </w:r>
      <w:r>
        <w:rPr>
          <w:rFonts w:ascii="宋体" w:hAnsi="宋体" w:hint="eastAsia"/>
          <w:b/>
          <w:color w:val="FF0000"/>
          <w:sz w:val="24"/>
        </w:rPr>
        <w:t>宁波站</w:t>
      </w:r>
      <w:r>
        <w:rPr>
          <w:rFonts w:ascii="宋体" w:hAnsi="宋体" w:hint="eastAsia"/>
          <w:b/>
          <w:color w:val="0000FF"/>
          <w:sz w:val="24"/>
        </w:rPr>
        <w:t>所在地，负责设备的发运、保险及运输产生的一切费用；招标人只负责设备运至</w:t>
      </w:r>
      <w:r>
        <w:rPr>
          <w:rFonts w:ascii="宋体" w:hAnsi="宋体" w:hint="eastAsia"/>
          <w:b/>
          <w:color w:val="FF0000"/>
          <w:sz w:val="24"/>
        </w:rPr>
        <w:t>宁波</w:t>
      </w:r>
      <w:r>
        <w:rPr>
          <w:rFonts w:ascii="宋体" w:hAnsi="宋体" w:hint="eastAsia"/>
          <w:b/>
          <w:color w:val="0000FF"/>
          <w:sz w:val="24"/>
        </w:rPr>
        <w:t>海关后产生的税费，包括进口关税、增值税、报关、检验检疫费用。</w:t>
      </w:r>
    </w:p>
    <w:p w:rsidR="00F75B16" w:rsidRDefault="00F75B16">
      <w:pPr>
        <w:spacing w:line="300" w:lineRule="auto"/>
        <w:outlineLvl w:val="0"/>
        <w:rPr>
          <w:rFonts w:ascii="宋体"/>
          <w:b/>
          <w:color w:val="FF0000"/>
          <w:sz w:val="24"/>
          <w:szCs w:val="24"/>
        </w:rPr>
      </w:pPr>
      <w:r>
        <w:rPr>
          <w:rFonts w:ascii="宋体" w:hint="eastAsia"/>
          <w:b/>
          <w:color w:val="FF0000"/>
          <w:sz w:val="24"/>
          <w:szCs w:val="24"/>
        </w:rPr>
        <w:t>8. 订货数量</w:t>
      </w:r>
    </w:p>
    <w:p w:rsidR="00F75B16" w:rsidRDefault="00424EC0">
      <w:pPr>
        <w:spacing w:line="300" w:lineRule="auto"/>
        <w:ind w:firstLineChars="196" w:firstLine="470"/>
        <w:outlineLvl w:val="0"/>
        <w:rPr>
          <w:rFonts w:ascii="宋体"/>
          <w:b/>
          <w:color w:val="FF0000"/>
          <w:sz w:val="24"/>
          <w:szCs w:val="24"/>
        </w:rPr>
      </w:pPr>
      <w:r w:rsidRPr="00334F78">
        <w:rPr>
          <w:rFonts w:ascii="宋体" w:hint="eastAsia"/>
          <w:color w:val="FF0000"/>
          <w:sz w:val="24"/>
          <w:szCs w:val="24"/>
        </w:rPr>
        <w:t>1</w:t>
      </w:r>
      <w:r w:rsidR="00F75B16" w:rsidRPr="00334F78">
        <w:rPr>
          <w:rFonts w:ascii="宋体" w:hint="eastAsia"/>
          <w:color w:val="FF0000"/>
          <w:sz w:val="24"/>
          <w:szCs w:val="24"/>
        </w:rPr>
        <w:t xml:space="preserve"> 套。</w:t>
      </w:r>
    </w:p>
    <w:p w:rsidR="00F75B16" w:rsidRDefault="00F75B16">
      <w:pPr>
        <w:spacing w:line="300" w:lineRule="auto"/>
        <w:outlineLvl w:val="0"/>
        <w:rPr>
          <w:rFonts w:ascii="宋体"/>
          <w:b/>
          <w:color w:val="FF0000"/>
          <w:sz w:val="24"/>
          <w:szCs w:val="24"/>
        </w:rPr>
      </w:pPr>
      <w:r>
        <w:rPr>
          <w:rFonts w:ascii="宋体" w:hint="eastAsia"/>
          <w:b/>
          <w:color w:val="FF0000"/>
          <w:sz w:val="24"/>
          <w:szCs w:val="24"/>
        </w:rPr>
        <w:t>9. 交货时间</w:t>
      </w:r>
    </w:p>
    <w:p w:rsidR="00F75B16" w:rsidRDefault="00F75B16">
      <w:pPr>
        <w:snapToGrid w:val="0"/>
        <w:spacing w:line="288" w:lineRule="auto"/>
        <w:ind w:firstLineChars="200" w:firstLine="480"/>
        <w:rPr>
          <w:rFonts w:ascii="宋体"/>
          <w:color w:val="FF0000"/>
          <w:sz w:val="24"/>
          <w:szCs w:val="24"/>
        </w:rPr>
      </w:pPr>
      <w:r>
        <w:rPr>
          <w:rFonts w:ascii="宋体" w:hint="eastAsia"/>
          <w:color w:val="FF0000"/>
          <w:sz w:val="24"/>
          <w:szCs w:val="24"/>
        </w:rPr>
        <w:t>合同生效后2个月内。</w:t>
      </w:r>
    </w:p>
    <w:p w:rsidR="00F75B16" w:rsidRDefault="00F75B16">
      <w:pPr>
        <w:spacing w:line="300" w:lineRule="auto"/>
        <w:outlineLvl w:val="0"/>
        <w:rPr>
          <w:rFonts w:ascii="宋体"/>
          <w:b/>
          <w:color w:val="0000FF"/>
          <w:sz w:val="24"/>
          <w:szCs w:val="24"/>
        </w:rPr>
      </w:pPr>
      <w:r>
        <w:rPr>
          <w:rFonts w:ascii="宋体" w:hint="eastAsia"/>
          <w:b/>
          <w:color w:val="0000FF"/>
          <w:sz w:val="24"/>
          <w:szCs w:val="24"/>
        </w:rPr>
        <w:t>*为重要项目，必须达到！</w:t>
      </w:r>
    </w:p>
    <w:p w:rsidR="00F75B16" w:rsidRDefault="00F75B16">
      <w:pPr>
        <w:snapToGrid w:val="0"/>
        <w:spacing w:line="288" w:lineRule="auto"/>
        <w:ind w:leftChars="314" w:left="659" w:firstLineChars="250" w:firstLine="600"/>
        <w:rPr>
          <w:color w:val="FF0000"/>
          <w:sz w:val="24"/>
          <w:szCs w:val="24"/>
        </w:rPr>
      </w:pPr>
      <w:r>
        <w:rPr>
          <w:rFonts w:ascii="宋体" w:hint="eastAsia"/>
          <w:color w:val="FF0000"/>
          <w:sz w:val="24"/>
          <w:szCs w:val="24"/>
        </w:rPr>
        <w:t xml:space="preserve">   </w:t>
      </w:r>
    </w:p>
    <w:p w:rsidR="00F75B16" w:rsidRDefault="00F75B16">
      <w:pPr>
        <w:spacing w:line="460" w:lineRule="exact"/>
        <w:rPr>
          <w:rFonts w:ascii="宋体" w:hAnsi="宋体"/>
          <w:b/>
          <w:sz w:val="28"/>
        </w:rPr>
      </w:pPr>
      <w:r>
        <w:rPr>
          <w:rFonts w:ascii="宋体" w:hAnsi="宋体" w:hint="eastAsia"/>
          <w:b/>
          <w:sz w:val="28"/>
        </w:rPr>
        <w:t>三、应答要求</w:t>
      </w:r>
      <w:r>
        <w:rPr>
          <w:rFonts w:ascii="宋体" w:hAnsi="宋体"/>
          <w:b/>
          <w:sz w:val="28"/>
        </w:rPr>
        <w:t>：</w:t>
      </w:r>
    </w:p>
    <w:p w:rsidR="00F75B16" w:rsidRDefault="00F75B16">
      <w:pPr>
        <w:spacing w:line="340" w:lineRule="exact"/>
        <w:ind w:firstLineChars="200" w:firstLine="480"/>
        <w:rPr>
          <w:rFonts w:ascii="宋体" w:hAnsi="宋体"/>
          <w:b/>
          <w:bCs/>
          <w:color w:val="0000FF"/>
          <w:sz w:val="24"/>
        </w:rPr>
      </w:pPr>
      <w:r>
        <w:rPr>
          <w:rFonts w:ascii="宋体" w:hAnsi="宋体" w:hint="eastAsia"/>
          <w:bCs/>
          <w:sz w:val="24"/>
        </w:rPr>
        <w:t>1、本次采购的设备为标准配置，投标人应对采购文件中所列的标准配置整体响应，进口设备须为同一品牌，并详细列出每一配置的品牌名称、规格型号、制造商和产地。报价时应详细列出标准配置中每一配置及附件的单价及总报价，以便于评审。</w:t>
      </w:r>
      <w:r>
        <w:rPr>
          <w:rFonts w:ascii="宋体" w:hAnsi="宋体" w:hint="eastAsia"/>
          <w:b/>
          <w:bCs/>
          <w:color w:val="0000FF"/>
          <w:sz w:val="24"/>
        </w:rPr>
        <w:t>本项目允许采购进口产品，国外供应的货物与服务必须以美元报价。</w:t>
      </w:r>
    </w:p>
    <w:p w:rsidR="00F75B16" w:rsidRDefault="00F75B16">
      <w:pPr>
        <w:spacing w:line="340" w:lineRule="exact"/>
        <w:ind w:firstLineChars="200" w:firstLine="480"/>
        <w:rPr>
          <w:rFonts w:ascii="宋体" w:hAnsi="宋体"/>
          <w:bCs/>
          <w:sz w:val="24"/>
        </w:rPr>
      </w:pPr>
      <w:r>
        <w:rPr>
          <w:rFonts w:ascii="宋体" w:hAnsi="宋体" w:hint="eastAsia"/>
          <w:bCs/>
          <w:sz w:val="24"/>
        </w:rPr>
        <w:t>2、投标人对设备只允许有一个品牌一个报价，采购人不接受有任何选择性的品牌和报价。</w:t>
      </w:r>
    </w:p>
    <w:p w:rsidR="00F75B16" w:rsidRDefault="00F75B16">
      <w:pPr>
        <w:spacing w:line="340" w:lineRule="exact"/>
        <w:ind w:firstLineChars="200" w:firstLine="480"/>
        <w:rPr>
          <w:rFonts w:ascii="宋体" w:hAnsi="宋体"/>
          <w:bCs/>
          <w:sz w:val="24"/>
        </w:rPr>
      </w:pPr>
      <w:r>
        <w:rPr>
          <w:rFonts w:ascii="宋体" w:hAnsi="宋体" w:hint="eastAsia"/>
          <w:bCs/>
          <w:sz w:val="24"/>
        </w:rPr>
        <w:t>3、本招标文件的技术参数和规格条款，是投标人必须达到的基本要求，技术参数和规格条款出现重大偏离的，其报价将被拒绝；投标人也可提供优于技术参数及要求的设备。</w:t>
      </w:r>
    </w:p>
    <w:p w:rsidR="00F75B16" w:rsidRDefault="00F75B16">
      <w:pPr>
        <w:spacing w:line="340" w:lineRule="exact"/>
        <w:ind w:firstLineChars="200" w:firstLine="480"/>
        <w:rPr>
          <w:rFonts w:ascii="宋体" w:hAnsi="宋体"/>
          <w:bCs/>
          <w:sz w:val="24"/>
        </w:rPr>
      </w:pPr>
      <w:r>
        <w:rPr>
          <w:rFonts w:ascii="宋体" w:hAnsi="宋体" w:hint="eastAsia"/>
          <w:bCs/>
          <w:sz w:val="24"/>
        </w:rPr>
        <w:t>4、投标人提供的整套设备及其组成部分必须是完整的、全新未使用的、功能齐全的，符合国家质量检测标准的，符合招标文件中的规格型号及配置要求的原厂商、全新和合法正规渠道的产品（包括零部件），该产品同时应符合制造商对其销售、代理、安装、信息和知识产权等要求，并在报价文件中加以说明。</w:t>
      </w:r>
    </w:p>
    <w:p w:rsidR="00F75B16" w:rsidRDefault="00F75B16">
      <w:pPr>
        <w:spacing w:line="340" w:lineRule="exact"/>
        <w:ind w:firstLineChars="200" w:firstLine="480"/>
        <w:rPr>
          <w:rFonts w:ascii="宋体" w:hAnsi="宋体"/>
          <w:bCs/>
          <w:sz w:val="24"/>
        </w:rPr>
      </w:pPr>
      <w:r>
        <w:rPr>
          <w:rFonts w:ascii="宋体" w:hAnsi="宋体" w:hint="eastAsia"/>
          <w:bCs/>
          <w:sz w:val="24"/>
        </w:rPr>
        <w:t>5、投标人应在投标文件中提供目前本公司的基本情况，包括公司的经营基金状况、财务盈亏状况、技术力量、主要业绩及资质证书等内容。</w:t>
      </w:r>
    </w:p>
    <w:p w:rsidR="00F75B16" w:rsidRDefault="00F75B16">
      <w:pPr>
        <w:spacing w:line="340" w:lineRule="exact"/>
        <w:ind w:firstLineChars="200" w:firstLine="480"/>
        <w:rPr>
          <w:rFonts w:ascii="宋体" w:hAnsi="宋体"/>
          <w:bCs/>
          <w:sz w:val="24"/>
        </w:rPr>
      </w:pPr>
      <w:r>
        <w:rPr>
          <w:rFonts w:ascii="宋体" w:hAnsi="宋体" w:hint="eastAsia"/>
          <w:bCs/>
          <w:sz w:val="24"/>
        </w:rPr>
        <w:t>6、投标人应在投标文件中详细说明所投货物的技术水平、性能特点。中标供应商在验收合格后必须提供给采购人完整的中文技术资料，包括技术说明书、产品技术标准（含验收标准）、安装调试使用保养维修手册、产品原产地出厂合格证及出厂货物明细表等。</w:t>
      </w:r>
    </w:p>
    <w:p w:rsidR="00F75B16" w:rsidRDefault="00F75B16">
      <w:pPr>
        <w:spacing w:line="340" w:lineRule="exact"/>
        <w:ind w:firstLineChars="200" w:firstLine="480"/>
        <w:rPr>
          <w:rFonts w:ascii="宋体" w:hAnsi="宋体"/>
          <w:bCs/>
          <w:sz w:val="24"/>
        </w:rPr>
      </w:pPr>
      <w:r>
        <w:rPr>
          <w:rFonts w:ascii="宋体" w:hAnsi="宋体" w:hint="eastAsia"/>
          <w:bCs/>
          <w:sz w:val="24"/>
        </w:rPr>
        <w:t>7、中标供应商负责送货上门、安装调试等，所有设备的安装及运行均要符合国家有关的规定和标准，</w:t>
      </w:r>
      <w:r>
        <w:rPr>
          <w:rFonts w:ascii="宋体" w:hAnsi="宋体" w:hint="eastAsia"/>
          <w:b/>
          <w:bCs/>
          <w:color w:val="0000FF"/>
          <w:sz w:val="24"/>
        </w:rPr>
        <w:t>运输费、保险费、安装调试费用及安全责任由供应商负责</w:t>
      </w:r>
      <w:r>
        <w:rPr>
          <w:rFonts w:ascii="宋体" w:hAnsi="宋体" w:hint="eastAsia"/>
          <w:bCs/>
          <w:sz w:val="24"/>
        </w:rPr>
        <w:t>。</w:t>
      </w:r>
    </w:p>
    <w:p w:rsidR="00F75B16" w:rsidRDefault="00F75B16">
      <w:pPr>
        <w:spacing w:line="340" w:lineRule="exact"/>
        <w:ind w:firstLineChars="200" w:firstLine="480"/>
        <w:rPr>
          <w:rFonts w:ascii="宋体" w:hAnsi="宋体"/>
          <w:bCs/>
          <w:sz w:val="24"/>
        </w:rPr>
      </w:pPr>
      <w:r>
        <w:rPr>
          <w:rFonts w:ascii="宋体" w:hAnsi="宋体" w:hint="eastAsia"/>
          <w:bCs/>
          <w:sz w:val="24"/>
        </w:rPr>
        <w:t>8、投标文件应包含投标书、报价一览表、投标货物简要说明一览表、资格证明文件、售后服务承诺、质量保证承诺及本招标文件要求的其它主要内容，以上材料均须加盖报价供应商公章。</w:t>
      </w:r>
    </w:p>
    <w:p w:rsidR="00F75B16" w:rsidRDefault="00F75B16">
      <w:pPr>
        <w:spacing w:line="340" w:lineRule="exact"/>
        <w:ind w:firstLineChars="200" w:firstLine="480"/>
        <w:rPr>
          <w:rFonts w:ascii="宋体" w:hAnsi="宋体"/>
          <w:sz w:val="24"/>
        </w:rPr>
      </w:pPr>
      <w:r>
        <w:rPr>
          <w:rFonts w:ascii="宋体" w:hAnsi="宋体" w:hint="eastAsia"/>
          <w:bCs/>
          <w:sz w:val="24"/>
        </w:rPr>
        <w:t>9、投标人若有其它优惠条件，应在投标文件中注明。</w:t>
      </w:r>
    </w:p>
    <w:p w:rsidR="00F75B16" w:rsidRDefault="00F75B16">
      <w:pPr>
        <w:spacing w:line="420" w:lineRule="exact"/>
        <w:ind w:firstLineChars="200" w:firstLine="482"/>
        <w:rPr>
          <w:rFonts w:ascii="宋体" w:hAnsi="宋体"/>
          <w:color w:val="0000FF"/>
          <w:sz w:val="24"/>
        </w:rPr>
      </w:pPr>
      <w:r>
        <w:rPr>
          <w:rFonts w:ascii="宋体" w:hAnsi="宋体" w:hint="eastAsia"/>
          <w:b/>
          <w:color w:val="0000FF"/>
          <w:sz w:val="24"/>
        </w:rPr>
        <w:t>10、本项目受采购预算约束，凡最终报价超过采购最高限价的供应商将不能成为中标供应商。</w:t>
      </w:r>
    </w:p>
    <w:p w:rsidR="00F75B16" w:rsidRDefault="00F75B16">
      <w:pPr>
        <w:spacing w:line="460" w:lineRule="exact"/>
        <w:rPr>
          <w:rFonts w:ascii="宋体" w:hAnsi="宋体"/>
          <w:b/>
          <w:sz w:val="28"/>
        </w:rPr>
      </w:pPr>
      <w:r>
        <w:rPr>
          <w:rFonts w:ascii="宋体" w:hAnsi="宋体" w:hint="eastAsia"/>
          <w:b/>
          <w:sz w:val="28"/>
        </w:rPr>
        <w:t>四、</w:t>
      </w:r>
      <w:r>
        <w:rPr>
          <w:rFonts w:ascii="宋体" w:hAnsi="宋体"/>
          <w:b/>
          <w:sz w:val="28"/>
        </w:rPr>
        <w:t>质量要求及售后服务：</w:t>
      </w:r>
    </w:p>
    <w:p w:rsidR="00F75B16" w:rsidRDefault="00F75B16">
      <w:pPr>
        <w:pStyle w:val="aa"/>
        <w:spacing w:line="460" w:lineRule="exact"/>
        <w:ind w:firstLineChars="200" w:firstLine="480"/>
        <w:rPr>
          <w:rFonts w:hAnsi="宋体"/>
          <w:color w:val="000000"/>
          <w:sz w:val="24"/>
        </w:rPr>
      </w:pPr>
      <w:r>
        <w:rPr>
          <w:rFonts w:hAnsi="宋体" w:hint="eastAsia"/>
          <w:color w:val="000000"/>
          <w:sz w:val="24"/>
        </w:rPr>
        <w:t>1、</w:t>
      </w:r>
      <w:r>
        <w:rPr>
          <w:rFonts w:hAnsi="宋体"/>
          <w:color w:val="000000"/>
          <w:sz w:val="24"/>
        </w:rPr>
        <w:t>本次采购货物均为生产厂家原品牌原装全新合格产品，产品来源渠道合法，投标人不得以次充好；投标人应根据国家规定、厂家服务承诺及采购单位的要求做好售后服务工作。</w:t>
      </w:r>
    </w:p>
    <w:p w:rsidR="00F75B16" w:rsidRDefault="00F75B16">
      <w:pPr>
        <w:pStyle w:val="aa"/>
        <w:spacing w:line="460" w:lineRule="exact"/>
        <w:ind w:firstLineChars="200" w:firstLine="480"/>
        <w:rPr>
          <w:rFonts w:hAnsi="宋体"/>
          <w:color w:val="000000"/>
          <w:sz w:val="24"/>
        </w:rPr>
      </w:pPr>
      <w:r>
        <w:rPr>
          <w:rFonts w:hAnsi="宋体" w:hint="eastAsia"/>
          <w:color w:val="000000"/>
          <w:sz w:val="24"/>
        </w:rPr>
        <w:t>2、</w:t>
      </w:r>
      <w:r>
        <w:rPr>
          <w:rFonts w:hAnsi="宋体"/>
          <w:color w:val="000000"/>
          <w:sz w:val="24"/>
        </w:rPr>
        <w:t>本次采购的所有货物制造标准</w:t>
      </w:r>
      <w:r>
        <w:rPr>
          <w:rFonts w:hAnsi="宋体" w:hint="eastAsia"/>
          <w:color w:val="000000"/>
          <w:sz w:val="24"/>
        </w:rPr>
        <w:t>和技术规范</w:t>
      </w:r>
      <w:r>
        <w:rPr>
          <w:rFonts w:hAnsi="宋体"/>
          <w:color w:val="000000"/>
          <w:sz w:val="24"/>
        </w:rPr>
        <w:t>必须符合最新国家标准、部颁相关标准和规范</w:t>
      </w:r>
      <w:r>
        <w:rPr>
          <w:rFonts w:hAnsi="宋体"/>
          <w:color w:val="000000"/>
          <w:sz w:val="24"/>
        </w:rPr>
        <w:lastRenderedPageBreak/>
        <w:t>的要求。</w:t>
      </w:r>
      <w:r>
        <w:rPr>
          <w:rFonts w:hAnsi="宋体" w:hint="eastAsia"/>
          <w:color w:val="000000"/>
          <w:sz w:val="24"/>
        </w:rPr>
        <w:t>各项技术标准应当符合国家强制性标准。</w:t>
      </w:r>
    </w:p>
    <w:p w:rsidR="00F75B16" w:rsidRDefault="00F75B16">
      <w:pPr>
        <w:spacing w:line="460" w:lineRule="exact"/>
        <w:ind w:firstLineChars="200" w:firstLine="480"/>
        <w:rPr>
          <w:rFonts w:ascii="宋体" w:hAnsi="宋体"/>
          <w:sz w:val="24"/>
        </w:rPr>
      </w:pPr>
      <w:r>
        <w:rPr>
          <w:rFonts w:ascii="宋体" w:hAnsi="宋体" w:hint="eastAsia"/>
          <w:sz w:val="24"/>
        </w:rPr>
        <w:t>3、技术培训：中标人应结合设备的安装、调试及运行过程，有计划对采购人派出的管理、维护人员进行设备的基本知识、使用、维护保养技术等现场培训，直至采购人的操作人员能独立工作，并承担因此发生的费用。中标人应委派的专业技术人员所需费用均由中标人承担。</w:t>
      </w:r>
    </w:p>
    <w:p w:rsidR="00F75B16" w:rsidRDefault="00F75B16">
      <w:pPr>
        <w:pStyle w:val="aa"/>
        <w:spacing w:line="460" w:lineRule="exact"/>
        <w:ind w:firstLineChars="200" w:firstLine="480"/>
        <w:rPr>
          <w:rFonts w:hAnsi="宋体"/>
          <w:sz w:val="24"/>
        </w:rPr>
      </w:pPr>
      <w:r>
        <w:rPr>
          <w:rFonts w:hAnsi="宋体" w:hint="eastAsia"/>
          <w:sz w:val="24"/>
        </w:rPr>
        <w:t>4、</w:t>
      </w:r>
      <w:proofErr w:type="gramStart"/>
      <w:r>
        <w:rPr>
          <w:rFonts w:hAnsi="宋体" w:hint="eastAsia"/>
          <w:sz w:val="24"/>
        </w:rPr>
        <w:t>维保服务</w:t>
      </w:r>
      <w:proofErr w:type="gramEnd"/>
      <w:r>
        <w:rPr>
          <w:rFonts w:hAnsi="宋体"/>
          <w:sz w:val="24"/>
        </w:rPr>
        <w:t>：</w:t>
      </w:r>
    </w:p>
    <w:p w:rsidR="00F75B16" w:rsidRDefault="00F75B16">
      <w:pPr>
        <w:pStyle w:val="aa"/>
        <w:spacing w:line="460" w:lineRule="exact"/>
        <w:ind w:firstLineChars="300" w:firstLine="720"/>
        <w:rPr>
          <w:rFonts w:hAnsi="宋体"/>
          <w:sz w:val="24"/>
        </w:rPr>
      </w:pPr>
      <w:r>
        <w:rPr>
          <w:rFonts w:hAnsi="宋体" w:hint="eastAsia"/>
          <w:sz w:val="24"/>
        </w:rPr>
        <w:t>4.4.1中标人应对所供货物实行保修，保修期内，非因人为因素造成要更换的零配件及货物由中标供应商负责包修、包换；</w:t>
      </w:r>
    </w:p>
    <w:p w:rsidR="00F75B16" w:rsidRDefault="00F75B16">
      <w:pPr>
        <w:pStyle w:val="aa"/>
        <w:spacing w:line="460" w:lineRule="exact"/>
        <w:ind w:firstLineChars="285" w:firstLine="684"/>
        <w:rPr>
          <w:rFonts w:hAnsi="宋体"/>
          <w:sz w:val="24"/>
        </w:rPr>
      </w:pPr>
      <w:r>
        <w:rPr>
          <w:rFonts w:hAnsi="宋体" w:hint="eastAsia"/>
          <w:sz w:val="24"/>
        </w:rPr>
        <w:t>4.4.2 保修期内，设备发生故障时，中标人的最终维修服务响应时间为4小时，在规定时间内达到现场并开始维修服务，6小时排除故障使用户能进行正常工作，若无法排除故障的，则应提供备用设备使用户能正常工作；</w:t>
      </w:r>
    </w:p>
    <w:p w:rsidR="00F75B16" w:rsidRDefault="00F75B16">
      <w:pPr>
        <w:pStyle w:val="aa"/>
        <w:spacing w:line="460" w:lineRule="exact"/>
        <w:ind w:firstLineChars="285" w:firstLine="684"/>
        <w:rPr>
          <w:rFonts w:hAnsi="宋体"/>
          <w:sz w:val="24"/>
        </w:rPr>
      </w:pPr>
      <w:r>
        <w:rPr>
          <w:rFonts w:hAnsi="宋体" w:hint="eastAsia"/>
          <w:sz w:val="24"/>
        </w:rPr>
        <w:t>4.4.3保修期后的服务要求，中标人有责任对货物进行定期维护和修理，中标人在投标文件中必须明确说明服务承诺和收费标准；该服务也是评标的一个重要依据；</w:t>
      </w:r>
    </w:p>
    <w:p w:rsidR="00F75B16" w:rsidRDefault="00F75B16">
      <w:pPr>
        <w:pStyle w:val="aa"/>
        <w:spacing w:line="460" w:lineRule="exact"/>
        <w:ind w:firstLineChars="285" w:firstLine="684"/>
        <w:rPr>
          <w:rFonts w:hAnsi="宋体"/>
          <w:sz w:val="24"/>
        </w:rPr>
      </w:pPr>
      <w:r>
        <w:rPr>
          <w:rFonts w:hAnsi="宋体" w:hint="eastAsia"/>
          <w:sz w:val="24"/>
        </w:rPr>
        <w:t xml:space="preserve">4.4.4 交货两个月内货物出现质量问题时，用户有权要求退货； </w:t>
      </w:r>
    </w:p>
    <w:p w:rsidR="00F75B16" w:rsidRDefault="00F75B16">
      <w:pPr>
        <w:pStyle w:val="aa"/>
        <w:spacing w:line="460" w:lineRule="exact"/>
        <w:ind w:firstLineChars="200" w:firstLine="480"/>
        <w:rPr>
          <w:rFonts w:hAnsi="宋体"/>
          <w:sz w:val="24"/>
        </w:rPr>
      </w:pPr>
      <w:r>
        <w:rPr>
          <w:rFonts w:hAnsi="宋体" w:hint="eastAsia"/>
          <w:sz w:val="24"/>
        </w:rPr>
        <w:t xml:space="preserve">  4.4.5 各投标人可视自身能力在投标文件中提供更优、更合理的维修服务承诺； </w:t>
      </w:r>
    </w:p>
    <w:p w:rsidR="00F75B16" w:rsidRDefault="00F75B16">
      <w:pPr>
        <w:pStyle w:val="aa"/>
        <w:spacing w:line="460" w:lineRule="exact"/>
        <w:ind w:firstLineChars="285" w:firstLine="687"/>
        <w:rPr>
          <w:rFonts w:hAnsi="宋体"/>
          <w:b/>
          <w:bCs/>
          <w:color w:val="0000FF"/>
          <w:sz w:val="24"/>
        </w:rPr>
      </w:pPr>
      <w:r>
        <w:rPr>
          <w:rFonts w:hAnsi="宋体" w:hint="eastAsia"/>
          <w:b/>
          <w:bCs/>
          <w:color w:val="0000FF"/>
          <w:sz w:val="24"/>
        </w:rPr>
        <w:t>4.4.6上述服务费用应在投标报价中标明，否则视同包含在设备报价中，采购人不再另行付费；</w:t>
      </w:r>
    </w:p>
    <w:p w:rsidR="00F75B16" w:rsidRDefault="00F75B16">
      <w:pPr>
        <w:pStyle w:val="aa"/>
        <w:spacing w:line="460" w:lineRule="exact"/>
        <w:ind w:firstLineChars="185" w:firstLine="444"/>
        <w:rPr>
          <w:rFonts w:hAnsi="宋体"/>
          <w:color w:val="000000"/>
          <w:sz w:val="24"/>
        </w:rPr>
      </w:pPr>
      <w:r>
        <w:rPr>
          <w:rFonts w:hAnsi="宋体" w:hint="eastAsia"/>
          <w:sz w:val="24"/>
        </w:rPr>
        <w:t>5 、投标人必须能按照招标文件第二章采购项目内容提供必需的所有设备、备品、备件、材料、附件及专用工具。</w:t>
      </w:r>
    </w:p>
    <w:p w:rsidR="00F75B16" w:rsidRDefault="00F75B16">
      <w:pPr>
        <w:spacing w:line="460" w:lineRule="exact"/>
        <w:ind w:firstLineChars="200" w:firstLine="480"/>
        <w:rPr>
          <w:rFonts w:ascii="宋体" w:hAnsi="宋体"/>
          <w:bCs/>
          <w:sz w:val="24"/>
        </w:rPr>
      </w:pPr>
      <w:r>
        <w:rPr>
          <w:rFonts w:ascii="宋体" w:hAnsi="宋体" w:hint="eastAsia"/>
          <w:bCs/>
          <w:sz w:val="24"/>
        </w:rPr>
        <w:t>6、专用工具：中标人应提供一套维修专用工具并列出清单，该项费用含于报价内；</w:t>
      </w:r>
    </w:p>
    <w:p w:rsidR="00F75B16" w:rsidRDefault="00F75B16">
      <w:pPr>
        <w:spacing w:line="460" w:lineRule="exact"/>
        <w:ind w:firstLineChars="200" w:firstLine="480"/>
        <w:rPr>
          <w:rFonts w:ascii="宋体" w:hAnsi="宋体"/>
          <w:sz w:val="24"/>
        </w:rPr>
      </w:pPr>
      <w:r>
        <w:rPr>
          <w:rFonts w:ascii="宋体" w:hAnsi="宋体" w:hint="eastAsia"/>
          <w:bCs/>
          <w:sz w:val="24"/>
        </w:rPr>
        <w:t>7、备品备件：中标人应提供维持货物在保修期内正常运行所必须的备品备件，该项费用含于报价内。</w:t>
      </w:r>
    </w:p>
    <w:p w:rsidR="00F75B16" w:rsidRDefault="00F75B16">
      <w:pPr>
        <w:spacing w:line="460" w:lineRule="exact"/>
        <w:rPr>
          <w:rFonts w:ascii="宋体" w:hAnsi="宋体"/>
          <w:sz w:val="24"/>
        </w:rPr>
      </w:pPr>
      <w:r>
        <w:rPr>
          <w:rFonts w:ascii="宋体" w:hAnsi="宋体" w:hint="eastAsia"/>
          <w:b/>
          <w:sz w:val="28"/>
        </w:rPr>
        <w:t>五、文本资料：</w:t>
      </w:r>
    </w:p>
    <w:p w:rsidR="00F75B16" w:rsidRDefault="00F75B16">
      <w:pPr>
        <w:pStyle w:val="aa"/>
        <w:spacing w:line="460" w:lineRule="exact"/>
        <w:ind w:firstLineChars="200" w:firstLine="480"/>
        <w:rPr>
          <w:rFonts w:hAnsi="宋体"/>
          <w:color w:val="000000"/>
          <w:sz w:val="24"/>
        </w:rPr>
      </w:pPr>
      <w:r>
        <w:rPr>
          <w:rFonts w:hAnsi="宋体" w:hint="eastAsia"/>
          <w:color w:val="000000"/>
          <w:sz w:val="24"/>
        </w:rPr>
        <w:t>中标人应向采购人提供以下目录的原厂商资料一套，</w:t>
      </w:r>
      <w:r>
        <w:rPr>
          <w:rFonts w:hAnsi="宋体"/>
          <w:color w:val="000000"/>
          <w:sz w:val="24"/>
        </w:rPr>
        <w:t>其费用包含在投标价格内。</w:t>
      </w:r>
    </w:p>
    <w:p w:rsidR="00F75B16" w:rsidRDefault="00F75B16">
      <w:pPr>
        <w:pStyle w:val="aa"/>
        <w:spacing w:line="460" w:lineRule="exact"/>
        <w:ind w:firstLineChars="200" w:firstLine="480"/>
        <w:rPr>
          <w:rFonts w:hAnsi="宋体"/>
          <w:color w:val="000000"/>
          <w:sz w:val="24"/>
        </w:rPr>
      </w:pPr>
      <w:r>
        <w:rPr>
          <w:rFonts w:hAnsi="宋体" w:hint="eastAsia"/>
          <w:color w:val="000000"/>
          <w:sz w:val="24"/>
        </w:rPr>
        <w:t>5</w:t>
      </w:r>
      <w:r>
        <w:rPr>
          <w:rFonts w:hAnsi="宋体"/>
          <w:color w:val="000000"/>
          <w:sz w:val="24"/>
        </w:rPr>
        <w:t>.1</w:t>
      </w:r>
      <w:r>
        <w:rPr>
          <w:rFonts w:hAnsi="宋体" w:hint="eastAsia"/>
          <w:color w:val="000000"/>
          <w:sz w:val="24"/>
        </w:rPr>
        <w:t xml:space="preserve"> 制造商提供的出厂检验报告和合格证书；</w:t>
      </w:r>
    </w:p>
    <w:p w:rsidR="00F75B16" w:rsidRDefault="00F75B16">
      <w:pPr>
        <w:pStyle w:val="aa"/>
        <w:spacing w:line="460" w:lineRule="exact"/>
        <w:ind w:firstLineChars="200" w:firstLine="480"/>
        <w:rPr>
          <w:rFonts w:hAnsi="宋体"/>
          <w:color w:val="000000"/>
          <w:sz w:val="24"/>
        </w:rPr>
      </w:pPr>
      <w:r>
        <w:rPr>
          <w:rFonts w:hAnsi="宋体" w:hint="eastAsia"/>
          <w:color w:val="000000"/>
          <w:sz w:val="24"/>
        </w:rPr>
        <w:t>5</w:t>
      </w:r>
      <w:r>
        <w:rPr>
          <w:rFonts w:hAnsi="宋体"/>
          <w:color w:val="000000"/>
          <w:sz w:val="24"/>
        </w:rPr>
        <w:t xml:space="preserve">.2 </w:t>
      </w:r>
      <w:r>
        <w:rPr>
          <w:rFonts w:hAnsi="宋体" w:hint="eastAsia"/>
          <w:color w:val="000000"/>
          <w:sz w:val="24"/>
        </w:rPr>
        <w:t>原产地证明（进口产品应提供本批设备的报关单、商检报告及制造厂产地证明）；</w:t>
      </w:r>
    </w:p>
    <w:p w:rsidR="00F75B16" w:rsidRDefault="00F75B16">
      <w:pPr>
        <w:pStyle w:val="aa"/>
        <w:spacing w:line="460" w:lineRule="exact"/>
        <w:ind w:firstLineChars="200" w:firstLine="480"/>
        <w:rPr>
          <w:rFonts w:hAnsi="宋体"/>
          <w:color w:val="000000"/>
          <w:sz w:val="24"/>
        </w:rPr>
      </w:pPr>
      <w:r>
        <w:rPr>
          <w:rFonts w:hAnsi="宋体" w:hint="eastAsia"/>
          <w:color w:val="000000"/>
          <w:sz w:val="24"/>
        </w:rPr>
        <w:t>5.3 安装、调试、使用保养维修手册（中英文版）；</w:t>
      </w:r>
    </w:p>
    <w:p w:rsidR="00F75B16" w:rsidRDefault="00F75B16">
      <w:pPr>
        <w:pStyle w:val="aa"/>
        <w:spacing w:line="460" w:lineRule="exact"/>
        <w:ind w:firstLineChars="200" w:firstLine="480"/>
        <w:rPr>
          <w:rFonts w:hAnsi="宋体"/>
          <w:color w:val="000000"/>
          <w:sz w:val="24"/>
        </w:rPr>
      </w:pPr>
      <w:r>
        <w:rPr>
          <w:rFonts w:hAnsi="宋体" w:hint="eastAsia"/>
          <w:color w:val="000000"/>
          <w:sz w:val="24"/>
        </w:rPr>
        <w:t>5.4 产品验收标准；</w:t>
      </w:r>
    </w:p>
    <w:p w:rsidR="00F75B16" w:rsidRDefault="00F75B16">
      <w:pPr>
        <w:pStyle w:val="aa"/>
        <w:spacing w:line="460" w:lineRule="exact"/>
        <w:ind w:firstLineChars="200" w:firstLine="480"/>
        <w:rPr>
          <w:rFonts w:hAnsi="宋体"/>
          <w:color w:val="000000"/>
          <w:sz w:val="24"/>
        </w:rPr>
      </w:pPr>
      <w:r>
        <w:rPr>
          <w:rFonts w:hAnsi="宋体" w:hint="eastAsia"/>
          <w:color w:val="000000"/>
          <w:sz w:val="24"/>
        </w:rPr>
        <w:t>5.5 包装和装箱的详细情况说明；</w:t>
      </w:r>
    </w:p>
    <w:p w:rsidR="00F75B16" w:rsidRDefault="00F75B16">
      <w:pPr>
        <w:pStyle w:val="aa"/>
        <w:spacing w:line="460" w:lineRule="exact"/>
        <w:ind w:firstLineChars="200" w:firstLine="480"/>
        <w:rPr>
          <w:rFonts w:hAnsi="宋体"/>
          <w:bCs/>
          <w:color w:val="000000"/>
          <w:sz w:val="24"/>
        </w:rPr>
      </w:pPr>
      <w:r>
        <w:rPr>
          <w:rFonts w:hAnsi="宋体" w:hint="eastAsia"/>
          <w:color w:val="000000"/>
          <w:sz w:val="24"/>
        </w:rPr>
        <w:t>5.6 其它资料。</w:t>
      </w:r>
    </w:p>
    <w:p w:rsidR="00F75B16" w:rsidRDefault="00F75B16">
      <w:pPr>
        <w:spacing w:line="460" w:lineRule="exact"/>
        <w:rPr>
          <w:rFonts w:ascii="宋体" w:hAnsi="宋体"/>
          <w:b/>
          <w:sz w:val="28"/>
        </w:rPr>
      </w:pPr>
      <w:r>
        <w:rPr>
          <w:rFonts w:ascii="宋体" w:hAnsi="宋体" w:hint="eastAsia"/>
          <w:b/>
          <w:sz w:val="28"/>
        </w:rPr>
        <w:t>六、</w:t>
      </w:r>
      <w:r>
        <w:rPr>
          <w:rFonts w:ascii="宋体" w:hAnsi="宋体"/>
          <w:b/>
          <w:sz w:val="28"/>
        </w:rPr>
        <w:t>验收</w:t>
      </w:r>
      <w:r>
        <w:rPr>
          <w:rFonts w:ascii="宋体" w:hAnsi="宋体" w:hint="eastAsia"/>
          <w:b/>
          <w:sz w:val="28"/>
        </w:rPr>
        <w:t>标准和验收方法：</w:t>
      </w:r>
    </w:p>
    <w:p w:rsidR="00F75B16" w:rsidRDefault="00F75B16">
      <w:pPr>
        <w:spacing w:line="460" w:lineRule="exact"/>
        <w:ind w:firstLineChars="196" w:firstLine="470"/>
        <w:rPr>
          <w:rFonts w:ascii="宋体" w:hAnsi="宋体"/>
          <w:sz w:val="24"/>
          <w:szCs w:val="24"/>
        </w:rPr>
      </w:pPr>
      <w:r>
        <w:rPr>
          <w:rFonts w:ascii="宋体" w:hAnsi="宋体" w:hint="eastAsia"/>
          <w:sz w:val="24"/>
          <w:szCs w:val="24"/>
        </w:rPr>
        <w:t>6</w:t>
      </w:r>
      <w:r>
        <w:rPr>
          <w:rFonts w:ascii="宋体" w:hAnsi="宋体"/>
          <w:sz w:val="24"/>
          <w:szCs w:val="24"/>
        </w:rPr>
        <w:t>.1 验收标准：货物按照生产厂家的产品验收标准（投标人投标时提供）、</w:t>
      </w:r>
      <w:r>
        <w:rPr>
          <w:rFonts w:ascii="宋体" w:hAnsi="宋体" w:hint="eastAsia"/>
          <w:sz w:val="24"/>
          <w:szCs w:val="24"/>
        </w:rPr>
        <w:t>招标文件、</w:t>
      </w:r>
      <w:r>
        <w:rPr>
          <w:rFonts w:ascii="宋体" w:hAnsi="宋体"/>
          <w:sz w:val="24"/>
          <w:szCs w:val="24"/>
        </w:rPr>
        <w:t>国家标准及合同</w:t>
      </w:r>
      <w:r>
        <w:rPr>
          <w:rFonts w:ascii="宋体" w:hAnsi="宋体" w:hint="eastAsia"/>
          <w:sz w:val="24"/>
          <w:szCs w:val="24"/>
        </w:rPr>
        <w:t>的相关条款</w:t>
      </w:r>
      <w:r>
        <w:rPr>
          <w:rFonts w:ascii="宋体" w:hAnsi="宋体"/>
          <w:sz w:val="24"/>
          <w:szCs w:val="24"/>
        </w:rPr>
        <w:t>。</w:t>
      </w:r>
    </w:p>
    <w:p w:rsidR="00F75B16" w:rsidRDefault="00F75B16">
      <w:pPr>
        <w:spacing w:line="460" w:lineRule="exact"/>
        <w:ind w:firstLineChars="196" w:firstLine="470"/>
        <w:rPr>
          <w:rFonts w:ascii="宋体" w:hAnsi="宋体"/>
          <w:sz w:val="24"/>
          <w:szCs w:val="24"/>
        </w:rPr>
      </w:pPr>
      <w:r>
        <w:rPr>
          <w:rFonts w:ascii="宋体" w:hAnsi="宋体" w:hint="eastAsia"/>
          <w:sz w:val="24"/>
          <w:szCs w:val="24"/>
        </w:rPr>
        <w:lastRenderedPageBreak/>
        <w:t>6</w:t>
      </w:r>
      <w:r>
        <w:rPr>
          <w:rFonts w:ascii="宋体" w:hAnsi="宋体"/>
          <w:sz w:val="24"/>
          <w:szCs w:val="24"/>
        </w:rPr>
        <w:t xml:space="preserve">.2 </w:t>
      </w:r>
      <w:r>
        <w:rPr>
          <w:rFonts w:ascii="宋体" w:hAnsi="宋体" w:hint="eastAsia"/>
          <w:sz w:val="24"/>
          <w:szCs w:val="24"/>
        </w:rPr>
        <w:t>验收方法：</w:t>
      </w:r>
    </w:p>
    <w:p w:rsidR="00F75B16" w:rsidRDefault="00F75B16">
      <w:pPr>
        <w:pStyle w:val="aa"/>
        <w:spacing w:line="460" w:lineRule="exact"/>
        <w:ind w:firstLineChars="300" w:firstLine="720"/>
        <w:rPr>
          <w:rFonts w:hAnsi="宋体"/>
          <w:sz w:val="24"/>
        </w:rPr>
      </w:pPr>
      <w:r>
        <w:rPr>
          <w:rFonts w:hAnsi="宋体" w:hint="eastAsia"/>
          <w:sz w:val="24"/>
        </w:rPr>
        <w:t>6.2.1到货验收：交货时，中标人须提供相关部门出具的关于本批所供货物的合格的检测报告、质量合格证书以及该设备为原装品牌设备的证明文件或资料货物清单，由采购人与中标人共同验收；</w:t>
      </w:r>
    </w:p>
    <w:p w:rsidR="00F75B16" w:rsidRDefault="00F75B16">
      <w:pPr>
        <w:pStyle w:val="aa"/>
        <w:spacing w:line="460" w:lineRule="exact"/>
        <w:ind w:firstLineChars="300" w:firstLine="720"/>
        <w:rPr>
          <w:rFonts w:hAnsi="宋体"/>
          <w:sz w:val="24"/>
        </w:rPr>
      </w:pPr>
      <w:r>
        <w:rPr>
          <w:rFonts w:hAnsi="宋体" w:hint="eastAsia"/>
          <w:sz w:val="24"/>
        </w:rPr>
        <w:t>6.2.2 最终验收：设备安装、调试结束后，由中标人负责并会同采购人及有关管理部门按规定标准验收。</w:t>
      </w:r>
      <w:r>
        <w:rPr>
          <w:rFonts w:hAnsi="宋体"/>
          <w:sz w:val="24"/>
        </w:rPr>
        <w:t>最终验收所发生的一切费用由</w:t>
      </w:r>
      <w:r>
        <w:rPr>
          <w:rFonts w:hAnsi="宋体" w:hint="eastAsia"/>
          <w:sz w:val="24"/>
        </w:rPr>
        <w:t>中标人</w:t>
      </w:r>
      <w:r>
        <w:rPr>
          <w:rFonts w:hAnsi="宋体"/>
          <w:sz w:val="24"/>
        </w:rPr>
        <w:t>承担。</w:t>
      </w:r>
    </w:p>
    <w:p w:rsidR="00F75B16" w:rsidRDefault="00F75B16">
      <w:pPr>
        <w:spacing w:line="460" w:lineRule="exact"/>
        <w:rPr>
          <w:rFonts w:ascii="宋体" w:hAnsi="宋体"/>
          <w:b/>
          <w:sz w:val="28"/>
        </w:rPr>
      </w:pPr>
      <w:r>
        <w:rPr>
          <w:rFonts w:ascii="宋体" w:hAnsi="宋体" w:hint="eastAsia"/>
          <w:b/>
          <w:sz w:val="28"/>
        </w:rPr>
        <w:t>七、交货要求</w:t>
      </w:r>
      <w:r>
        <w:rPr>
          <w:rFonts w:ascii="宋体" w:hAnsi="宋体"/>
          <w:b/>
          <w:sz w:val="28"/>
        </w:rPr>
        <w:t>：</w:t>
      </w:r>
      <w:r>
        <w:rPr>
          <w:rFonts w:ascii="宋体" w:hAnsi="宋体"/>
          <w:b/>
          <w:color w:val="FF0000"/>
          <w:sz w:val="28"/>
        </w:rPr>
        <w:t>合同签订后</w:t>
      </w:r>
      <w:r>
        <w:rPr>
          <w:rFonts w:ascii="宋体" w:hAnsi="宋体" w:hint="eastAsia"/>
          <w:b/>
          <w:color w:val="FF0000"/>
          <w:sz w:val="28"/>
        </w:rPr>
        <w:t>2个月</w:t>
      </w:r>
      <w:r>
        <w:rPr>
          <w:rFonts w:ascii="宋体" w:hAnsi="宋体"/>
          <w:b/>
          <w:color w:val="FF0000"/>
          <w:sz w:val="28"/>
        </w:rPr>
        <w:t>内</w:t>
      </w:r>
      <w:r>
        <w:rPr>
          <w:rFonts w:ascii="宋体" w:hAnsi="宋体" w:hint="eastAsia"/>
          <w:b/>
          <w:color w:val="FF0000"/>
          <w:sz w:val="28"/>
        </w:rPr>
        <w:t>将货物送达、安装到买方指定地点</w:t>
      </w:r>
      <w:r>
        <w:rPr>
          <w:rFonts w:ascii="宋体" w:hAnsi="宋体"/>
          <w:b/>
          <w:sz w:val="28"/>
        </w:rPr>
        <w:t>。</w:t>
      </w:r>
    </w:p>
    <w:p w:rsidR="00F75B16" w:rsidRDefault="00F75B16">
      <w:pPr>
        <w:spacing w:line="460" w:lineRule="exact"/>
        <w:rPr>
          <w:rFonts w:ascii="宋体" w:hAnsi="宋体"/>
          <w:b/>
          <w:sz w:val="28"/>
        </w:rPr>
      </w:pPr>
      <w:r>
        <w:rPr>
          <w:rFonts w:ascii="宋体" w:hAnsi="宋体" w:hint="eastAsia"/>
          <w:b/>
          <w:sz w:val="28"/>
        </w:rPr>
        <w:t>八、付款方式：</w:t>
      </w:r>
    </w:p>
    <w:p w:rsidR="00F75B16" w:rsidRDefault="00F75B16">
      <w:pPr>
        <w:spacing w:line="460" w:lineRule="exact"/>
        <w:ind w:firstLineChars="196" w:firstLine="472"/>
        <w:rPr>
          <w:rFonts w:ascii="宋体" w:hAnsi="宋体"/>
          <w:sz w:val="24"/>
        </w:rPr>
      </w:pPr>
      <w:r>
        <w:rPr>
          <w:rFonts w:ascii="宋体" w:hAnsi="宋体" w:hint="eastAsia"/>
          <w:b/>
          <w:color w:val="FF0000"/>
          <w:sz w:val="24"/>
        </w:rPr>
        <w:t>90%LC见货运单支付，10%货到验收合格后内TT付清。</w:t>
      </w:r>
    </w:p>
    <w:p w:rsidR="00F75B16" w:rsidRDefault="00F75B16">
      <w:pPr>
        <w:spacing w:line="460" w:lineRule="exact"/>
        <w:rPr>
          <w:rFonts w:ascii="宋体" w:hAnsi="宋体"/>
          <w:b/>
          <w:sz w:val="28"/>
        </w:rPr>
      </w:pPr>
      <w:r>
        <w:rPr>
          <w:rFonts w:ascii="宋体" w:hAnsi="宋体" w:hint="eastAsia"/>
          <w:b/>
          <w:sz w:val="28"/>
        </w:rPr>
        <w:t>九、履约保证金、质量保证金：</w:t>
      </w:r>
    </w:p>
    <w:p w:rsidR="00F75B16" w:rsidRDefault="00F75B16">
      <w:pPr>
        <w:spacing w:line="460" w:lineRule="exact"/>
        <w:ind w:firstLineChars="200" w:firstLine="482"/>
        <w:rPr>
          <w:rFonts w:ascii="宋体" w:hAnsi="宋体"/>
          <w:b/>
          <w:sz w:val="24"/>
        </w:rPr>
      </w:pPr>
      <w:r>
        <w:rPr>
          <w:rFonts w:ascii="宋体" w:hAnsi="宋体" w:hint="eastAsia"/>
          <w:b/>
          <w:sz w:val="24"/>
        </w:rPr>
        <w:t>9.1 履约保证金</w:t>
      </w:r>
    </w:p>
    <w:p w:rsidR="00F75B16" w:rsidRDefault="00F75B16">
      <w:pPr>
        <w:spacing w:line="460" w:lineRule="exact"/>
        <w:ind w:firstLineChars="196" w:firstLine="472"/>
        <w:rPr>
          <w:rFonts w:ascii="宋体" w:hAnsi="宋体"/>
          <w:b/>
          <w:color w:val="FF0000"/>
          <w:sz w:val="24"/>
        </w:rPr>
      </w:pPr>
      <w:r>
        <w:rPr>
          <w:rFonts w:ascii="宋体" w:hAnsi="宋体" w:hint="eastAsia"/>
          <w:b/>
          <w:color w:val="FF0000"/>
          <w:sz w:val="24"/>
        </w:rPr>
        <w:t>签订合同前，供货人应向采购人提交中标总金额的5%作为履约保证金。</w:t>
      </w:r>
    </w:p>
    <w:p w:rsidR="00F75B16" w:rsidRDefault="00F75B16">
      <w:pPr>
        <w:spacing w:line="460" w:lineRule="exact"/>
        <w:ind w:firstLineChars="200" w:firstLine="482"/>
        <w:rPr>
          <w:rFonts w:ascii="宋体" w:hAnsi="宋体"/>
          <w:b/>
          <w:sz w:val="24"/>
        </w:rPr>
      </w:pPr>
      <w:r>
        <w:rPr>
          <w:rFonts w:ascii="宋体" w:hAnsi="宋体" w:hint="eastAsia"/>
          <w:b/>
          <w:sz w:val="24"/>
        </w:rPr>
        <w:t>9.2 质量保证金</w:t>
      </w:r>
    </w:p>
    <w:p w:rsidR="00F75B16" w:rsidRDefault="00F75B16">
      <w:pPr>
        <w:spacing w:line="460" w:lineRule="exact"/>
        <w:ind w:firstLineChars="196" w:firstLine="472"/>
        <w:rPr>
          <w:rFonts w:ascii="宋体" w:hAnsi="宋体"/>
          <w:b/>
          <w:color w:val="FF0000"/>
          <w:sz w:val="24"/>
        </w:rPr>
      </w:pPr>
      <w:r>
        <w:rPr>
          <w:rFonts w:ascii="宋体" w:hAnsi="宋体" w:hint="eastAsia"/>
          <w:b/>
          <w:color w:val="FF0000"/>
          <w:sz w:val="24"/>
        </w:rPr>
        <w:t>合同签订后，供货人将签订合同前提交的履约保证金转为货物的质量保证金，该保证金自货物验收合格之日起质保期满后，若无发现质量问题则无息退还。</w:t>
      </w:r>
    </w:p>
    <w:p w:rsidR="00F75B16" w:rsidRDefault="00F75B16">
      <w:pPr>
        <w:spacing w:line="460" w:lineRule="exact"/>
        <w:rPr>
          <w:rFonts w:ascii="宋体" w:hAnsi="宋体"/>
          <w:b/>
          <w:sz w:val="28"/>
        </w:rPr>
      </w:pPr>
      <w:r>
        <w:rPr>
          <w:rFonts w:ascii="宋体" w:hAnsi="宋体" w:hint="eastAsia"/>
          <w:b/>
          <w:sz w:val="28"/>
        </w:rPr>
        <w:t>十、</w:t>
      </w:r>
      <w:r>
        <w:rPr>
          <w:rFonts w:ascii="宋体" w:hAnsi="宋体"/>
          <w:b/>
          <w:sz w:val="28"/>
        </w:rPr>
        <w:t>技术与商务应答内容：</w:t>
      </w:r>
    </w:p>
    <w:p w:rsidR="00F75B16" w:rsidRDefault="00F75B16">
      <w:pPr>
        <w:pStyle w:val="aa"/>
        <w:spacing w:line="460" w:lineRule="exact"/>
        <w:ind w:firstLineChars="200" w:firstLine="480"/>
        <w:rPr>
          <w:rFonts w:hAnsi="宋体"/>
          <w:sz w:val="24"/>
          <w:szCs w:val="24"/>
        </w:rPr>
      </w:pPr>
      <w:r>
        <w:rPr>
          <w:rFonts w:hAnsi="宋体"/>
          <w:sz w:val="24"/>
          <w:szCs w:val="24"/>
        </w:rPr>
        <w:t>根据技术与规格的需要，要求投标人按照投标货物的规格型号，对照下列技术、商务应答条款以及对商务要求中的内容逐一应答，并保证应答内容真实、可信，招标人对投标人的应答内容给予商务保密。如果出现应答内容与事实不符情况，招标人将拒绝投标人的商务请求。</w:t>
      </w:r>
    </w:p>
    <w:p w:rsidR="00F75B16" w:rsidRDefault="00F75B16">
      <w:pPr>
        <w:pStyle w:val="aa"/>
        <w:spacing w:line="460" w:lineRule="exact"/>
        <w:ind w:firstLineChars="200" w:firstLine="480"/>
        <w:rPr>
          <w:rFonts w:hAnsi="宋体"/>
          <w:sz w:val="24"/>
          <w:szCs w:val="24"/>
        </w:rPr>
      </w:pPr>
      <w:r>
        <w:rPr>
          <w:rFonts w:hAnsi="宋体" w:hint="eastAsia"/>
          <w:sz w:val="24"/>
          <w:szCs w:val="24"/>
        </w:rPr>
        <w:t>10.</w:t>
      </w:r>
      <w:r>
        <w:rPr>
          <w:rFonts w:hAnsi="宋体"/>
          <w:sz w:val="24"/>
          <w:szCs w:val="24"/>
        </w:rPr>
        <w:t>1</w:t>
      </w:r>
      <w:r>
        <w:rPr>
          <w:rFonts w:hAnsi="宋体" w:hint="eastAsia"/>
          <w:sz w:val="24"/>
          <w:szCs w:val="24"/>
        </w:rPr>
        <w:t xml:space="preserve">  技术应答：</w:t>
      </w:r>
      <w:r>
        <w:rPr>
          <w:rFonts w:hAnsi="宋体"/>
          <w:sz w:val="24"/>
          <w:szCs w:val="24"/>
        </w:rPr>
        <w:t>拟供</w:t>
      </w:r>
      <w:r>
        <w:rPr>
          <w:rFonts w:hAnsi="宋体" w:hint="eastAsia"/>
          <w:sz w:val="24"/>
          <w:szCs w:val="24"/>
        </w:rPr>
        <w:t>货物</w:t>
      </w:r>
      <w:r>
        <w:rPr>
          <w:rFonts w:hAnsi="宋体"/>
          <w:sz w:val="24"/>
          <w:szCs w:val="24"/>
        </w:rPr>
        <w:t>的品牌、规格、型号</w:t>
      </w:r>
      <w:r>
        <w:rPr>
          <w:rFonts w:hAnsi="宋体" w:hint="eastAsia"/>
          <w:sz w:val="24"/>
          <w:szCs w:val="24"/>
        </w:rPr>
        <w:t>、产地和</w:t>
      </w:r>
      <w:r>
        <w:rPr>
          <w:rFonts w:hAnsi="宋体"/>
          <w:sz w:val="24"/>
          <w:szCs w:val="24"/>
        </w:rPr>
        <w:t>数量</w:t>
      </w:r>
      <w:r>
        <w:rPr>
          <w:rFonts w:hAnsi="宋体" w:hint="eastAsia"/>
          <w:sz w:val="24"/>
          <w:szCs w:val="24"/>
        </w:rPr>
        <w:t>及制造商名称的说明</w:t>
      </w:r>
      <w:r>
        <w:rPr>
          <w:rFonts w:hAnsi="宋体"/>
          <w:sz w:val="24"/>
          <w:szCs w:val="24"/>
        </w:rPr>
        <w:t>；</w:t>
      </w:r>
    </w:p>
    <w:p w:rsidR="00F75B16" w:rsidRDefault="00F75B16">
      <w:pPr>
        <w:pStyle w:val="aa"/>
        <w:spacing w:line="460" w:lineRule="exact"/>
        <w:ind w:firstLineChars="200" w:firstLine="480"/>
        <w:rPr>
          <w:rFonts w:hAnsi="宋体"/>
          <w:sz w:val="24"/>
          <w:szCs w:val="24"/>
        </w:rPr>
      </w:pPr>
      <w:r>
        <w:rPr>
          <w:rFonts w:hAnsi="宋体" w:hint="eastAsia"/>
          <w:sz w:val="24"/>
          <w:szCs w:val="24"/>
        </w:rPr>
        <w:t>10.</w:t>
      </w:r>
      <w:r>
        <w:rPr>
          <w:rFonts w:hAnsi="宋体"/>
          <w:sz w:val="24"/>
          <w:szCs w:val="24"/>
        </w:rPr>
        <w:t>2</w:t>
      </w:r>
      <w:r>
        <w:rPr>
          <w:rFonts w:hAnsi="宋体" w:hint="eastAsia"/>
          <w:sz w:val="24"/>
          <w:szCs w:val="24"/>
        </w:rPr>
        <w:t>．质量及售后服务保证：</w:t>
      </w:r>
    </w:p>
    <w:p w:rsidR="00F75B16" w:rsidRDefault="00F75B16">
      <w:pPr>
        <w:pStyle w:val="aa"/>
        <w:spacing w:line="460" w:lineRule="exact"/>
        <w:ind w:firstLineChars="300" w:firstLine="720"/>
        <w:rPr>
          <w:rFonts w:hAnsi="宋体"/>
          <w:sz w:val="24"/>
          <w:szCs w:val="24"/>
        </w:rPr>
      </w:pPr>
      <w:r>
        <w:rPr>
          <w:rFonts w:hAnsi="宋体" w:hint="eastAsia"/>
          <w:sz w:val="24"/>
          <w:szCs w:val="24"/>
        </w:rPr>
        <w:t>10.2.1 投标人的服务能力（包括保修期、现场服务、售后服务及收费情况、维护响应时间、交货期等方面内容）；</w:t>
      </w:r>
    </w:p>
    <w:p w:rsidR="00F75B16" w:rsidRDefault="00F75B16">
      <w:pPr>
        <w:pStyle w:val="aa"/>
        <w:spacing w:line="460" w:lineRule="exact"/>
        <w:ind w:firstLineChars="300" w:firstLine="720"/>
        <w:rPr>
          <w:rFonts w:hAnsi="宋体"/>
          <w:sz w:val="24"/>
          <w:szCs w:val="24"/>
        </w:rPr>
      </w:pPr>
      <w:r>
        <w:rPr>
          <w:rFonts w:hAnsi="宋体" w:hint="eastAsia"/>
          <w:sz w:val="24"/>
          <w:szCs w:val="24"/>
        </w:rPr>
        <w:t>10.2.2 质量保证及产品保修承诺书；</w:t>
      </w:r>
    </w:p>
    <w:p w:rsidR="00F75B16" w:rsidRDefault="00F75B16">
      <w:pPr>
        <w:pStyle w:val="aa"/>
        <w:spacing w:line="460" w:lineRule="exact"/>
        <w:ind w:firstLineChars="300" w:firstLine="720"/>
        <w:rPr>
          <w:rFonts w:hAnsi="宋体"/>
        </w:rPr>
      </w:pPr>
      <w:r>
        <w:rPr>
          <w:rFonts w:hAnsi="宋体" w:hint="eastAsia"/>
          <w:sz w:val="24"/>
          <w:szCs w:val="24"/>
        </w:rPr>
        <w:t>10.2.3 售后服务承诺（保修时间及服务响应时间、对操作人员进行培训等）。</w:t>
      </w:r>
      <w:r>
        <w:rPr>
          <w:rFonts w:hAnsi="宋体" w:hint="eastAsia"/>
        </w:rPr>
        <w:t xml:space="preserve"> </w:t>
      </w:r>
    </w:p>
    <w:p w:rsidR="00F75B16" w:rsidRDefault="00F75B16">
      <w:pPr>
        <w:spacing w:line="460" w:lineRule="exact"/>
        <w:rPr>
          <w:rFonts w:ascii="宋体" w:hAnsi="宋体"/>
          <w:b/>
          <w:sz w:val="28"/>
        </w:rPr>
      </w:pPr>
      <w:bookmarkStart w:id="0" w:name="_Toc463071336"/>
      <w:bookmarkStart w:id="1" w:name="_Toc466896359"/>
      <w:bookmarkStart w:id="2" w:name="_Toc57451643"/>
      <w:r>
        <w:rPr>
          <w:rFonts w:ascii="宋体" w:hAnsi="宋体" w:hint="eastAsia"/>
          <w:b/>
          <w:sz w:val="28"/>
        </w:rPr>
        <w:t>十一、</w:t>
      </w:r>
      <w:r>
        <w:rPr>
          <w:rFonts w:ascii="宋体" w:hAnsi="宋体"/>
          <w:b/>
          <w:sz w:val="28"/>
        </w:rPr>
        <w:t>注意事项：</w:t>
      </w:r>
    </w:p>
    <w:p w:rsidR="00F75B16" w:rsidRDefault="00F75B16">
      <w:pPr>
        <w:spacing w:line="460" w:lineRule="exact"/>
        <w:ind w:firstLineChars="200" w:firstLine="480"/>
        <w:rPr>
          <w:rFonts w:ascii="宋体" w:hAnsi="宋体"/>
          <w:sz w:val="24"/>
        </w:rPr>
      </w:pPr>
      <w:r>
        <w:rPr>
          <w:rFonts w:ascii="宋体" w:hAnsi="宋体" w:hint="eastAsia"/>
          <w:sz w:val="24"/>
        </w:rPr>
        <w:t xml:space="preserve">11.1 </w:t>
      </w:r>
      <w:r>
        <w:rPr>
          <w:rFonts w:ascii="宋体" w:hAnsi="宋体"/>
          <w:sz w:val="24"/>
        </w:rPr>
        <w:t>投标人应遵守国家有关法律、规章，不得提供虚假资料，不得串通报价；中标人产生后，不得拒绝签订《采购合同》</w:t>
      </w:r>
      <w:r>
        <w:rPr>
          <w:rFonts w:ascii="宋体" w:hAnsi="宋体" w:hint="eastAsia"/>
          <w:sz w:val="24"/>
        </w:rPr>
        <w:t>。</w:t>
      </w:r>
    </w:p>
    <w:p w:rsidR="00F75B16" w:rsidRDefault="00F75B16">
      <w:pPr>
        <w:spacing w:line="460" w:lineRule="exact"/>
        <w:ind w:firstLineChars="200" w:firstLine="480"/>
        <w:rPr>
          <w:rFonts w:ascii="宋体" w:hAnsi="宋体"/>
          <w:sz w:val="24"/>
        </w:rPr>
      </w:pPr>
      <w:r>
        <w:rPr>
          <w:rFonts w:ascii="宋体" w:hAnsi="宋体" w:hint="eastAsia"/>
          <w:sz w:val="24"/>
        </w:rPr>
        <w:t>11.2 中标人应认真履行</w:t>
      </w:r>
      <w:r>
        <w:rPr>
          <w:rFonts w:ascii="宋体" w:hAnsi="宋体"/>
          <w:sz w:val="24"/>
        </w:rPr>
        <w:t>《采购合同》</w:t>
      </w:r>
      <w:r>
        <w:rPr>
          <w:rFonts w:ascii="宋体" w:hAnsi="宋体" w:hint="eastAsia"/>
          <w:sz w:val="24"/>
        </w:rPr>
        <w:t>做好售后服务工作，否则采购管理部门将按有关规定进行处罚。</w:t>
      </w:r>
    </w:p>
    <w:p w:rsidR="00F75B16" w:rsidRDefault="00F75B16">
      <w:pPr>
        <w:spacing w:line="460" w:lineRule="exact"/>
        <w:ind w:firstLineChars="200" w:firstLine="482"/>
        <w:rPr>
          <w:rFonts w:ascii="宋体" w:hAnsi="宋体"/>
          <w:b/>
          <w:bCs/>
          <w:color w:val="0000FF"/>
          <w:sz w:val="24"/>
        </w:rPr>
      </w:pPr>
      <w:r>
        <w:rPr>
          <w:rFonts w:ascii="宋体" w:hAnsi="宋体" w:hint="eastAsia"/>
          <w:b/>
          <w:bCs/>
          <w:color w:val="0000FF"/>
          <w:sz w:val="24"/>
        </w:rPr>
        <w:t xml:space="preserve">11.3 </w:t>
      </w:r>
      <w:r>
        <w:rPr>
          <w:rFonts w:ascii="宋体" w:hAnsi="宋体"/>
          <w:b/>
          <w:bCs/>
          <w:color w:val="0000FF"/>
          <w:sz w:val="24"/>
        </w:rPr>
        <w:t>投标文件一旦递交，概不退还</w:t>
      </w:r>
      <w:r>
        <w:rPr>
          <w:rFonts w:ascii="宋体" w:hAnsi="宋体" w:hint="eastAsia"/>
          <w:b/>
          <w:bCs/>
          <w:color w:val="0000FF"/>
          <w:sz w:val="24"/>
        </w:rPr>
        <w:t>；</w:t>
      </w:r>
      <w:r>
        <w:rPr>
          <w:rFonts w:ascii="宋体" w:hAnsi="宋体"/>
          <w:b/>
          <w:bCs/>
          <w:color w:val="0000FF"/>
          <w:sz w:val="24"/>
        </w:rPr>
        <w:t>投标文件</w:t>
      </w:r>
      <w:r>
        <w:rPr>
          <w:rFonts w:ascii="宋体" w:hAnsi="宋体" w:hint="eastAsia"/>
          <w:b/>
          <w:bCs/>
          <w:color w:val="0000FF"/>
          <w:sz w:val="24"/>
        </w:rPr>
        <w:t>必须正反面打印（包括复印），不得使用塑料封皮，否则作废。</w:t>
      </w:r>
    </w:p>
    <w:p w:rsidR="00F75B16" w:rsidRDefault="00F75B16">
      <w:pPr>
        <w:spacing w:line="460" w:lineRule="exact"/>
        <w:ind w:firstLineChars="200" w:firstLine="480"/>
        <w:rPr>
          <w:rFonts w:ascii="宋体" w:hAnsi="宋体"/>
          <w:sz w:val="24"/>
        </w:rPr>
      </w:pPr>
      <w:r>
        <w:rPr>
          <w:rFonts w:ascii="宋体" w:hAnsi="宋体" w:hint="eastAsia"/>
          <w:sz w:val="24"/>
        </w:rPr>
        <w:lastRenderedPageBreak/>
        <w:t xml:space="preserve">11.4 </w:t>
      </w:r>
      <w:r>
        <w:rPr>
          <w:rFonts w:ascii="宋体" w:hAnsi="宋体"/>
          <w:sz w:val="24"/>
        </w:rPr>
        <w:t>本次招标不单独提供招标货物使用地自然环境、气候条件、公用设施等情况，投标人被视为熟悉上述与履行合同有关的一切情况</w:t>
      </w:r>
      <w:r>
        <w:rPr>
          <w:rFonts w:ascii="宋体" w:hAnsi="宋体" w:hint="eastAsia"/>
          <w:sz w:val="24"/>
        </w:rPr>
        <w:t>。</w:t>
      </w:r>
      <w:bookmarkEnd w:id="0"/>
      <w:bookmarkEnd w:id="1"/>
      <w:bookmarkEnd w:id="2"/>
    </w:p>
    <w:p w:rsidR="00F75B16" w:rsidRDefault="00F75B16">
      <w:pPr>
        <w:pStyle w:val="Default"/>
        <w:jc w:val="center"/>
        <w:rPr>
          <w:rFonts w:hAnsi="宋体"/>
          <w:b/>
          <w:bCs/>
          <w:sz w:val="36"/>
        </w:rPr>
      </w:pPr>
      <w:r>
        <w:rPr>
          <w:rFonts w:hAnsi="宋体"/>
          <w:color w:val="auto"/>
          <w:kern w:val="2"/>
        </w:rPr>
        <w:br w:type="page"/>
      </w:r>
      <w:r>
        <w:rPr>
          <w:rFonts w:hAnsi="宋体" w:hint="eastAsia"/>
          <w:b/>
          <w:bCs/>
          <w:sz w:val="36"/>
        </w:rPr>
        <w:lastRenderedPageBreak/>
        <w:t>第三章  投标人须知</w:t>
      </w:r>
    </w:p>
    <w:p w:rsidR="00F75B16" w:rsidRDefault="00F75B16">
      <w:pPr>
        <w:spacing w:line="300" w:lineRule="exact"/>
        <w:jc w:val="center"/>
        <w:rPr>
          <w:rFonts w:ascii="宋体" w:hAnsi="宋体"/>
          <w:b/>
          <w:bCs/>
          <w:color w:val="000000"/>
          <w:sz w:val="30"/>
        </w:rPr>
      </w:pPr>
    </w:p>
    <w:p w:rsidR="00F75B16" w:rsidRDefault="00F75B16">
      <w:pPr>
        <w:spacing w:line="300" w:lineRule="exact"/>
        <w:jc w:val="center"/>
        <w:rPr>
          <w:rFonts w:ascii="宋体" w:hAnsi="宋体"/>
          <w:b/>
          <w:sz w:val="30"/>
        </w:rPr>
      </w:pPr>
      <w:r>
        <w:rPr>
          <w:rFonts w:ascii="宋体" w:hAnsi="宋体" w:hint="eastAsia"/>
          <w:b/>
          <w:bCs/>
          <w:color w:val="000000"/>
          <w:sz w:val="30"/>
        </w:rPr>
        <w:t>投标人须知前附表</w:t>
      </w:r>
    </w:p>
    <w:p w:rsidR="00F75B16" w:rsidRDefault="00F75B16">
      <w:pPr>
        <w:spacing w:line="300" w:lineRule="exact"/>
        <w:jc w:val="center"/>
        <w:rPr>
          <w:rFonts w:ascii="宋体" w:hAnsi="宋体"/>
          <w:color w:val="000000"/>
          <w:sz w:val="18"/>
        </w:rPr>
      </w:pPr>
    </w:p>
    <w:p w:rsidR="00F75B16" w:rsidRDefault="00F75B16">
      <w:pPr>
        <w:spacing w:line="400" w:lineRule="exact"/>
        <w:ind w:leftChars="-171" w:left="-359" w:firstLine="527"/>
        <w:jc w:val="center"/>
        <w:rPr>
          <w:rFonts w:ascii="宋体" w:hAnsi="宋体"/>
          <w:sz w:val="24"/>
        </w:rPr>
      </w:pPr>
      <w:r>
        <w:rPr>
          <w:rFonts w:ascii="宋体" w:hAnsi="宋体" w:hint="eastAsia"/>
          <w:color w:val="000000"/>
          <w:sz w:val="24"/>
        </w:rPr>
        <w:t>本须知前附表与《投标人须知》如果有矛盾的话，应以本须知前附表为准。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8"/>
        <w:gridCol w:w="9057"/>
      </w:tblGrid>
      <w:tr w:rsidR="00F75B16">
        <w:trPr>
          <w:trHeight w:val="479"/>
        </w:trPr>
        <w:tc>
          <w:tcPr>
            <w:tcW w:w="708" w:type="dxa"/>
            <w:vAlign w:val="center"/>
          </w:tcPr>
          <w:p w:rsidR="00F75B16" w:rsidRDefault="00F75B16">
            <w:pPr>
              <w:spacing w:line="440" w:lineRule="exact"/>
              <w:jc w:val="center"/>
              <w:rPr>
                <w:rFonts w:ascii="宋体" w:hAnsi="宋体"/>
                <w:sz w:val="24"/>
              </w:rPr>
            </w:pPr>
            <w:proofErr w:type="gramStart"/>
            <w:r>
              <w:rPr>
                <w:rFonts w:ascii="宋体" w:hAnsi="宋体" w:hint="eastAsia"/>
                <w:sz w:val="24"/>
              </w:rPr>
              <w:t>项号</w:t>
            </w:r>
            <w:proofErr w:type="gramEnd"/>
          </w:p>
        </w:tc>
        <w:tc>
          <w:tcPr>
            <w:tcW w:w="9057" w:type="dxa"/>
            <w:vAlign w:val="center"/>
          </w:tcPr>
          <w:p w:rsidR="00F75B16" w:rsidRDefault="00F75B16">
            <w:pPr>
              <w:spacing w:line="440" w:lineRule="exact"/>
              <w:jc w:val="center"/>
              <w:rPr>
                <w:rFonts w:ascii="宋体" w:hAnsi="宋体"/>
                <w:sz w:val="24"/>
              </w:rPr>
            </w:pPr>
            <w:r>
              <w:rPr>
                <w:rFonts w:ascii="宋体" w:hAnsi="宋体" w:hint="eastAsia"/>
                <w:sz w:val="24"/>
              </w:rPr>
              <w:t>编</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列</w:t>
            </w:r>
            <w:r>
              <w:rPr>
                <w:rFonts w:ascii="宋体" w:hAnsi="宋体"/>
                <w:sz w:val="24"/>
              </w:rPr>
              <w:t xml:space="preserve">   </w:t>
            </w:r>
            <w:r>
              <w:rPr>
                <w:rFonts w:ascii="宋体" w:hAnsi="宋体" w:hint="eastAsia"/>
                <w:sz w:val="24"/>
              </w:rPr>
              <w:t>内</w:t>
            </w:r>
            <w:r>
              <w:rPr>
                <w:rFonts w:ascii="宋体" w:hAnsi="宋体"/>
                <w:sz w:val="24"/>
              </w:rPr>
              <w:t xml:space="preserve">   </w:t>
            </w:r>
            <w:r>
              <w:rPr>
                <w:rFonts w:ascii="宋体" w:hAnsi="宋体" w:hint="eastAsia"/>
                <w:sz w:val="24"/>
              </w:rPr>
              <w:t>容</w:t>
            </w:r>
          </w:p>
        </w:tc>
      </w:tr>
      <w:tr w:rsidR="00F75B16">
        <w:trPr>
          <w:trHeight w:val="1454"/>
        </w:trPr>
        <w:tc>
          <w:tcPr>
            <w:tcW w:w="708" w:type="dxa"/>
            <w:vAlign w:val="center"/>
          </w:tcPr>
          <w:p w:rsidR="00F75B16" w:rsidRDefault="00F75B16">
            <w:pPr>
              <w:spacing w:line="440" w:lineRule="exact"/>
              <w:jc w:val="center"/>
              <w:rPr>
                <w:rFonts w:ascii="宋体" w:hAnsi="宋体"/>
                <w:sz w:val="24"/>
              </w:rPr>
            </w:pPr>
            <w:r>
              <w:rPr>
                <w:rFonts w:ascii="宋体" w:hAnsi="宋体"/>
                <w:sz w:val="24"/>
              </w:rPr>
              <w:t>1</w:t>
            </w:r>
          </w:p>
        </w:tc>
        <w:tc>
          <w:tcPr>
            <w:tcW w:w="9057" w:type="dxa"/>
            <w:vAlign w:val="center"/>
          </w:tcPr>
          <w:p w:rsidR="00F75B16" w:rsidRDefault="00F75B16">
            <w:pPr>
              <w:spacing w:line="360" w:lineRule="exact"/>
              <w:rPr>
                <w:rFonts w:ascii="宋体" w:hAnsi="宋体"/>
                <w:color w:val="000000"/>
                <w:sz w:val="24"/>
              </w:rPr>
            </w:pPr>
            <w:r>
              <w:rPr>
                <w:rFonts w:ascii="宋体" w:hAnsi="宋体" w:hint="eastAsia"/>
                <w:sz w:val="24"/>
              </w:rPr>
              <w:t>项目名称：</w:t>
            </w:r>
            <w:r>
              <w:rPr>
                <w:rFonts w:ascii="宋体" w:hAnsi="宋体" w:hint="eastAsia"/>
                <w:color w:val="000000"/>
                <w:sz w:val="24"/>
              </w:rPr>
              <w:t xml:space="preserve"> 中国科学院城市环境研究所实验仪器及其服务</w:t>
            </w:r>
          </w:p>
          <w:p w:rsidR="00F75B16" w:rsidRDefault="00F75B16">
            <w:pPr>
              <w:spacing w:line="360" w:lineRule="exact"/>
              <w:rPr>
                <w:rFonts w:ascii="宋体" w:hAnsi="宋体"/>
                <w:sz w:val="24"/>
              </w:rPr>
            </w:pPr>
            <w:r>
              <w:rPr>
                <w:rFonts w:ascii="宋体" w:hAnsi="宋体" w:hint="eastAsia"/>
                <w:color w:val="000000"/>
                <w:sz w:val="24"/>
              </w:rPr>
              <w:t>采购单位名称：中国科学院城市环境研究所</w:t>
            </w:r>
          </w:p>
          <w:p w:rsidR="00F75B16" w:rsidRDefault="00F75B16">
            <w:pPr>
              <w:spacing w:line="360" w:lineRule="exact"/>
              <w:rPr>
                <w:rFonts w:ascii="宋体" w:hAnsi="宋体"/>
                <w:sz w:val="24"/>
              </w:rPr>
            </w:pPr>
            <w:r>
              <w:rPr>
                <w:rFonts w:ascii="宋体" w:hAnsi="宋体" w:hint="eastAsia"/>
                <w:sz w:val="24"/>
              </w:rPr>
              <w:t>项目内容：</w:t>
            </w:r>
            <w:r>
              <w:rPr>
                <w:rFonts w:ascii="宋体" w:hAnsi="宋体" w:hint="eastAsia"/>
                <w:color w:val="000000"/>
                <w:sz w:val="24"/>
              </w:rPr>
              <w:t>详见本招标文件第二章的采购项目内容及要求</w:t>
            </w:r>
          </w:p>
          <w:p w:rsidR="00F75B16" w:rsidRDefault="00F75B16" w:rsidP="0041264A">
            <w:pPr>
              <w:spacing w:line="360" w:lineRule="exact"/>
              <w:rPr>
                <w:rFonts w:ascii="宋体" w:hAnsi="宋体"/>
                <w:sz w:val="24"/>
                <w:u w:val="single"/>
              </w:rPr>
            </w:pPr>
            <w:r>
              <w:rPr>
                <w:rFonts w:ascii="宋体" w:hAnsi="宋体" w:hint="eastAsia"/>
                <w:sz w:val="24"/>
              </w:rPr>
              <w:t>项目编号：</w:t>
            </w:r>
            <w:r w:rsidRPr="002E2B0F">
              <w:rPr>
                <w:rFonts w:ascii="宋体" w:hAnsi="宋体" w:hint="eastAsia"/>
                <w:color w:val="FF0000"/>
                <w:sz w:val="24"/>
                <w:highlight w:val="yellow"/>
              </w:rPr>
              <w:t>CSHJS201</w:t>
            </w:r>
            <w:r w:rsidR="00E5506D">
              <w:rPr>
                <w:rFonts w:ascii="宋体" w:hAnsi="宋体" w:hint="eastAsia"/>
                <w:color w:val="FF0000"/>
                <w:sz w:val="24"/>
                <w:highlight w:val="yellow"/>
              </w:rPr>
              <w:t>3</w:t>
            </w:r>
            <w:r w:rsidR="0041264A">
              <w:rPr>
                <w:rFonts w:ascii="宋体" w:hAnsi="宋体" w:hint="eastAsia"/>
                <w:color w:val="FF0000"/>
                <w:sz w:val="24"/>
              </w:rPr>
              <w:t>11</w:t>
            </w:r>
          </w:p>
        </w:tc>
      </w:tr>
      <w:tr w:rsidR="00F75B16">
        <w:trPr>
          <w:trHeight w:val="2559"/>
        </w:trPr>
        <w:tc>
          <w:tcPr>
            <w:tcW w:w="708" w:type="dxa"/>
            <w:vAlign w:val="center"/>
          </w:tcPr>
          <w:p w:rsidR="00F75B16" w:rsidRDefault="00F75B16">
            <w:pPr>
              <w:spacing w:line="440" w:lineRule="exact"/>
              <w:jc w:val="center"/>
              <w:rPr>
                <w:rFonts w:ascii="宋体" w:hAnsi="宋体"/>
                <w:sz w:val="24"/>
              </w:rPr>
            </w:pPr>
            <w:r>
              <w:rPr>
                <w:rFonts w:ascii="宋体" w:hAnsi="宋体"/>
                <w:sz w:val="24"/>
              </w:rPr>
              <w:t>2</w:t>
            </w:r>
          </w:p>
        </w:tc>
        <w:tc>
          <w:tcPr>
            <w:tcW w:w="9057" w:type="dxa"/>
            <w:vAlign w:val="center"/>
          </w:tcPr>
          <w:p w:rsidR="00F75B16" w:rsidRDefault="00F75B16">
            <w:pPr>
              <w:spacing w:line="440" w:lineRule="exact"/>
              <w:rPr>
                <w:rFonts w:ascii="宋体" w:hAnsi="宋体"/>
                <w:sz w:val="24"/>
              </w:rPr>
            </w:pPr>
            <w:r>
              <w:rPr>
                <w:rFonts w:ascii="宋体" w:hAnsi="宋体" w:hint="eastAsia"/>
                <w:sz w:val="24"/>
              </w:rPr>
              <w:t>投标人资格要求：</w:t>
            </w:r>
          </w:p>
          <w:p w:rsidR="00F75B16" w:rsidRDefault="00F75B16">
            <w:pPr>
              <w:spacing w:line="360" w:lineRule="exact"/>
              <w:ind w:leftChars="114" w:left="239"/>
              <w:rPr>
                <w:rFonts w:ascii="宋体" w:hAnsi="宋体"/>
                <w:sz w:val="24"/>
              </w:rPr>
            </w:pPr>
            <w:r>
              <w:rPr>
                <w:rFonts w:ascii="宋体" w:hAnsi="宋体" w:hint="eastAsia"/>
                <w:sz w:val="24"/>
              </w:rPr>
              <w:t>1）具有独立承担民事责任的能力；</w:t>
            </w:r>
          </w:p>
          <w:p w:rsidR="00F75B16" w:rsidRDefault="00F75B16">
            <w:pPr>
              <w:spacing w:line="360" w:lineRule="exact"/>
              <w:ind w:leftChars="114" w:left="239"/>
              <w:rPr>
                <w:rFonts w:ascii="宋体" w:hAnsi="宋体"/>
                <w:sz w:val="24"/>
              </w:rPr>
            </w:pPr>
            <w:r>
              <w:rPr>
                <w:rFonts w:ascii="宋体" w:hAnsi="宋体" w:hint="eastAsia"/>
                <w:sz w:val="24"/>
              </w:rPr>
              <w:t>2）具有良好的商业信誉和健全的财务会计制度；</w:t>
            </w:r>
          </w:p>
          <w:p w:rsidR="00F75B16" w:rsidRDefault="00F75B16">
            <w:pPr>
              <w:spacing w:line="360" w:lineRule="exact"/>
              <w:ind w:leftChars="114" w:left="239"/>
              <w:rPr>
                <w:rFonts w:ascii="宋体" w:hAnsi="宋体"/>
                <w:sz w:val="24"/>
              </w:rPr>
            </w:pPr>
            <w:r>
              <w:rPr>
                <w:rFonts w:ascii="宋体" w:hAnsi="宋体" w:hint="eastAsia"/>
                <w:sz w:val="24"/>
              </w:rPr>
              <w:t>3）具有履行合同所必需的设备和专业技术能力；</w:t>
            </w:r>
          </w:p>
          <w:p w:rsidR="00F75B16" w:rsidRDefault="00F75B16">
            <w:pPr>
              <w:spacing w:line="360" w:lineRule="exact"/>
              <w:ind w:leftChars="114" w:left="239"/>
              <w:rPr>
                <w:rFonts w:ascii="宋体" w:hAnsi="宋体"/>
                <w:sz w:val="24"/>
              </w:rPr>
            </w:pPr>
            <w:r>
              <w:rPr>
                <w:rFonts w:ascii="宋体" w:hAnsi="宋体" w:hint="eastAsia"/>
                <w:sz w:val="24"/>
              </w:rPr>
              <w:t>4）有依法缴纳税收和社会保障资金的良好记录；</w:t>
            </w:r>
          </w:p>
          <w:p w:rsidR="00F75B16" w:rsidRDefault="00F75B16">
            <w:pPr>
              <w:spacing w:line="360" w:lineRule="exact"/>
              <w:ind w:leftChars="114" w:left="239"/>
              <w:rPr>
                <w:rFonts w:ascii="宋体" w:hAnsi="宋体"/>
                <w:sz w:val="24"/>
              </w:rPr>
            </w:pPr>
            <w:r>
              <w:rPr>
                <w:rFonts w:ascii="宋体" w:hAnsi="宋体" w:hint="eastAsia"/>
                <w:sz w:val="24"/>
              </w:rPr>
              <w:t>5）参加政府采购活动前三年内，在经营活动中没有重大违法记录；</w:t>
            </w:r>
          </w:p>
          <w:p w:rsidR="00F75B16" w:rsidRDefault="00F75B16">
            <w:pPr>
              <w:spacing w:line="320" w:lineRule="exact"/>
              <w:ind w:firstLineChars="100" w:firstLine="240"/>
              <w:rPr>
                <w:rFonts w:ascii="宋体" w:hAnsi="宋体"/>
                <w:sz w:val="24"/>
              </w:rPr>
            </w:pPr>
            <w:r>
              <w:rPr>
                <w:rFonts w:ascii="宋体" w:hAnsi="宋体" w:hint="eastAsia"/>
                <w:sz w:val="24"/>
              </w:rPr>
              <w:t>6）</w:t>
            </w:r>
            <w:r>
              <w:rPr>
                <w:rFonts w:ascii="宋体" w:hAnsi="宋体" w:hint="eastAsia"/>
                <w:color w:val="000000"/>
                <w:sz w:val="24"/>
              </w:rPr>
              <w:t>具有良好的履约和售后服务能力，并配有较强的技术队伍，提供快速的售后服务。</w:t>
            </w:r>
          </w:p>
        </w:tc>
      </w:tr>
      <w:tr w:rsidR="00F75B16">
        <w:trPr>
          <w:trHeight w:val="896"/>
        </w:trPr>
        <w:tc>
          <w:tcPr>
            <w:tcW w:w="708" w:type="dxa"/>
            <w:vAlign w:val="center"/>
          </w:tcPr>
          <w:p w:rsidR="00F75B16" w:rsidRDefault="00F75B16">
            <w:pPr>
              <w:spacing w:line="440" w:lineRule="exact"/>
              <w:jc w:val="center"/>
              <w:rPr>
                <w:rFonts w:ascii="宋体" w:hAnsi="宋体"/>
                <w:sz w:val="24"/>
              </w:rPr>
            </w:pPr>
            <w:r>
              <w:rPr>
                <w:rFonts w:ascii="宋体" w:hAnsi="宋体"/>
                <w:sz w:val="24"/>
              </w:rPr>
              <w:t>3</w:t>
            </w:r>
          </w:p>
        </w:tc>
        <w:tc>
          <w:tcPr>
            <w:tcW w:w="9057" w:type="dxa"/>
            <w:vAlign w:val="center"/>
          </w:tcPr>
          <w:p w:rsidR="00F75B16" w:rsidRDefault="00F75B16">
            <w:pPr>
              <w:spacing w:line="440" w:lineRule="exact"/>
              <w:rPr>
                <w:rFonts w:ascii="宋体" w:hAnsi="宋体"/>
                <w:sz w:val="24"/>
              </w:rPr>
            </w:pPr>
            <w:r>
              <w:rPr>
                <w:rFonts w:ascii="宋体" w:hAnsi="宋体" w:hint="eastAsia"/>
                <w:sz w:val="24"/>
              </w:rPr>
              <w:t>投标有效期：投标截止期结束后</w:t>
            </w:r>
            <w:r>
              <w:rPr>
                <w:rFonts w:ascii="宋体" w:hAnsi="宋体"/>
                <w:sz w:val="24"/>
                <w:u w:val="single"/>
              </w:rPr>
              <w:t xml:space="preserve"> </w:t>
            </w:r>
            <w:r>
              <w:rPr>
                <w:rFonts w:ascii="宋体" w:hAnsi="宋体" w:hint="eastAsia"/>
                <w:sz w:val="24"/>
                <w:u w:val="single"/>
              </w:rPr>
              <w:t>60</w:t>
            </w:r>
            <w:r>
              <w:rPr>
                <w:rFonts w:ascii="宋体" w:hAnsi="宋体"/>
                <w:sz w:val="24"/>
                <w:u w:val="single"/>
              </w:rPr>
              <w:t xml:space="preserve"> </w:t>
            </w:r>
            <w:r>
              <w:rPr>
                <w:rFonts w:ascii="宋体" w:hAnsi="宋体" w:hint="eastAsia"/>
                <w:sz w:val="24"/>
              </w:rPr>
              <w:t>日。</w:t>
            </w:r>
          </w:p>
          <w:p w:rsidR="00F75B16" w:rsidRDefault="00F75B16">
            <w:pPr>
              <w:spacing w:line="440" w:lineRule="exact"/>
              <w:rPr>
                <w:rFonts w:ascii="宋体" w:hAnsi="宋体"/>
                <w:sz w:val="24"/>
              </w:rPr>
            </w:pPr>
            <w:r>
              <w:rPr>
                <w:rFonts w:ascii="宋体" w:hAnsi="宋体" w:hint="eastAsia"/>
                <w:sz w:val="24"/>
              </w:rPr>
              <w:t>有效期不足将导致其投标文件被拒绝。</w:t>
            </w:r>
          </w:p>
        </w:tc>
      </w:tr>
      <w:tr w:rsidR="00F75B16">
        <w:trPr>
          <w:trHeight w:val="1030"/>
        </w:trPr>
        <w:tc>
          <w:tcPr>
            <w:tcW w:w="708" w:type="dxa"/>
            <w:vAlign w:val="center"/>
          </w:tcPr>
          <w:p w:rsidR="00F75B16" w:rsidRDefault="00F75B16">
            <w:pPr>
              <w:spacing w:line="440" w:lineRule="exact"/>
              <w:jc w:val="center"/>
              <w:rPr>
                <w:rFonts w:ascii="宋体" w:hAnsi="宋体"/>
                <w:sz w:val="24"/>
              </w:rPr>
            </w:pPr>
            <w:r>
              <w:rPr>
                <w:rFonts w:ascii="宋体" w:hAnsi="宋体"/>
                <w:sz w:val="24"/>
              </w:rPr>
              <w:t>4</w:t>
            </w:r>
          </w:p>
        </w:tc>
        <w:tc>
          <w:tcPr>
            <w:tcW w:w="9057" w:type="dxa"/>
            <w:vAlign w:val="center"/>
          </w:tcPr>
          <w:p w:rsidR="00F75B16" w:rsidRDefault="00F75B16">
            <w:pPr>
              <w:spacing w:line="440" w:lineRule="exact"/>
              <w:rPr>
                <w:rFonts w:ascii="宋体" w:hAnsi="宋体"/>
                <w:sz w:val="24"/>
              </w:rPr>
            </w:pPr>
            <w:r>
              <w:rPr>
                <w:rFonts w:ascii="宋体" w:hAnsi="宋体" w:hint="eastAsia"/>
                <w:sz w:val="24"/>
              </w:rPr>
              <w:t>投标人可以投单台仪器或多台仪器</w:t>
            </w:r>
          </w:p>
          <w:p w:rsidR="00F75B16" w:rsidRDefault="00F75B16">
            <w:pPr>
              <w:spacing w:line="440" w:lineRule="exact"/>
              <w:rPr>
                <w:rFonts w:ascii="宋体" w:hAnsi="宋体"/>
                <w:sz w:val="24"/>
              </w:rPr>
            </w:pPr>
            <w:r>
              <w:rPr>
                <w:rFonts w:ascii="宋体" w:hAnsi="宋体" w:hint="eastAsia"/>
                <w:sz w:val="24"/>
              </w:rPr>
              <w:t>投标文件递交地址：</w:t>
            </w:r>
            <w:r>
              <w:rPr>
                <w:rFonts w:ascii="宋体" w:hAnsi="宋体" w:hint="eastAsia"/>
                <w:color w:val="000000"/>
                <w:sz w:val="24"/>
              </w:rPr>
              <w:t>厦门市集美大道1799号中国科学院城市环境研究所综合楼101室</w:t>
            </w:r>
          </w:p>
          <w:p w:rsidR="00F75B16" w:rsidRDefault="00F75B16" w:rsidP="002A2BC8">
            <w:pPr>
              <w:spacing w:line="440" w:lineRule="exact"/>
              <w:rPr>
                <w:rFonts w:ascii="宋体" w:hAnsi="宋体"/>
                <w:color w:val="FF0000"/>
                <w:sz w:val="24"/>
                <w:u w:val="single"/>
              </w:rPr>
            </w:pPr>
            <w:r>
              <w:rPr>
                <w:rFonts w:ascii="宋体" w:hAnsi="宋体" w:hint="eastAsia"/>
                <w:sz w:val="24"/>
              </w:rPr>
              <w:t xml:space="preserve">投标截止时间： </w:t>
            </w:r>
            <w:r w:rsidRPr="002E2B0F">
              <w:rPr>
                <w:rFonts w:ascii="宋体" w:hAnsi="宋体" w:hint="eastAsia"/>
                <w:color w:val="FF0000"/>
                <w:sz w:val="24"/>
                <w:highlight w:val="yellow"/>
              </w:rPr>
              <w:t>2013年</w:t>
            </w:r>
            <w:r w:rsidR="0041264A">
              <w:rPr>
                <w:rFonts w:ascii="宋体" w:hAnsi="宋体" w:hint="eastAsia"/>
                <w:color w:val="FF0000"/>
                <w:sz w:val="24"/>
                <w:highlight w:val="yellow"/>
              </w:rPr>
              <w:t>8</w:t>
            </w:r>
            <w:r w:rsidRPr="002E2B0F">
              <w:rPr>
                <w:rFonts w:ascii="宋体" w:hAnsi="宋体" w:hint="eastAsia"/>
                <w:color w:val="FF0000"/>
                <w:sz w:val="24"/>
                <w:highlight w:val="yellow"/>
              </w:rPr>
              <w:t>月</w:t>
            </w:r>
            <w:r w:rsidR="002A2BC8">
              <w:rPr>
                <w:rFonts w:ascii="宋体" w:hAnsi="宋体" w:hint="eastAsia"/>
                <w:color w:val="FF0000"/>
                <w:sz w:val="24"/>
                <w:highlight w:val="yellow"/>
              </w:rPr>
              <w:t>7</w:t>
            </w:r>
            <w:r w:rsidRPr="002E2B0F">
              <w:rPr>
                <w:rFonts w:ascii="宋体" w:hAnsi="宋体" w:hint="eastAsia"/>
                <w:color w:val="FF0000"/>
                <w:sz w:val="24"/>
                <w:highlight w:val="yellow"/>
              </w:rPr>
              <w:t>日上午11时</w:t>
            </w:r>
          </w:p>
        </w:tc>
      </w:tr>
      <w:tr w:rsidR="00F75B16">
        <w:trPr>
          <w:trHeight w:val="990"/>
        </w:trPr>
        <w:tc>
          <w:tcPr>
            <w:tcW w:w="708" w:type="dxa"/>
            <w:vAlign w:val="center"/>
          </w:tcPr>
          <w:p w:rsidR="00F75B16" w:rsidRDefault="00F75B16">
            <w:pPr>
              <w:spacing w:line="440" w:lineRule="exact"/>
              <w:jc w:val="center"/>
              <w:rPr>
                <w:rFonts w:ascii="宋体" w:hAnsi="宋体"/>
                <w:sz w:val="24"/>
              </w:rPr>
            </w:pPr>
            <w:r>
              <w:rPr>
                <w:rFonts w:ascii="宋体" w:hAnsi="宋体" w:hint="eastAsia"/>
                <w:sz w:val="24"/>
              </w:rPr>
              <w:t>5</w:t>
            </w:r>
          </w:p>
        </w:tc>
        <w:tc>
          <w:tcPr>
            <w:tcW w:w="9057" w:type="dxa"/>
            <w:vAlign w:val="center"/>
          </w:tcPr>
          <w:p w:rsidR="00F75B16" w:rsidRDefault="00F75B16">
            <w:pPr>
              <w:spacing w:line="440" w:lineRule="exact"/>
              <w:rPr>
                <w:rFonts w:ascii="宋体" w:hAnsi="宋体"/>
                <w:sz w:val="24"/>
              </w:rPr>
            </w:pPr>
            <w:r>
              <w:rPr>
                <w:rFonts w:ascii="宋体" w:hAnsi="宋体" w:hint="eastAsia"/>
                <w:sz w:val="24"/>
              </w:rPr>
              <w:t>投标文件正本壹份，副本贰份，</w:t>
            </w:r>
            <w:r>
              <w:rPr>
                <w:rFonts w:ascii="宋体" w:hAnsi="宋体" w:hint="eastAsia"/>
                <w:b/>
                <w:color w:val="0000FF"/>
                <w:sz w:val="24"/>
              </w:rPr>
              <w:t>投标书、开标一览表和分项报价表应密封在单独的信封内，并在封口加盖投标人公章</w:t>
            </w:r>
            <w:r>
              <w:rPr>
                <w:rFonts w:ascii="宋体" w:hAnsi="宋体" w:hint="eastAsia"/>
                <w:sz w:val="24"/>
              </w:rPr>
              <w:t>。其它与总报价有关的价格信息不能体现在投标文件中。</w:t>
            </w:r>
          </w:p>
        </w:tc>
      </w:tr>
      <w:tr w:rsidR="00F75B16">
        <w:trPr>
          <w:trHeight w:val="1445"/>
        </w:trPr>
        <w:tc>
          <w:tcPr>
            <w:tcW w:w="708" w:type="dxa"/>
            <w:tcBorders>
              <w:bottom w:val="single" w:sz="4" w:space="0" w:color="auto"/>
            </w:tcBorders>
            <w:vAlign w:val="center"/>
          </w:tcPr>
          <w:p w:rsidR="00F75B16" w:rsidRDefault="00F75B16">
            <w:pPr>
              <w:spacing w:line="440" w:lineRule="exact"/>
              <w:jc w:val="center"/>
              <w:rPr>
                <w:rFonts w:ascii="宋体" w:hAnsi="宋体"/>
                <w:sz w:val="24"/>
              </w:rPr>
            </w:pPr>
            <w:r>
              <w:rPr>
                <w:rFonts w:ascii="宋体" w:hAnsi="宋体" w:hint="eastAsia"/>
                <w:sz w:val="24"/>
              </w:rPr>
              <w:t>6</w:t>
            </w:r>
          </w:p>
        </w:tc>
        <w:tc>
          <w:tcPr>
            <w:tcW w:w="9057" w:type="dxa"/>
            <w:tcBorders>
              <w:bottom w:val="single" w:sz="4" w:space="0" w:color="auto"/>
            </w:tcBorders>
            <w:vAlign w:val="center"/>
          </w:tcPr>
          <w:p w:rsidR="00F75B16" w:rsidRDefault="00F75B16">
            <w:pPr>
              <w:spacing w:line="440" w:lineRule="exact"/>
              <w:rPr>
                <w:rFonts w:ascii="宋体" w:hAnsi="宋体"/>
                <w:sz w:val="24"/>
              </w:rPr>
            </w:pPr>
            <w:r>
              <w:rPr>
                <w:rFonts w:ascii="宋体" w:hAnsi="宋体" w:hint="eastAsia"/>
                <w:sz w:val="24"/>
              </w:rPr>
              <w:t>评标方法：打分法，分数最高的投标人中标</w:t>
            </w:r>
          </w:p>
          <w:p w:rsidR="00F75B16" w:rsidRDefault="00F75B16">
            <w:pPr>
              <w:spacing w:line="440" w:lineRule="exact"/>
              <w:rPr>
                <w:rFonts w:ascii="宋体" w:hAnsi="宋体"/>
                <w:sz w:val="24"/>
              </w:rPr>
            </w:pPr>
            <w:r>
              <w:rPr>
                <w:rFonts w:ascii="宋体" w:hAnsi="宋体" w:hint="eastAsia"/>
                <w:sz w:val="24"/>
              </w:rPr>
              <w:t>评标标准：（满分100分）</w:t>
            </w:r>
          </w:p>
          <w:p w:rsidR="00F75B16" w:rsidRDefault="00F75B16">
            <w:pPr>
              <w:spacing w:line="440" w:lineRule="exact"/>
              <w:rPr>
                <w:rFonts w:ascii="宋体" w:hAnsi="宋体"/>
                <w:b/>
                <w:color w:val="FF0000"/>
                <w:sz w:val="24"/>
              </w:rPr>
            </w:pPr>
            <w:r>
              <w:rPr>
                <w:rFonts w:ascii="宋体" w:hAnsi="宋体" w:hint="eastAsia"/>
                <w:sz w:val="24"/>
              </w:rPr>
              <w:t xml:space="preserve">                      </w:t>
            </w:r>
            <w:r>
              <w:rPr>
                <w:rFonts w:ascii="宋体" w:hAnsi="宋体" w:hint="eastAsia"/>
                <w:b/>
                <w:color w:val="FF0000"/>
                <w:sz w:val="24"/>
              </w:rPr>
              <w:t>商务分值15分、技术分值45分、价格分值40分</w:t>
            </w:r>
          </w:p>
        </w:tc>
      </w:tr>
    </w:tbl>
    <w:p w:rsidR="00F75B16" w:rsidRDefault="00F75B16">
      <w:pPr>
        <w:spacing w:line="440" w:lineRule="exact"/>
        <w:jc w:val="center"/>
        <w:rPr>
          <w:rFonts w:ascii="宋体" w:hAnsi="宋体"/>
          <w:sz w:val="24"/>
        </w:rPr>
      </w:pPr>
    </w:p>
    <w:p w:rsidR="00F75B16" w:rsidRDefault="00F75B16">
      <w:pPr>
        <w:spacing w:line="440" w:lineRule="exact"/>
        <w:jc w:val="center"/>
        <w:rPr>
          <w:rFonts w:ascii="宋体" w:hAnsi="宋体"/>
          <w:b/>
          <w:sz w:val="36"/>
        </w:rPr>
      </w:pPr>
      <w:r>
        <w:rPr>
          <w:rFonts w:ascii="宋体" w:hAnsi="宋体"/>
          <w:sz w:val="24"/>
        </w:rPr>
        <w:br w:type="page"/>
      </w:r>
    </w:p>
    <w:p w:rsidR="00F75B16" w:rsidRDefault="00F75B16">
      <w:pPr>
        <w:spacing w:line="440" w:lineRule="exact"/>
        <w:jc w:val="center"/>
        <w:rPr>
          <w:rFonts w:ascii="宋体" w:hAnsi="宋体"/>
          <w:b/>
          <w:sz w:val="36"/>
        </w:rPr>
      </w:pPr>
      <w:r>
        <w:rPr>
          <w:rFonts w:ascii="宋体" w:hAnsi="宋体" w:hint="eastAsia"/>
          <w:b/>
          <w:sz w:val="36"/>
        </w:rPr>
        <w:lastRenderedPageBreak/>
        <w:t>一、说  明</w:t>
      </w:r>
    </w:p>
    <w:p w:rsidR="00F75B16" w:rsidRDefault="00F75B16">
      <w:pPr>
        <w:spacing w:line="440" w:lineRule="exact"/>
        <w:jc w:val="center"/>
        <w:rPr>
          <w:rFonts w:ascii="宋体" w:hAnsi="宋体"/>
          <w:b/>
          <w:sz w:val="36"/>
        </w:rPr>
      </w:pPr>
    </w:p>
    <w:p w:rsidR="00F75B16" w:rsidRDefault="00F75B16">
      <w:pPr>
        <w:spacing w:line="400" w:lineRule="exact"/>
        <w:textAlignment w:val="baseline"/>
        <w:rPr>
          <w:rFonts w:ascii="宋体" w:hAnsi="宋体"/>
          <w:b/>
          <w:bCs/>
          <w:sz w:val="24"/>
        </w:rPr>
      </w:pPr>
      <w:r>
        <w:rPr>
          <w:rFonts w:ascii="宋体" w:hAnsi="宋体"/>
          <w:b/>
          <w:bCs/>
          <w:sz w:val="24"/>
        </w:rPr>
        <w:t xml:space="preserve">1. </w:t>
      </w:r>
      <w:r>
        <w:rPr>
          <w:rFonts w:ascii="宋体" w:hAnsi="宋体" w:hint="eastAsia"/>
          <w:b/>
          <w:bCs/>
          <w:sz w:val="24"/>
        </w:rPr>
        <w:t>适用范围</w:t>
      </w:r>
    </w:p>
    <w:p w:rsidR="00F75B16" w:rsidRDefault="00F75B16">
      <w:pPr>
        <w:spacing w:line="400" w:lineRule="exact"/>
        <w:textAlignment w:val="baseline"/>
        <w:rPr>
          <w:rFonts w:ascii="宋体" w:hAnsi="宋体"/>
          <w:sz w:val="24"/>
        </w:rPr>
      </w:pPr>
      <w:r>
        <w:rPr>
          <w:rFonts w:ascii="宋体" w:hAnsi="宋体" w:hint="eastAsia"/>
          <w:sz w:val="24"/>
        </w:rPr>
        <w:t xml:space="preserve">   1.1 本招标文件仅适用于投标邀请中所叙述的</w:t>
      </w:r>
      <w:r>
        <w:rPr>
          <w:rFonts w:ascii="宋体" w:hAnsi="宋体" w:hint="eastAsia"/>
          <w:color w:val="000000"/>
          <w:sz w:val="24"/>
        </w:rPr>
        <w:t>实验仪器及其服务</w:t>
      </w:r>
      <w:r>
        <w:rPr>
          <w:rFonts w:ascii="宋体" w:hAnsi="宋体" w:hint="eastAsia"/>
          <w:sz w:val="24"/>
        </w:rPr>
        <w:t>的采购。</w:t>
      </w:r>
    </w:p>
    <w:p w:rsidR="00F75B16" w:rsidRDefault="00F75B16">
      <w:pPr>
        <w:spacing w:line="400" w:lineRule="exact"/>
        <w:textAlignment w:val="baseline"/>
        <w:rPr>
          <w:rFonts w:ascii="宋体" w:hAnsi="宋体"/>
          <w:b/>
          <w:bCs/>
          <w:sz w:val="24"/>
        </w:rPr>
      </w:pPr>
      <w:r>
        <w:rPr>
          <w:rFonts w:ascii="宋体" w:hAnsi="宋体" w:hint="eastAsia"/>
          <w:b/>
          <w:bCs/>
          <w:sz w:val="24"/>
        </w:rPr>
        <w:t>2. 定义</w:t>
      </w:r>
    </w:p>
    <w:p w:rsidR="00F75B16" w:rsidRDefault="00F75B16">
      <w:pPr>
        <w:spacing w:line="400" w:lineRule="exact"/>
        <w:ind w:firstLineChars="196" w:firstLine="470"/>
        <w:textAlignment w:val="baseline"/>
        <w:rPr>
          <w:rFonts w:ascii="宋体" w:hAnsi="宋体"/>
          <w:sz w:val="24"/>
        </w:rPr>
      </w:pPr>
      <w:r>
        <w:rPr>
          <w:rFonts w:ascii="宋体" w:hAnsi="宋体" w:hint="eastAsia"/>
          <w:sz w:val="24"/>
        </w:rPr>
        <w:t>2.1 “采购人”系指</w:t>
      </w:r>
      <w:r>
        <w:rPr>
          <w:rFonts w:ascii="宋体" w:hAnsi="宋体" w:hint="eastAsia"/>
          <w:color w:val="000000"/>
          <w:sz w:val="24"/>
        </w:rPr>
        <w:t>中国科学院城市环境研究所</w:t>
      </w:r>
      <w:r>
        <w:rPr>
          <w:rFonts w:ascii="宋体" w:hAnsi="宋体" w:hint="eastAsia"/>
          <w:sz w:val="24"/>
        </w:rPr>
        <w:t>。</w:t>
      </w:r>
    </w:p>
    <w:p w:rsidR="00F75B16" w:rsidRDefault="00F75B16">
      <w:pPr>
        <w:spacing w:line="400" w:lineRule="exact"/>
        <w:ind w:firstLineChars="196" w:firstLine="470"/>
        <w:textAlignment w:val="baseline"/>
        <w:rPr>
          <w:rFonts w:ascii="宋体" w:hAnsi="宋体"/>
          <w:sz w:val="24"/>
        </w:rPr>
      </w:pPr>
      <w:r>
        <w:rPr>
          <w:rFonts w:ascii="宋体" w:hAnsi="宋体" w:hint="eastAsia"/>
          <w:sz w:val="24"/>
        </w:rPr>
        <w:t>2.2 “投标人”系指已经提交或者准备提交本次投标文件的制造商或供货商。</w:t>
      </w:r>
    </w:p>
    <w:p w:rsidR="00F75B16" w:rsidRDefault="00F75B16">
      <w:pPr>
        <w:spacing w:line="400" w:lineRule="exact"/>
        <w:ind w:firstLineChars="196" w:firstLine="470"/>
        <w:textAlignment w:val="baseline"/>
        <w:rPr>
          <w:rFonts w:ascii="宋体" w:hAnsi="宋体"/>
          <w:sz w:val="24"/>
        </w:rPr>
      </w:pPr>
      <w:r>
        <w:rPr>
          <w:rFonts w:ascii="宋体" w:hAnsi="宋体" w:hint="eastAsia"/>
          <w:sz w:val="24"/>
        </w:rPr>
        <w:t>2.3 “货物”系指招标文件第二章“采购项目内容”的货物清单。</w:t>
      </w:r>
    </w:p>
    <w:p w:rsidR="00F75B16" w:rsidRDefault="00F75B16">
      <w:pPr>
        <w:spacing w:line="400" w:lineRule="exact"/>
        <w:ind w:firstLineChars="196" w:firstLine="470"/>
        <w:textAlignment w:val="baseline"/>
        <w:rPr>
          <w:rFonts w:ascii="宋体" w:hAnsi="宋体"/>
          <w:sz w:val="24"/>
        </w:rPr>
      </w:pPr>
      <w:r>
        <w:rPr>
          <w:rFonts w:ascii="宋体" w:hAnsi="宋体" w:hint="eastAsia"/>
          <w:sz w:val="24"/>
        </w:rPr>
        <w:t>2.4 “服务”系指招标文件规定向买方提供的一切设备、机械、仪器仪表、备品备件、工具、手册及其它有关技术资料和材料。</w:t>
      </w:r>
    </w:p>
    <w:p w:rsidR="00F75B16" w:rsidRDefault="00F75B16">
      <w:pPr>
        <w:spacing w:line="400" w:lineRule="exact"/>
        <w:textAlignment w:val="baseline"/>
        <w:rPr>
          <w:rFonts w:ascii="宋体" w:hAnsi="宋体"/>
          <w:b/>
          <w:bCs/>
          <w:sz w:val="24"/>
        </w:rPr>
      </w:pPr>
      <w:r>
        <w:rPr>
          <w:rFonts w:ascii="宋体" w:hAnsi="宋体" w:hint="eastAsia"/>
          <w:b/>
          <w:bCs/>
          <w:sz w:val="24"/>
        </w:rPr>
        <w:t>3. 合格的投标人</w:t>
      </w:r>
    </w:p>
    <w:p w:rsidR="00F75B16" w:rsidRDefault="00F75B16">
      <w:pPr>
        <w:spacing w:line="400" w:lineRule="exact"/>
        <w:ind w:firstLineChars="196" w:firstLine="470"/>
        <w:textAlignment w:val="baseline"/>
        <w:rPr>
          <w:rFonts w:ascii="宋体" w:hAnsi="宋体"/>
          <w:sz w:val="24"/>
        </w:rPr>
      </w:pPr>
      <w:r>
        <w:rPr>
          <w:rFonts w:ascii="宋体" w:hAnsi="宋体" w:hint="eastAsia"/>
          <w:sz w:val="24"/>
        </w:rPr>
        <w:t>3.1 凡有能力提供本招标文件要求货物的，具有法人资格的制造商或境内供货商均可能成为合格的投标人。具体要求详见本章的《投标人须知前附表》的第二项。</w:t>
      </w:r>
    </w:p>
    <w:p w:rsidR="00F75B16" w:rsidRDefault="00F75B16">
      <w:pPr>
        <w:spacing w:line="400" w:lineRule="exact"/>
        <w:ind w:firstLineChars="196" w:firstLine="470"/>
        <w:textAlignment w:val="baseline"/>
        <w:rPr>
          <w:rFonts w:ascii="宋体" w:hAnsi="宋体"/>
          <w:sz w:val="24"/>
        </w:rPr>
      </w:pPr>
      <w:r>
        <w:rPr>
          <w:rFonts w:ascii="宋体" w:hAnsi="宋体" w:hint="eastAsia"/>
          <w:sz w:val="24"/>
        </w:rPr>
        <w:t>3.2 投标人应遵守中国的有关法律、法规和规章的规定。</w:t>
      </w:r>
    </w:p>
    <w:p w:rsidR="00F75B16" w:rsidRDefault="00F75B16">
      <w:pPr>
        <w:spacing w:line="400" w:lineRule="exact"/>
        <w:ind w:firstLineChars="196" w:firstLine="470"/>
        <w:textAlignment w:val="baseline"/>
        <w:rPr>
          <w:rFonts w:ascii="宋体" w:hAnsi="宋体"/>
          <w:sz w:val="24"/>
        </w:rPr>
      </w:pPr>
      <w:r>
        <w:rPr>
          <w:rFonts w:ascii="宋体" w:hAnsi="宋体" w:hint="eastAsia"/>
          <w:sz w:val="24"/>
        </w:rPr>
        <w:t>3.3 一个投标人只能提交一个投标文件。但如果投标人之间存在下列互为关联关系的情形之一的，不得同时参加本项目投标：</w:t>
      </w:r>
    </w:p>
    <w:p w:rsidR="00F75B16" w:rsidRDefault="00F75B16">
      <w:pPr>
        <w:spacing w:line="400" w:lineRule="exact"/>
        <w:ind w:firstLineChars="295" w:firstLine="708"/>
        <w:textAlignment w:val="baseline"/>
        <w:rPr>
          <w:rFonts w:ascii="宋体" w:hAnsi="宋体"/>
          <w:sz w:val="24"/>
        </w:rPr>
      </w:pPr>
      <w:r>
        <w:rPr>
          <w:rFonts w:ascii="宋体" w:hAnsi="宋体" w:hint="eastAsia"/>
          <w:sz w:val="24"/>
        </w:rPr>
        <w:t>(1) 法定代表人为同一人的两个及两个以上法人；</w:t>
      </w:r>
    </w:p>
    <w:p w:rsidR="00F75B16" w:rsidRDefault="00F75B16">
      <w:pPr>
        <w:spacing w:line="400" w:lineRule="exact"/>
        <w:ind w:firstLineChars="295" w:firstLine="708"/>
        <w:textAlignment w:val="baseline"/>
        <w:rPr>
          <w:rFonts w:ascii="宋体" w:hAnsi="宋体"/>
          <w:sz w:val="24"/>
        </w:rPr>
      </w:pPr>
      <w:r>
        <w:rPr>
          <w:rFonts w:ascii="宋体" w:hAnsi="宋体" w:hint="eastAsia"/>
          <w:sz w:val="24"/>
        </w:rPr>
        <w:t>(2) 母公司、直接或间接持股50％及以上的被投资公司；</w:t>
      </w:r>
    </w:p>
    <w:p w:rsidR="00F75B16" w:rsidRDefault="00F75B16">
      <w:pPr>
        <w:spacing w:line="400" w:lineRule="exact"/>
        <w:ind w:firstLineChars="295" w:firstLine="708"/>
        <w:textAlignment w:val="baseline"/>
        <w:rPr>
          <w:rFonts w:ascii="宋体" w:hAnsi="宋体"/>
          <w:sz w:val="24"/>
        </w:rPr>
      </w:pPr>
      <w:r>
        <w:rPr>
          <w:rFonts w:ascii="宋体" w:hAnsi="宋体" w:hint="eastAsia"/>
          <w:sz w:val="24"/>
        </w:rPr>
        <w:t>(3) 均为同一家母公司直接或间接持股50％及以上的被投资公司。</w:t>
      </w:r>
    </w:p>
    <w:p w:rsidR="00F75B16" w:rsidRDefault="00F75B16">
      <w:pPr>
        <w:spacing w:line="400" w:lineRule="exact"/>
        <w:ind w:firstLineChars="200" w:firstLine="480"/>
        <w:textAlignment w:val="baseline"/>
        <w:rPr>
          <w:rFonts w:ascii="宋体" w:hAnsi="宋体"/>
          <w:sz w:val="24"/>
        </w:rPr>
      </w:pPr>
      <w:r>
        <w:rPr>
          <w:rFonts w:ascii="宋体" w:hAnsi="宋体" w:hint="eastAsia"/>
          <w:sz w:val="24"/>
        </w:rPr>
        <w:t>3.4 投标人不得与本次招标项下设计、编制技术规格和其它文件的公司或提供咨询服务的公司包括其附属机构有任何关联；</w:t>
      </w:r>
    </w:p>
    <w:p w:rsidR="00F75B16" w:rsidRDefault="00F75B16">
      <w:pPr>
        <w:spacing w:line="400" w:lineRule="exact"/>
        <w:ind w:firstLineChars="200" w:firstLine="480"/>
        <w:textAlignment w:val="baseline"/>
        <w:rPr>
          <w:rFonts w:ascii="宋体" w:hAnsi="宋体"/>
          <w:sz w:val="24"/>
        </w:rPr>
      </w:pPr>
      <w:r>
        <w:rPr>
          <w:rFonts w:ascii="宋体" w:hAnsi="宋体" w:hint="eastAsia"/>
          <w:sz w:val="24"/>
        </w:rPr>
        <w:t>3.5 投标人个数的计算：</w:t>
      </w:r>
      <w:r>
        <w:rPr>
          <w:rFonts w:ascii="宋体" w:hAnsi="宋体" w:hint="eastAsia"/>
          <w:b/>
          <w:bCs/>
          <w:color w:val="0000FF"/>
          <w:sz w:val="24"/>
        </w:rPr>
        <w:t>本次投标同一品牌只能由一个供应商投标，若有二个以上的供应商投标同一个品牌的，在全部满足招标文件实质性要求前提下，以报价最低的供应商作为有效投标供应商，其它供应商的投标为无效标；</w:t>
      </w:r>
    </w:p>
    <w:p w:rsidR="00F75B16" w:rsidRDefault="00F75B16">
      <w:pPr>
        <w:spacing w:line="400" w:lineRule="exact"/>
        <w:ind w:firstLineChars="200" w:firstLine="480"/>
        <w:textAlignment w:val="baseline"/>
        <w:rPr>
          <w:rFonts w:ascii="宋体" w:hAnsi="宋体"/>
          <w:sz w:val="24"/>
        </w:rPr>
      </w:pPr>
      <w:r>
        <w:rPr>
          <w:rFonts w:ascii="宋体" w:hAnsi="宋体" w:hint="eastAsia"/>
          <w:sz w:val="24"/>
        </w:rPr>
        <w:t>3.6 同一个法定代表人的两个及两个以上法人、母公司、全资子公司及其控股公司，参加同一项目投标的，以报价最低的投标人作为有效投标供应商，其它投标人的投标为无效标；</w:t>
      </w:r>
    </w:p>
    <w:p w:rsidR="00F75B16" w:rsidRDefault="00F75B16">
      <w:pPr>
        <w:spacing w:line="400" w:lineRule="exact"/>
        <w:ind w:firstLineChars="200" w:firstLine="482"/>
        <w:textAlignment w:val="baseline"/>
        <w:rPr>
          <w:rFonts w:ascii="宋体" w:hAnsi="宋体"/>
          <w:b/>
          <w:bCs/>
          <w:color w:val="0000FF"/>
          <w:sz w:val="24"/>
        </w:rPr>
      </w:pPr>
      <w:r>
        <w:rPr>
          <w:rFonts w:ascii="宋体" w:hAnsi="宋体" w:hint="eastAsia"/>
          <w:b/>
          <w:bCs/>
          <w:color w:val="0000FF"/>
          <w:sz w:val="24"/>
        </w:rPr>
        <w:t>3.7 两个或者两个以上投标人可以组成一个投标联合体，以一个投标人的身份投标。</w:t>
      </w:r>
    </w:p>
    <w:p w:rsidR="00F75B16" w:rsidRDefault="00F75B16">
      <w:pPr>
        <w:spacing w:line="400" w:lineRule="exact"/>
        <w:textAlignment w:val="baseline"/>
        <w:rPr>
          <w:rFonts w:ascii="宋体" w:hAnsi="宋体"/>
          <w:sz w:val="24"/>
        </w:rPr>
      </w:pPr>
      <w:r>
        <w:rPr>
          <w:rFonts w:ascii="宋体" w:hAnsi="宋体" w:hint="eastAsia"/>
          <w:sz w:val="24"/>
        </w:rPr>
        <w:t xml:space="preserve">　  以联合体形</w:t>
      </w:r>
      <w:proofErr w:type="gramStart"/>
      <w:r>
        <w:rPr>
          <w:rFonts w:ascii="宋体" w:hAnsi="宋体" w:hint="eastAsia"/>
          <w:sz w:val="24"/>
        </w:rPr>
        <w:t>式参加</w:t>
      </w:r>
      <w:proofErr w:type="gramEnd"/>
      <w:r>
        <w:rPr>
          <w:rFonts w:ascii="宋体" w:hAnsi="宋体" w:hint="eastAsia"/>
          <w:sz w:val="24"/>
        </w:rPr>
        <w:t>投标的，联合体各方均应当符合《政府采购法》第二十二条规定的条件。联合体各方中至少应当有一方符合采购单位根据采购项目的要求规定的特定条件。</w:t>
      </w:r>
    </w:p>
    <w:p w:rsidR="00F75B16" w:rsidRDefault="00F75B16">
      <w:pPr>
        <w:spacing w:line="400" w:lineRule="exact"/>
        <w:ind w:firstLine="480"/>
        <w:textAlignment w:val="baseline"/>
        <w:rPr>
          <w:rFonts w:ascii="宋体" w:hAnsi="宋体"/>
          <w:b/>
          <w:bCs/>
          <w:sz w:val="24"/>
        </w:rPr>
      </w:pPr>
      <w:r>
        <w:rPr>
          <w:rFonts w:ascii="宋体" w:hAnsi="宋体" w:hint="eastAsia"/>
          <w:sz w:val="24"/>
        </w:rPr>
        <w:t>联合体各方之间应当签订共同投标协议，明确约定联合体各方承担的工作和相应的责任，并将共同投标协议连同投标文件一并提交。</w:t>
      </w:r>
      <w:r>
        <w:rPr>
          <w:rFonts w:ascii="宋体" w:hAnsi="宋体" w:hint="eastAsia"/>
          <w:b/>
          <w:bCs/>
          <w:color w:val="0000FF"/>
          <w:sz w:val="24"/>
        </w:rPr>
        <w:t>联合体各方签订共同投标协议后，不得再以自己名义单独在同一项目中投标，也不得组成新的联合体参加同一项目投标。</w:t>
      </w:r>
    </w:p>
    <w:p w:rsidR="00F75B16" w:rsidRDefault="00F75B16">
      <w:pPr>
        <w:spacing w:line="400" w:lineRule="exact"/>
        <w:textAlignment w:val="baseline"/>
        <w:rPr>
          <w:rFonts w:ascii="宋体" w:hAnsi="宋体"/>
          <w:b/>
          <w:bCs/>
          <w:sz w:val="24"/>
        </w:rPr>
      </w:pPr>
      <w:r>
        <w:rPr>
          <w:rFonts w:ascii="宋体" w:hAnsi="宋体" w:hint="eastAsia"/>
          <w:b/>
          <w:bCs/>
          <w:sz w:val="24"/>
        </w:rPr>
        <w:t>4. 投标费用</w:t>
      </w:r>
    </w:p>
    <w:p w:rsidR="00F75B16" w:rsidRDefault="00F75B16">
      <w:pPr>
        <w:spacing w:line="400" w:lineRule="exact"/>
        <w:ind w:firstLineChars="200" w:firstLine="480"/>
        <w:textAlignment w:val="baseline"/>
        <w:rPr>
          <w:rFonts w:ascii="宋体" w:hAnsi="宋体"/>
          <w:sz w:val="24"/>
        </w:rPr>
      </w:pPr>
      <w:r>
        <w:rPr>
          <w:rFonts w:ascii="宋体" w:hAnsi="宋体" w:hint="eastAsia"/>
          <w:sz w:val="24"/>
        </w:rPr>
        <w:t>投标人自行承担其参加投标所涉及的一切费用。在任何情况下，采购单位均无义务或责任对投标人花费的该等费用予以补偿或者赔偿。</w:t>
      </w:r>
    </w:p>
    <w:p w:rsidR="00F75B16" w:rsidRDefault="00F75B16">
      <w:pPr>
        <w:spacing w:line="400" w:lineRule="exact"/>
        <w:textAlignment w:val="baseline"/>
        <w:rPr>
          <w:rFonts w:ascii="宋体" w:hAnsi="宋体"/>
          <w:b/>
          <w:bCs/>
          <w:sz w:val="24"/>
        </w:rPr>
      </w:pPr>
      <w:r>
        <w:rPr>
          <w:rFonts w:ascii="宋体" w:hAnsi="宋体" w:hint="eastAsia"/>
          <w:b/>
          <w:bCs/>
          <w:sz w:val="24"/>
        </w:rPr>
        <w:t>5．投标人代表</w:t>
      </w:r>
    </w:p>
    <w:p w:rsidR="00F75B16" w:rsidRDefault="00F75B16">
      <w:pPr>
        <w:spacing w:line="400" w:lineRule="exact"/>
        <w:ind w:firstLineChars="200" w:firstLine="480"/>
        <w:textAlignment w:val="baseline"/>
        <w:rPr>
          <w:rFonts w:ascii="宋体" w:hAnsi="宋体"/>
          <w:sz w:val="24"/>
        </w:rPr>
      </w:pPr>
      <w:r>
        <w:rPr>
          <w:rFonts w:ascii="宋体" w:hAnsi="宋体" w:hint="eastAsia"/>
          <w:sz w:val="24"/>
        </w:rPr>
        <w:lastRenderedPageBreak/>
        <w:t>5.1 指全权代表投标人参加投标活动并签署投标文件的人，如果投标方代表不是法人代表，须持有《法人代表授权书》。</w:t>
      </w:r>
    </w:p>
    <w:p w:rsidR="00F75B16" w:rsidRDefault="00F75B16">
      <w:pPr>
        <w:spacing w:line="400" w:lineRule="exact"/>
        <w:ind w:firstLineChars="200" w:firstLine="482"/>
        <w:textAlignment w:val="baseline"/>
        <w:rPr>
          <w:rFonts w:ascii="宋体" w:hAnsi="宋体"/>
          <w:color w:val="0000FF"/>
          <w:sz w:val="24"/>
        </w:rPr>
      </w:pPr>
      <w:r>
        <w:rPr>
          <w:rFonts w:ascii="宋体" w:hAnsi="宋体" w:hint="eastAsia"/>
          <w:b/>
          <w:bCs/>
          <w:color w:val="0000FF"/>
          <w:sz w:val="24"/>
        </w:rPr>
        <w:t>5.2 投标人代表只能接受一个投标人的委托参加投标。</w:t>
      </w:r>
    </w:p>
    <w:p w:rsidR="00F75B16" w:rsidRDefault="00F75B16">
      <w:pPr>
        <w:spacing w:line="440" w:lineRule="exact"/>
        <w:rPr>
          <w:rFonts w:ascii="宋体" w:hAnsi="宋体"/>
          <w:b/>
          <w:sz w:val="30"/>
        </w:rPr>
      </w:pPr>
    </w:p>
    <w:p w:rsidR="00F75B16" w:rsidRDefault="00F75B16">
      <w:pPr>
        <w:spacing w:line="440" w:lineRule="exact"/>
        <w:jc w:val="center"/>
        <w:rPr>
          <w:rFonts w:ascii="宋体" w:hAnsi="宋体"/>
          <w:b/>
          <w:sz w:val="30"/>
        </w:rPr>
      </w:pPr>
      <w:r>
        <w:rPr>
          <w:rFonts w:ascii="宋体" w:hAnsi="宋体" w:hint="eastAsia"/>
          <w:b/>
          <w:sz w:val="30"/>
        </w:rPr>
        <w:t>二、招标文件</w:t>
      </w:r>
    </w:p>
    <w:p w:rsidR="00F75B16" w:rsidRDefault="00F75B16">
      <w:pPr>
        <w:spacing w:line="430" w:lineRule="exact"/>
        <w:rPr>
          <w:rFonts w:ascii="宋体" w:hAnsi="宋体"/>
          <w:b/>
          <w:bCs/>
          <w:sz w:val="24"/>
        </w:rPr>
      </w:pPr>
      <w:r>
        <w:rPr>
          <w:rFonts w:ascii="宋体" w:hAnsi="宋体" w:hint="eastAsia"/>
          <w:b/>
          <w:bCs/>
          <w:sz w:val="24"/>
        </w:rPr>
        <w:t>6</w:t>
      </w:r>
      <w:r>
        <w:rPr>
          <w:rFonts w:ascii="宋体" w:hAnsi="宋体"/>
          <w:b/>
          <w:bCs/>
          <w:sz w:val="24"/>
        </w:rPr>
        <w:t xml:space="preserve">. </w:t>
      </w:r>
      <w:r>
        <w:rPr>
          <w:rFonts w:ascii="宋体" w:hAnsi="宋体" w:hint="eastAsia"/>
          <w:b/>
          <w:bCs/>
          <w:sz w:val="24"/>
        </w:rPr>
        <w:t>招标文件的组成</w:t>
      </w:r>
    </w:p>
    <w:p w:rsidR="00F75B16" w:rsidRDefault="00F75B16">
      <w:pPr>
        <w:spacing w:line="400" w:lineRule="exact"/>
        <w:ind w:firstLine="480"/>
        <w:textAlignment w:val="baseline"/>
        <w:rPr>
          <w:rFonts w:ascii="宋体" w:hAnsi="宋体"/>
          <w:sz w:val="24"/>
        </w:rPr>
      </w:pPr>
      <w:r>
        <w:rPr>
          <w:rFonts w:ascii="宋体" w:hAnsi="宋体" w:hint="eastAsia"/>
          <w:sz w:val="24"/>
        </w:rPr>
        <w:t>6</w:t>
      </w:r>
      <w:r>
        <w:rPr>
          <w:rFonts w:ascii="宋体" w:hAnsi="宋体"/>
          <w:sz w:val="24"/>
        </w:rPr>
        <w:t>.1招标文件用以阐明所需货物及服务招标程序和合同主要条款</w:t>
      </w:r>
      <w:r>
        <w:rPr>
          <w:rFonts w:ascii="宋体" w:hAnsi="宋体" w:hint="eastAsia"/>
          <w:sz w:val="24"/>
        </w:rPr>
        <w:t>的资料</w:t>
      </w:r>
      <w:r>
        <w:rPr>
          <w:rFonts w:ascii="宋体" w:hAnsi="宋体"/>
          <w:sz w:val="24"/>
        </w:rPr>
        <w:t>。招标文件由下述部分组成：</w:t>
      </w:r>
    </w:p>
    <w:p w:rsidR="00F75B16" w:rsidRDefault="00F75B16">
      <w:pPr>
        <w:pStyle w:val="af0"/>
        <w:snapToGrid w:val="0"/>
        <w:spacing w:line="430" w:lineRule="exact"/>
        <w:ind w:firstLineChars="300" w:firstLine="720"/>
        <w:rPr>
          <w:rFonts w:ascii="宋体" w:hAnsi="宋体"/>
          <w:sz w:val="24"/>
        </w:rPr>
      </w:pPr>
      <w:r>
        <w:rPr>
          <w:rFonts w:ascii="宋体" w:hAnsi="宋体" w:hint="eastAsia"/>
          <w:sz w:val="24"/>
        </w:rPr>
        <w:t>⑴ 投标邀请；</w:t>
      </w:r>
    </w:p>
    <w:p w:rsidR="00F75B16" w:rsidRDefault="00F75B16">
      <w:pPr>
        <w:pStyle w:val="af0"/>
        <w:snapToGrid w:val="0"/>
        <w:spacing w:line="430" w:lineRule="exact"/>
        <w:ind w:firstLineChars="300" w:firstLine="720"/>
        <w:rPr>
          <w:rFonts w:ascii="宋体" w:hAnsi="宋体"/>
          <w:sz w:val="24"/>
        </w:rPr>
      </w:pPr>
      <w:r>
        <w:rPr>
          <w:rFonts w:ascii="宋体" w:hAnsi="宋体" w:hint="eastAsia"/>
          <w:sz w:val="24"/>
        </w:rPr>
        <w:t>⑵ 采购项目内容及要求；</w:t>
      </w:r>
    </w:p>
    <w:p w:rsidR="00F75B16" w:rsidRDefault="00F75B16">
      <w:pPr>
        <w:pStyle w:val="af0"/>
        <w:snapToGrid w:val="0"/>
        <w:spacing w:line="430" w:lineRule="exact"/>
        <w:ind w:firstLineChars="300" w:firstLine="720"/>
        <w:rPr>
          <w:rFonts w:ascii="宋体" w:hAnsi="宋体"/>
          <w:sz w:val="24"/>
        </w:rPr>
      </w:pPr>
      <w:r>
        <w:rPr>
          <w:rFonts w:ascii="宋体" w:hAnsi="宋体" w:hint="eastAsia"/>
          <w:sz w:val="24"/>
        </w:rPr>
        <w:t>⑶ 投标人须知；</w:t>
      </w:r>
    </w:p>
    <w:p w:rsidR="00F75B16" w:rsidRDefault="00F75B16">
      <w:pPr>
        <w:pStyle w:val="af0"/>
        <w:snapToGrid w:val="0"/>
        <w:spacing w:line="430" w:lineRule="exact"/>
        <w:ind w:firstLineChars="300" w:firstLine="720"/>
        <w:rPr>
          <w:rFonts w:ascii="宋体" w:hAnsi="宋体"/>
          <w:sz w:val="24"/>
        </w:rPr>
      </w:pPr>
      <w:r>
        <w:rPr>
          <w:rFonts w:ascii="宋体" w:hAnsi="宋体" w:hint="eastAsia"/>
          <w:sz w:val="24"/>
        </w:rPr>
        <w:t>⑷ 采购合同主要条款；</w:t>
      </w:r>
    </w:p>
    <w:p w:rsidR="00F75B16" w:rsidRDefault="00F75B16">
      <w:pPr>
        <w:pStyle w:val="af0"/>
        <w:snapToGrid w:val="0"/>
        <w:spacing w:line="430" w:lineRule="exact"/>
        <w:ind w:firstLineChars="300" w:firstLine="720"/>
        <w:rPr>
          <w:rFonts w:ascii="宋体" w:hAnsi="宋体"/>
          <w:sz w:val="24"/>
        </w:rPr>
      </w:pPr>
      <w:r>
        <w:rPr>
          <w:rFonts w:ascii="宋体" w:hAnsi="宋体" w:hint="eastAsia"/>
          <w:sz w:val="24"/>
        </w:rPr>
        <w:t>⑸ 投标文件格式。</w:t>
      </w:r>
    </w:p>
    <w:p w:rsidR="00F75B16" w:rsidRDefault="00F75B16">
      <w:pPr>
        <w:spacing w:line="460" w:lineRule="exact"/>
        <w:rPr>
          <w:rFonts w:ascii="宋体" w:hAnsi="宋体"/>
          <w:b/>
          <w:bCs/>
          <w:sz w:val="24"/>
        </w:rPr>
      </w:pPr>
      <w:bookmarkStart w:id="3" w:name="_Toc415567497"/>
      <w:bookmarkStart w:id="4" w:name="_Toc430422413"/>
      <w:bookmarkStart w:id="5" w:name="_Toc430488644"/>
      <w:bookmarkStart w:id="6" w:name="_Toc430488851"/>
      <w:bookmarkStart w:id="7" w:name="_Toc430489119"/>
      <w:bookmarkStart w:id="8" w:name="_Toc430490612"/>
      <w:bookmarkStart w:id="9" w:name="_Toc430492126"/>
      <w:r>
        <w:rPr>
          <w:rFonts w:ascii="宋体" w:hAnsi="宋体" w:hint="eastAsia"/>
          <w:b/>
          <w:bCs/>
          <w:sz w:val="24"/>
        </w:rPr>
        <w:t>7.</w:t>
      </w:r>
      <w:bookmarkEnd w:id="3"/>
      <w:bookmarkEnd w:id="4"/>
      <w:bookmarkEnd w:id="5"/>
      <w:bookmarkEnd w:id="6"/>
      <w:bookmarkEnd w:id="7"/>
      <w:bookmarkEnd w:id="8"/>
      <w:bookmarkEnd w:id="9"/>
      <w:r>
        <w:rPr>
          <w:rFonts w:ascii="宋体" w:hAnsi="宋体" w:hint="eastAsia"/>
          <w:b/>
          <w:bCs/>
          <w:sz w:val="24"/>
        </w:rPr>
        <w:t xml:space="preserve"> 招标文件的澄清</w:t>
      </w:r>
    </w:p>
    <w:p w:rsidR="00F75B16" w:rsidRDefault="00F75B16">
      <w:pPr>
        <w:pStyle w:val="af0"/>
        <w:snapToGrid w:val="0"/>
        <w:spacing w:line="460" w:lineRule="exact"/>
        <w:ind w:firstLineChars="200" w:firstLine="480"/>
        <w:outlineLvl w:val="0"/>
        <w:rPr>
          <w:rFonts w:ascii="宋体" w:hAnsi="宋体"/>
          <w:color w:val="000000"/>
          <w:sz w:val="24"/>
        </w:rPr>
      </w:pPr>
      <w:r>
        <w:rPr>
          <w:rFonts w:ascii="宋体" w:hAnsi="宋体" w:hint="eastAsia"/>
          <w:sz w:val="24"/>
        </w:rPr>
        <w:t>7.1 投标人对招标文件如有疑点，可要求澄清。要求澄清应按投标邀请中载明的地址以书面形式（包括信函、电报或传真，下同）通知采购人。采购人将视情况确定采用适当方式予以澄清，必要时将不标明查询来源的书面答复发给所有投标人。</w:t>
      </w:r>
    </w:p>
    <w:p w:rsidR="00F75B16" w:rsidRDefault="00F75B16">
      <w:pPr>
        <w:spacing w:line="440" w:lineRule="exact"/>
        <w:rPr>
          <w:rFonts w:ascii="宋体" w:hAnsi="宋体"/>
          <w:b/>
          <w:sz w:val="30"/>
        </w:rPr>
      </w:pPr>
    </w:p>
    <w:p w:rsidR="00F75B16" w:rsidRDefault="00F75B16">
      <w:pPr>
        <w:spacing w:line="440" w:lineRule="exact"/>
        <w:jc w:val="center"/>
        <w:rPr>
          <w:rFonts w:ascii="宋体" w:hAnsi="宋体"/>
          <w:b/>
          <w:sz w:val="30"/>
        </w:rPr>
      </w:pPr>
      <w:r>
        <w:rPr>
          <w:rFonts w:ascii="宋体" w:hAnsi="宋体" w:hint="eastAsia"/>
          <w:b/>
          <w:sz w:val="30"/>
        </w:rPr>
        <w:t>三、  投标文件的编写</w:t>
      </w:r>
    </w:p>
    <w:p w:rsidR="00F75B16" w:rsidRDefault="00F75B16">
      <w:pPr>
        <w:spacing w:line="380" w:lineRule="exact"/>
        <w:rPr>
          <w:rFonts w:ascii="宋体" w:hAnsi="宋体"/>
          <w:b/>
          <w:bCs/>
          <w:sz w:val="24"/>
        </w:rPr>
      </w:pPr>
      <w:r>
        <w:rPr>
          <w:rFonts w:ascii="宋体" w:hAnsi="宋体" w:hint="eastAsia"/>
          <w:b/>
          <w:bCs/>
          <w:sz w:val="24"/>
        </w:rPr>
        <w:t>8</w:t>
      </w:r>
      <w:r>
        <w:rPr>
          <w:rFonts w:ascii="宋体" w:hAnsi="宋体"/>
          <w:b/>
          <w:bCs/>
          <w:sz w:val="24"/>
        </w:rPr>
        <w:t xml:space="preserve">. </w:t>
      </w:r>
      <w:r>
        <w:rPr>
          <w:rFonts w:ascii="宋体" w:hAnsi="宋体" w:hint="eastAsia"/>
          <w:b/>
          <w:bCs/>
          <w:sz w:val="24"/>
        </w:rPr>
        <w:t>要求</w:t>
      </w:r>
    </w:p>
    <w:p w:rsidR="00F75B16" w:rsidRDefault="00F75B16">
      <w:pPr>
        <w:spacing w:line="380" w:lineRule="exact"/>
        <w:rPr>
          <w:rFonts w:ascii="宋体" w:hAnsi="宋体"/>
          <w:color w:val="000000"/>
          <w:sz w:val="24"/>
        </w:rPr>
      </w:pPr>
      <w:r>
        <w:rPr>
          <w:rFonts w:ascii="宋体" w:hAnsi="宋体" w:hint="eastAsia"/>
          <w:sz w:val="24"/>
        </w:rPr>
        <w:t xml:space="preserve">    8.1投标人应仔细阅读招标文件的所有内容，按照招标文件的要求提交投标文件。投标文件应对招标文件的要求</w:t>
      </w:r>
      <w:proofErr w:type="gramStart"/>
      <w:r>
        <w:rPr>
          <w:rFonts w:ascii="宋体" w:hAnsi="宋体" w:hint="eastAsia"/>
          <w:sz w:val="24"/>
        </w:rPr>
        <w:t>作出</w:t>
      </w:r>
      <w:proofErr w:type="gramEnd"/>
      <w:r>
        <w:rPr>
          <w:rFonts w:ascii="宋体" w:hAnsi="宋体" w:hint="eastAsia"/>
          <w:sz w:val="24"/>
        </w:rPr>
        <w:t>实质性响应，并保证所提供的全部资料的真实性，否则其投标将被拒绝。</w:t>
      </w:r>
    </w:p>
    <w:p w:rsidR="00F75B16" w:rsidRDefault="00F75B16">
      <w:pPr>
        <w:spacing w:line="440" w:lineRule="exact"/>
        <w:rPr>
          <w:rFonts w:ascii="宋体" w:hAnsi="宋体"/>
          <w:b/>
          <w:bCs/>
          <w:sz w:val="24"/>
        </w:rPr>
      </w:pPr>
      <w:r>
        <w:rPr>
          <w:rFonts w:ascii="宋体" w:hAnsi="宋体" w:hint="eastAsia"/>
          <w:b/>
          <w:bCs/>
          <w:sz w:val="24"/>
        </w:rPr>
        <w:t>9</w:t>
      </w:r>
      <w:r>
        <w:rPr>
          <w:rFonts w:ascii="宋体" w:hAnsi="宋体"/>
          <w:b/>
          <w:bCs/>
          <w:sz w:val="24"/>
        </w:rPr>
        <w:t xml:space="preserve">. </w:t>
      </w:r>
      <w:r>
        <w:rPr>
          <w:rFonts w:ascii="宋体" w:hAnsi="宋体" w:hint="eastAsia"/>
          <w:b/>
          <w:bCs/>
          <w:sz w:val="24"/>
        </w:rPr>
        <w:t>投标文件语言及计量单位</w:t>
      </w:r>
    </w:p>
    <w:p w:rsidR="00F75B16" w:rsidRDefault="00F75B16">
      <w:pPr>
        <w:spacing w:line="440" w:lineRule="exact"/>
        <w:ind w:firstLineChars="200" w:firstLine="480"/>
        <w:rPr>
          <w:rFonts w:ascii="宋体" w:hAnsi="宋体"/>
          <w:sz w:val="24"/>
        </w:rPr>
      </w:pPr>
      <w:r>
        <w:rPr>
          <w:rFonts w:ascii="宋体" w:hAnsi="宋体" w:hint="eastAsia"/>
          <w:sz w:val="24"/>
        </w:rPr>
        <w:t>9.1 投标文件应用中文书写。投标文件中所附或所引用的原件不是中文时，应附中文译本。各种计量单位及符号应采用国际上统一使用的公制计量单位和符号。</w:t>
      </w:r>
    </w:p>
    <w:p w:rsidR="00F75B16" w:rsidRDefault="00F75B16">
      <w:pPr>
        <w:spacing w:line="440" w:lineRule="exact"/>
        <w:rPr>
          <w:rFonts w:ascii="宋体" w:hAnsi="宋体"/>
          <w:b/>
          <w:bCs/>
          <w:sz w:val="24"/>
        </w:rPr>
      </w:pPr>
      <w:r>
        <w:rPr>
          <w:rFonts w:ascii="宋体" w:hAnsi="宋体" w:hint="eastAsia"/>
          <w:b/>
          <w:bCs/>
          <w:sz w:val="24"/>
        </w:rPr>
        <w:t>10. 投标货币单位</w:t>
      </w:r>
    </w:p>
    <w:p w:rsidR="00F75B16" w:rsidRDefault="00F75B16">
      <w:pPr>
        <w:spacing w:line="440" w:lineRule="exact"/>
        <w:ind w:firstLineChars="200" w:firstLine="480"/>
        <w:rPr>
          <w:rFonts w:ascii="宋体" w:hAnsi="宋体"/>
          <w:color w:val="000000"/>
          <w:sz w:val="24"/>
        </w:rPr>
      </w:pPr>
      <w:r>
        <w:rPr>
          <w:rFonts w:ascii="宋体" w:hAnsi="宋体" w:hint="eastAsia"/>
          <w:color w:val="000000"/>
          <w:sz w:val="24"/>
        </w:rPr>
        <w:t>10.1 投标文件涉及到的价格、金额可以</w:t>
      </w:r>
      <w:r>
        <w:rPr>
          <w:rFonts w:ascii="宋体" w:hAnsi="宋体" w:hint="eastAsia"/>
          <w:b/>
          <w:bCs/>
          <w:color w:val="0000FF"/>
          <w:sz w:val="24"/>
        </w:rPr>
        <w:t>使用人民币或者美元货币为单位</w:t>
      </w:r>
      <w:r>
        <w:rPr>
          <w:rFonts w:ascii="宋体" w:hAnsi="宋体" w:hint="eastAsia"/>
          <w:color w:val="000000"/>
          <w:sz w:val="24"/>
        </w:rPr>
        <w:t>，外汇汇率换算以签订合同当天中国人民银行授权中国外汇交易中心公布的银行间外汇市场的卖出价为准。</w:t>
      </w:r>
    </w:p>
    <w:p w:rsidR="00F75B16" w:rsidRDefault="00F75B16">
      <w:pPr>
        <w:spacing w:line="440" w:lineRule="exact"/>
        <w:rPr>
          <w:rFonts w:ascii="宋体" w:hAnsi="宋体"/>
          <w:b/>
          <w:bCs/>
          <w:sz w:val="24"/>
        </w:rPr>
      </w:pPr>
      <w:r>
        <w:rPr>
          <w:rFonts w:ascii="宋体" w:hAnsi="宋体" w:hint="eastAsia"/>
          <w:b/>
          <w:bCs/>
          <w:sz w:val="24"/>
        </w:rPr>
        <w:t>11</w:t>
      </w:r>
      <w:r>
        <w:rPr>
          <w:rFonts w:ascii="宋体" w:hAnsi="宋体"/>
          <w:b/>
          <w:bCs/>
          <w:sz w:val="24"/>
        </w:rPr>
        <w:t xml:space="preserve">. </w:t>
      </w:r>
      <w:r>
        <w:rPr>
          <w:rFonts w:ascii="宋体" w:hAnsi="宋体" w:hint="eastAsia"/>
          <w:b/>
          <w:bCs/>
          <w:sz w:val="24"/>
        </w:rPr>
        <w:t>投标文件的组成</w:t>
      </w:r>
    </w:p>
    <w:p w:rsidR="00F75B16" w:rsidRDefault="00F75B16">
      <w:pPr>
        <w:spacing w:line="440" w:lineRule="exact"/>
        <w:ind w:firstLine="480"/>
        <w:rPr>
          <w:rFonts w:ascii="宋体" w:hAnsi="宋体"/>
          <w:sz w:val="24"/>
        </w:rPr>
      </w:pPr>
      <w:r>
        <w:rPr>
          <w:rFonts w:ascii="宋体" w:hAnsi="宋体" w:hint="eastAsia"/>
          <w:sz w:val="24"/>
        </w:rPr>
        <w:t>11.1 投标文件应包括下列部分：</w:t>
      </w:r>
    </w:p>
    <w:p w:rsidR="00F75B16" w:rsidRDefault="00F75B16">
      <w:pPr>
        <w:spacing w:line="440" w:lineRule="exact"/>
        <w:ind w:firstLineChars="300" w:firstLine="720"/>
        <w:rPr>
          <w:rFonts w:ascii="宋体" w:hAnsi="宋体"/>
          <w:sz w:val="24"/>
          <w:szCs w:val="24"/>
        </w:rPr>
      </w:pPr>
      <w:r>
        <w:rPr>
          <w:rFonts w:ascii="宋体" w:hAnsi="宋体" w:hint="eastAsia"/>
          <w:sz w:val="24"/>
        </w:rPr>
        <w:t xml:space="preserve">11.1.1  </w:t>
      </w:r>
      <w:r>
        <w:rPr>
          <w:rFonts w:ascii="宋体" w:hAnsi="宋体" w:hint="eastAsia"/>
          <w:sz w:val="24"/>
          <w:szCs w:val="24"/>
        </w:rPr>
        <w:t>投标</w:t>
      </w:r>
      <w:r>
        <w:rPr>
          <w:rFonts w:hAnsi="Bookman Old Style" w:hint="eastAsia"/>
          <w:sz w:val="24"/>
          <w:szCs w:val="24"/>
        </w:rPr>
        <w:t>函</w:t>
      </w:r>
      <w:r>
        <w:rPr>
          <w:rFonts w:ascii="宋体" w:hAnsi="宋体" w:hint="eastAsia"/>
          <w:sz w:val="24"/>
          <w:szCs w:val="24"/>
        </w:rPr>
        <w:t>、开标一览表和</w:t>
      </w:r>
      <w:r>
        <w:rPr>
          <w:rFonts w:ascii="宋体" w:hAnsi="宋体" w:hint="eastAsia"/>
          <w:b/>
          <w:bCs/>
          <w:color w:val="0000FF"/>
          <w:sz w:val="24"/>
          <w:szCs w:val="24"/>
        </w:rPr>
        <w:t>分项报价表</w:t>
      </w:r>
      <w:r>
        <w:rPr>
          <w:rFonts w:ascii="宋体" w:hAnsi="宋体" w:hint="eastAsia"/>
          <w:sz w:val="24"/>
          <w:szCs w:val="24"/>
        </w:rPr>
        <w:t>；</w:t>
      </w:r>
    </w:p>
    <w:p w:rsidR="00F75B16" w:rsidRDefault="00F75B16">
      <w:pPr>
        <w:spacing w:line="440" w:lineRule="exact"/>
        <w:ind w:firstLineChars="300" w:firstLine="720"/>
        <w:rPr>
          <w:rFonts w:ascii="宋体" w:hAnsi="宋体"/>
          <w:sz w:val="24"/>
        </w:rPr>
      </w:pPr>
      <w:r>
        <w:rPr>
          <w:rFonts w:ascii="宋体" w:hAnsi="宋体" w:hint="eastAsia"/>
          <w:sz w:val="24"/>
          <w:szCs w:val="24"/>
        </w:rPr>
        <w:t>11.1.2  货物说明一览表</w:t>
      </w:r>
      <w:r>
        <w:rPr>
          <w:rFonts w:ascii="宋体" w:hAnsi="宋体" w:hint="eastAsia"/>
          <w:sz w:val="24"/>
        </w:rPr>
        <w:t>；</w:t>
      </w:r>
    </w:p>
    <w:p w:rsidR="00F75B16" w:rsidRDefault="00F75B16">
      <w:pPr>
        <w:spacing w:line="440" w:lineRule="exact"/>
        <w:ind w:firstLineChars="300" w:firstLine="720"/>
        <w:rPr>
          <w:rFonts w:ascii="宋体" w:hAnsi="宋体"/>
          <w:sz w:val="24"/>
        </w:rPr>
      </w:pPr>
      <w:r>
        <w:rPr>
          <w:rFonts w:ascii="宋体" w:hAnsi="宋体" w:hint="eastAsia"/>
          <w:sz w:val="24"/>
        </w:rPr>
        <w:t>11.1.3  供货范围清单；</w:t>
      </w:r>
    </w:p>
    <w:p w:rsidR="00F75B16" w:rsidRDefault="00F75B16">
      <w:pPr>
        <w:adjustRightInd w:val="0"/>
        <w:spacing w:line="360" w:lineRule="auto"/>
        <w:ind w:firstLineChars="300" w:firstLine="720"/>
        <w:jc w:val="left"/>
        <w:textAlignment w:val="baseline"/>
        <w:rPr>
          <w:rFonts w:ascii="宋体" w:hAnsi="宋体"/>
          <w:sz w:val="24"/>
        </w:rPr>
      </w:pPr>
      <w:r>
        <w:rPr>
          <w:rFonts w:ascii="宋体" w:hAnsi="宋体" w:hint="eastAsia"/>
          <w:sz w:val="24"/>
        </w:rPr>
        <w:lastRenderedPageBreak/>
        <w:t>11.1.4  技术规格和商务条款偏离表（按招标要求逐条填报，投标人在填报时应注意：买方在技术规格中指出的工艺、材料和设备的标准以及参照的牌号或分类号仅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作用，并没有任何限制性，投标人在投标中可以选用替代标准、牌号或分类号，但这些替代要实质上优于或相当于技术规格的要求，并且使买方满意。）；</w:t>
      </w:r>
    </w:p>
    <w:p w:rsidR="00F75B16" w:rsidRDefault="00F75B16">
      <w:pPr>
        <w:spacing w:line="440" w:lineRule="exact"/>
        <w:ind w:firstLineChars="300" w:firstLine="720"/>
        <w:rPr>
          <w:rFonts w:ascii="宋体" w:hAnsi="宋体"/>
          <w:sz w:val="24"/>
        </w:rPr>
      </w:pPr>
      <w:r>
        <w:rPr>
          <w:rFonts w:ascii="宋体" w:hAnsi="宋体" w:hint="eastAsia"/>
          <w:sz w:val="24"/>
        </w:rPr>
        <w:t>11.1.5  技术服务及售后服务承诺书；</w:t>
      </w:r>
    </w:p>
    <w:p w:rsidR="00F75B16" w:rsidRDefault="00F75B16">
      <w:pPr>
        <w:spacing w:line="440" w:lineRule="exact"/>
        <w:ind w:firstLineChars="300" w:firstLine="720"/>
        <w:rPr>
          <w:rFonts w:ascii="宋体" w:hAnsi="宋体"/>
          <w:sz w:val="24"/>
        </w:rPr>
      </w:pPr>
      <w:r>
        <w:rPr>
          <w:rFonts w:ascii="宋体" w:hAnsi="宋体" w:hint="eastAsia"/>
          <w:sz w:val="24"/>
        </w:rPr>
        <w:t>11.1.6  投标人资格声明；</w:t>
      </w:r>
    </w:p>
    <w:p w:rsidR="00F75B16" w:rsidRDefault="00F75B16">
      <w:pPr>
        <w:spacing w:line="440" w:lineRule="exact"/>
        <w:ind w:firstLineChars="300" w:firstLine="720"/>
        <w:rPr>
          <w:rFonts w:ascii="宋体" w:hAnsi="宋体"/>
          <w:sz w:val="24"/>
        </w:rPr>
      </w:pPr>
      <w:r>
        <w:rPr>
          <w:rFonts w:ascii="宋体" w:hAnsi="宋体" w:hint="eastAsia"/>
          <w:sz w:val="24"/>
        </w:rPr>
        <w:t>11.1.7  投标人资格证明文件（详见下述第12条款）；</w:t>
      </w:r>
    </w:p>
    <w:p w:rsidR="00F75B16" w:rsidRDefault="00F75B16">
      <w:pPr>
        <w:spacing w:line="440" w:lineRule="exact"/>
        <w:ind w:firstLineChars="300" w:firstLine="720"/>
        <w:rPr>
          <w:rFonts w:ascii="宋体" w:hAnsi="宋体"/>
          <w:sz w:val="24"/>
        </w:rPr>
      </w:pPr>
      <w:r>
        <w:rPr>
          <w:rFonts w:ascii="宋体" w:hAnsi="宋体" w:hint="eastAsia"/>
          <w:sz w:val="24"/>
        </w:rPr>
        <w:t>11.1.8  投标人提交的其它资料（投标货物符合招标文件规定的证明文件及投标人认为需加以说明的</w:t>
      </w:r>
      <w:r>
        <w:rPr>
          <w:rFonts w:ascii="宋体" w:hAnsi="宋体" w:hint="eastAsia"/>
          <w:sz w:val="24"/>
          <w:szCs w:val="24"/>
        </w:rPr>
        <w:t>其它</w:t>
      </w:r>
      <w:r>
        <w:rPr>
          <w:rFonts w:hAnsi="Bookman Old Style" w:hint="eastAsia"/>
          <w:sz w:val="24"/>
          <w:szCs w:val="24"/>
        </w:rPr>
        <w:t>补充</w:t>
      </w:r>
      <w:r>
        <w:rPr>
          <w:rFonts w:ascii="宋体" w:hAnsi="宋体" w:hint="eastAsia"/>
          <w:sz w:val="24"/>
          <w:szCs w:val="24"/>
        </w:rPr>
        <w:t>资</w:t>
      </w:r>
      <w:r>
        <w:rPr>
          <w:rFonts w:ascii="宋体" w:hAnsi="宋体" w:hint="eastAsia"/>
          <w:sz w:val="24"/>
        </w:rPr>
        <w:t xml:space="preserve">料）； </w:t>
      </w:r>
    </w:p>
    <w:p w:rsidR="00F75B16" w:rsidRDefault="00F75B16">
      <w:pPr>
        <w:spacing w:line="440" w:lineRule="exact"/>
        <w:ind w:firstLineChars="300" w:firstLine="720"/>
        <w:rPr>
          <w:rFonts w:ascii="宋体" w:hAnsi="宋体"/>
          <w:sz w:val="24"/>
        </w:rPr>
      </w:pPr>
      <w:r>
        <w:rPr>
          <w:rFonts w:ascii="宋体" w:hAnsi="宋体" w:hint="eastAsia"/>
          <w:sz w:val="24"/>
        </w:rPr>
        <w:t>11.1.9  制造厂家的授权书（如果投标人提供的货物不是投标人自己制造的，则需提供）；</w:t>
      </w:r>
    </w:p>
    <w:p w:rsidR="00F75B16" w:rsidRDefault="00F75B16">
      <w:pPr>
        <w:spacing w:line="440" w:lineRule="exact"/>
        <w:ind w:firstLineChars="300" w:firstLine="723"/>
        <w:rPr>
          <w:rFonts w:ascii="宋体" w:hAnsi="宋体"/>
          <w:color w:val="0000FF"/>
          <w:sz w:val="24"/>
        </w:rPr>
      </w:pPr>
      <w:r>
        <w:rPr>
          <w:rFonts w:ascii="宋体" w:hAnsi="宋体" w:hint="eastAsia"/>
          <w:b/>
          <w:bCs/>
          <w:color w:val="0000FF"/>
          <w:sz w:val="24"/>
        </w:rPr>
        <w:t>11.1.10  近三年在中国销售的同类产品的销售量及主要用户名单和联系方法；</w:t>
      </w:r>
    </w:p>
    <w:p w:rsidR="00F75B16" w:rsidRDefault="00F75B16">
      <w:pPr>
        <w:spacing w:line="440" w:lineRule="exact"/>
        <w:ind w:firstLineChars="300" w:firstLine="720"/>
        <w:rPr>
          <w:rFonts w:ascii="宋体" w:hAnsi="宋体"/>
          <w:sz w:val="24"/>
        </w:rPr>
      </w:pPr>
      <w:r>
        <w:rPr>
          <w:rFonts w:ascii="宋体" w:hAnsi="宋体" w:hint="eastAsia"/>
          <w:sz w:val="24"/>
        </w:rPr>
        <w:t xml:space="preserve">11.1.11  </w:t>
      </w:r>
      <w:r>
        <w:rPr>
          <w:rFonts w:hAnsi="Bookman Old Style" w:hint="eastAsia"/>
          <w:sz w:val="24"/>
          <w:szCs w:val="24"/>
        </w:rPr>
        <w:t>为使货物正常、连续地使用，应提供货物从买方开始使用起按“投标人须知前附表”规定的期限要求内所需的完整的备件和特种工具等清单，包括备件和特种工具的货源及现行价格。</w:t>
      </w:r>
    </w:p>
    <w:p w:rsidR="00F75B16" w:rsidRDefault="00F75B16">
      <w:pPr>
        <w:spacing w:line="440" w:lineRule="exact"/>
        <w:ind w:firstLineChars="200" w:firstLine="482"/>
        <w:rPr>
          <w:rFonts w:ascii="宋体" w:hAnsi="宋体"/>
          <w:b/>
          <w:color w:val="0000FF"/>
          <w:sz w:val="24"/>
        </w:rPr>
      </w:pPr>
      <w:r>
        <w:rPr>
          <w:rFonts w:ascii="宋体" w:hAnsi="宋体" w:hint="eastAsia"/>
          <w:b/>
          <w:color w:val="0000FF"/>
          <w:sz w:val="24"/>
        </w:rPr>
        <w:t>11.2 上述投标文件11.1.1和11.1.2应密封在单独的信封内，并在信封上标明“开标一览表字样”并在封口加盖投标人公章，装入投标文件正本密封袋中。如附有产品宣传彩页，须列入投标材料清单，并在彩页上盖章。</w:t>
      </w:r>
    </w:p>
    <w:p w:rsidR="00F75B16" w:rsidRDefault="00F75B16">
      <w:pPr>
        <w:spacing w:line="440" w:lineRule="exact"/>
        <w:ind w:firstLineChars="200" w:firstLine="480"/>
        <w:rPr>
          <w:rFonts w:ascii="宋体" w:hAnsi="宋体"/>
          <w:b/>
          <w:bCs/>
          <w:color w:val="000000"/>
          <w:sz w:val="24"/>
        </w:rPr>
      </w:pPr>
      <w:r>
        <w:rPr>
          <w:rFonts w:ascii="宋体" w:hAnsi="宋体" w:hint="eastAsia"/>
          <w:color w:val="000000"/>
          <w:sz w:val="24"/>
        </w:rPr>
        <w:t>11.3 上述投标文件11.1.3－11.1.10应装订成册，并填制“投标文件资料清单”。</w:t>
      </w:r>
      <w:r>
        <w:rPr>
          <w:rFonts w:ascii="宋体" w:hAnsi="宋体" w:hint="eastAsia"/>
          <w:b/>
          <w:bCs/>
          <w:color w:val="0000FF"/>
          <w:sz w:val="24"/>
        </w:rPr>
        <w:t>该部分将成为投标文件正、副本，其它与总报价有关的价格信息不能体现在投标文件中。</w:t>
      </w:r>
    </w:p>
    <w:p w:rsidR="00F75B16" w:rsidRDefault="00F75B16">
      <w:pPr>
        <w:spacing w:line="440" w:lineRule="exact"/>
        <w:ind w:firstLineChars="200" w:firstLine="480"/>
        <w:rPr>
          <w:rFonts w:ascii="宋体" w:hAnsi="宋体"/>
          <w:sz w:val="24"/>
        </w:rPr>
      </w:pPr>
      <w:r>
        <w:rPr>
          <w:rFonts w:ascii="宋体" w:hAnsi="宋体" w:hint="eastAsia"/>
          <w:sz w:val="24"/>
        </w:rPr>
        <w:t>11.4 投标人、中标候选人或中标人不得提供虚假资料，否则将被取消投标资格、中标候选人资格或中标人资格。</w:t>
      </w:r>
    </w:p>
    <w:p w:rsidR="00F75B16" w:rsidRDefault="00F75B16">
      <w:pPr>
        <w:spacing w:line="440" w:lineRule="exact"/>
        <w:rPr>
          <w:rFonts w:ascii="宋体" w:hAnsi="宋体"/>
          <w:b/>
          <w:bCs/>
          <w:sz w:val="24"/>
        </w:rPr>
      </w:pPr>
      <w:r>
        <w:rPr>
          <w:rFonts w:ascii="宋体" w:hAnsi="宋体" w:hint="eastAsia"/>
          <w:b/>
          <w:bCs/>
          <w:sz w:val="24"/>
        </w:rPr>
        <w:t>12. 投标人资格证明文件</w:t>
      </w:r>
    </w:p>
    <w:p w:rsidR="00F75B16" w:rsidRDefault="00F75B16">
      <w:pPr>
        <w:spacing w:line="440" w:lineRule="exact"/>
        <w:rPr>
          <w:rFonts w:ascii="宋体" w:hAnsi="宋体"/>
          <w:sz w:val="24"/>
        </w:rPr>
      </w:pPr>
      <w:r>
        <w:rPr>
          <w:rFonts w:ascii="宋体" w:hAnsi="宋体" w:hint="eastAsia"/>
          <w:sz w:val="24"/>
        </w:rPr>
        <w:t xml:space="preserve">    12.1  法定代表人授权委托书原件（非法人代表人为投标人代表参加投标时需提供）。</w:t>
      </w:r>
    </w:p>
    <w:p w:rsidR="00F75B16" w:rsidRDefault="00F75B16">
      <w:pPr>
        <w:spacing w:line="440" w:lineRule="exact"/>
        <w:rPr>
          <w:rFonts w:ascii="宋体" w:hAnsi="宋体"/>
          <w:sz w:val="24"/>
        </w:rPr>
      </w:pPr>
      <w:r>
        <w:rPr>
          <w:rFonts w:ascii="宋体" w:hAnsi="宋体" w:hint="eastAsia"/>
          <w:sz w:val="24"/>
        </w:rPr>
        <w:t xml:space="preserve">　　12.2  投标人代表身份证复印件。</w:t>
      </w:r>
    </w:p>
    <w:p w:rsidR="00F75B16" w:rsidRDefault="00F75B16">
      <w:pPr>
        <w:spacing w:line="440" w:lineRule="exact"/>
        <w:rPr>
          <w:rFonts w:ascii="宋体" w:hAnsi="宋体"/>
          <w:sz w:val="24"/>
        </w:rPr>
      </w:pPr>
      <w:r>
        <w:rPr>
          <w:rFonts w:ascii="宋体" w:hAnsi="宋体" w:hint="eastAsia"/>
          <w:sz w:val="24"/>
        </w:rPr>
        <w:t xml:space="preserve">    12.3  经年检合格的投标人《企业法人营业执照》影印件。</w:t>
      </w:r>
    </w:p>
    <w:p w:rsidR="00F75B16" w:rsidRDefault="00F75B16">
      <w:pPr>
        <w:spacing w:line="440" w:lineRule="exact"/>
        <w:rPr>
          <w:rFonts w:ascii="宋体" w:hAnsi="宋体"/>
          <w:sz w:val="24"/>
        </w:rPr>
      </w:pPr>
      <w:r>
        <w:rPr>
          <w:rFonts w:ascii="宋体" w:hAnsi="宋体" w:hint="eastAsia"/>
          <w:sz w:val="24"/>
        </w:rPr>
        <w:t xml:space="preserve">    12.4  经年检合格的投标人新版《税务登记证》副本影印件（按国税发［2006］38号）。</w:t>
      </w:r>
    </w:p>
    <w:p w:rsidR="00F75B16" w:rsidRDefault="00F75B16">
      <w:pPr>
        <w:spacing w:line="440" w:lineRule="exact"/>
        <w:ind w:firstLine="480"/>
        <w:rPr>
          <w:rFonts w:ascii="宋体" w:hAnsi="宋体"/>
          <w:sz w:val="24"/>
        </w:rPr>
      </w:pPr>
      <w:r>
        <w:rPr>
          <w:rFonts w:ascii="宋体" w:hAnsi="宋体" w:hint="eastAsia"/>
          <w:sz w:val="24"/>
        </w:rPr>
        <w:t>12.5  经年审合格的投标人《组织结构代码证》影印件。</w:t>
      </w:r>
    </w:p>
    <w:p w:rsidR="00F75B16" w:rsidRDefault="00F75B16">
      <w:pPr>
        <w:spacing w:line="440" w:lineRule="exact"/>
        <w:ind w:firstLine="480"/>
        <w:rPr>
          <w:rFonts w:ascii="宋体" w:hAnsi="宋体"/>
          <w:sz w:val="24"/>
        </w:rPr>
      </w:pPr>
      <w:r>
        <w:rPr>
          <w:rFonts w:ascii="宋体" w:hAnsi="宋体" w:hint="eastAsia"/>
          <w:sz w:val="24"/>
        </w:rPr>
        <w:t>12.6  银行资信证明（应提供原件，也可提供银行在开标日前三个月内开具资信证明的影印件）</w:t>
      </w:r>
    </w:p>
    <w:p w:rsidR="00F75B16" w:rsidRDefault="00F75B16">
      <w:pPr>
        <w:spacing w:line="440" w:lineRule="exact"/>
        <w:rPr>
          <w:rFonts w:ascii="宋体" w:hAnsi="宋体"/>
          <w:sz w:val="24"/>
        </w:rPr>
      </w:pPr>
      <w:r>
        <w:rPr>
          <w:rFonts w:ascii="宋体" w:hAnsi="宋体" w:hint="eastAsia"/>
          <w:sz w:val="24"/>
        </w:rPr>
        <w:t xml:space="preserve">    12.7  其它。</w:t>
      </w:r>
    </w:p>
    <w:p w:rsidR="00F75B16" w:rsidRDefault="00F75B16">
      <w:pPr>
        <w:spacing w:line="440" w:lineRule="exact"/>
        <w:rPr>
          <w:rFonts w:ascii="宋体" w:hAnsi="宋体"/>
          <w:b/>
          <w:bCs/>
          <w:color w:val="0000FF"/>
          <w:sz w:val="24"/>
        </w:rPr>
      </w:pPr>
      <w:r>
        <w:rPr>
          <w:rFonts w:ascii="宋体" w:hAnsi="宋体" w:hint="eastAsia"/>
          <w:sz w:val="24"/>
        </w:rPr>
        <w:t xml:space="preserve">    12.8  上述12.1－12.7证照影印件及其它证明材料应与其它投标文件装订成册。</w:t>
      </w:r>
      <w:r>
        <w:rPr>
          <w:rFonts w:ascii="宋体" w:hAnsi="宋体" w:hint="eastAsia"/>
          <w:b/>
          <w:bCs/>
          <w:color w:val="0000FF"/>
          <w:sz w:val="24"/>
        </w:rPr>
        <w:t>属影印件的应须注明“与原件一致”并加盖投标人公章。</w:t>
      </w:r>
    </w:p>
    <w:p w:rsidR="00F75B16" w:rsidRDefault="00F75B16">
      <w:pPr>
        <w:spacing w:line="440" w:lineRule="exact"/>
        <w:rPr>
          <w:rFonts w:ascii="宋体" w:hAnsi="宋体"/>
          <w:b/>
          <w:bCs/>
          <w:sz w:val="24"/>
        </w:rPr>
      </w:pPr>
      <w:r>
        <w:rPr>
          <w:rFonts w:ascii="宋体" w:hAnsi="宋体" w:hint="eastAsia"/>
          <w:b/>
          <w:bCs/>
          <w:sz w:val="24"/>
        </w:rPr>
        <w:t>13. 投标报价</w:t>
      </w:r>
    </w:p>
    <w:p w:rsidR="00F75B16" w:rsidRDefault="00F75B16">
      <w:pPr>
        <w:spacing w:line="440" w:lineRule="exact"/>
        <w:ind w:firstLine="480"/>
        <w:rPr>
          <w:rFonts w:ascii="宋体" w:hAnsi="宋体"/>
          <w:sz w:val="24"/>
          <w:szCs w:val="24"/>
        </w:rPr>
      </w:pPr>
      <w:r>
        <w:rPr>
          <w:rFonts w:ascii="宋体" w:hAnsi="宋体" w:hint="eastAsia"/>
          <w:sz w:val="24"/>
          <w:szCs w:val="24"/>
        </w:rPr>
        <w:lastRenderedPageBreak/>
        <w:t>13.1 投标人的投标报价是指投标人根据第二章的“采购项目内容及要求”要求将货物送到采购单位</w:t>
      </w:r>
      <w:r>
        <w:rPr>
          <w:rFonts w:hAnsi="Bookman Old Style" w:hint="eastAsia"/>
          <w:sz w:val="24"/>
          <w:szCs w:val="24"/>
        </w:rPr>
        <w:t>项目现场交货价</w:t>
      </w:r>
      <w:r>
        <w:rPr>
          <w:rFonts w:ascii="宋体" w:hAnsi="宋体" w:hint="eastAsia"/>
          <w:sz w:val="24"/>
          <w:szCs w:val="24"/>
        </w:rPr>
        <w:t>，包括设备款、运输费、保险费、工具费、人工费、安装调试费、税</w:t>
      </w:r>
      <w:r>
        <w:rPr>
          <w:rFonts w:hAnsi="Bookman Old Style" w:hint="eastAsia"/>
          <w:sz w:val="24"/>
          <w:szCs w:val="24"/>
        </w:rPr>
        <w:t>费</w:t>
      </w:r>
      <w:r>
        <w:rPr>
          <w:rFonts w:ascii="宋体" w:hAnsi="宋体" w:hint="eastAsia"/>
          <w:sz w:val="24"/>
          <w:szCs w:val="24"/>
        </w:rPr>
        <w:t>（</w:t>
      </w:r>
      <w:r>
        <w:rPr>
          <w:rFonts w:hAnsi="Bookman Old Style" w:hint="eastAsia"/>
          <w:sz w:val="24"/>
          <w:szCs w:val="24"/>
        </w:rPr>
        <w:t>包括制造、装配和发运货物所使用的材料、部件及货物本身已支付或将支付的产品税、销售税和其它税费）</w:t>
      </w:r>
      <w:r>
        <w:rPr>
          <w:rFonts w:ascii="宋体" w:hAnsi="宋体" w:hint="eastAsia"/>
          <w:sz w:val="24"/>
          <w:szCs w:val="24"/>
        </w:rPr>
        <w:t>、售后服务以及其它应由投标人负担的全部费用。</w:t>
      </w:r>
      <w:r>
        <w:rPr>
          <w:rFonts w:hAnsi="Bookman Old Style" w:hint="eastAsia"/>
          <w:sz w:val="24"/>
          <w:szCs w:val="24"/>
        </w:rPr>
        <w:t>国外供应的货物与服务报</w:t>
      </w:r>
      <w:r>
        <w:rPr>
          <w:sz w:val="24"/>
          <w:szCs w:val="24"/>
        </w:rPr>
        <w:t>CIP</w:t>
      </w:r>
      <w:r>
        <w:rPr>
          <w:rFonts w:hAnsi="Bookman Old Style" w:hint="eastAsia"/>
          <w:sz w:val="24"/>
          <w:szCs w:val="24"/>
        </w:rPr>
        <w:t>价，即成本、运保费付至指定目的地。</w:t>
      </w:r>
      <w:r>
        <w:rPr>
          <w:rFonts w:ascii="宋体" w:hAnsi="宋体" w:hint="eastAsia"/>
          <w:sz w:val="24"/>
          <w:szCs w:val="24"/>
        </w:rPr>
        <w:t>进口仪器的外贸代理事宜由采购方负责。</w:t>
      </w:r>
    </w:p>
    <w:p w:rsidR="00F75B16" w:rsidRDefault="00F75B16">
      <w:pPr>
        <w:spacing w:line="440" w:lineRule="exact"/>
        <w:rPr>
          <w:rFonts w:ascii="宋体" w:hAnsi="宋体"/>
          <w:sz w:val="24"/>
        </w:rPr>
      </w:pPr>
      <w:r>
        <w:rPr>
          <w:rFonts w:ascii="宋体" w:hAnsi="宋体" w:hint="eastAsia"/>
          <w:sz w:val="24"/>
        </w:rPr>
        <w:t xml:space="preserve">    13.2 投标人按招标文件所附的投标书、开标一览表和分项报价表写明投标货物总价和分项价格（分项报价目的是便于评标委员会评标，但在任何情况下并不限制买方以任何条款签订合同的权利）。</w:t>
      </w:r>
    </w:p>
    <w:p w:rsidR="00F75B16" w:rsidRDefault="00F75B16">
      <w:pPr>
        <w:spacing w:line="440" w:lineRule="exact"/>
        <w:rPr>
          <w:rFonts w:ascii="宋体" w:hAnsi="宋体"/>
          <w:sz w:val="24"/>
        </w:rPr>
      </w:pPr>
      <w:r>
        <w:rPr>
          <w:rFonts w:ascii="宋体" w:hAnsi="宋体" w:hint="eastAsia"/>
          <w:sz w:val="24"/>
        </w:rPr>
        <w:t xml:space="preserve">    </w:t>
      </w:r>
      <w:r>
        <w:rPr>
          <w:rFonts w:ascii="宋体" w:hAnsi="宋体" w:hint="eastAsia"/>
          <w:b/>
          <w:bCs/>
          <w:color w:val="0000FF"/>
          <w:sz w:val="24"/>
        </w:rPr>
        <w:t>13.3 投标人对每种</w:t>
      </w:r>
      <w:proofErr w:type="gramStart"/>
      <w:r>
        <w:rPr>
          <w:rFonts w:ascii="宋体" w:hAnsi="宋体" w:hint="eastAsia"/>
          <w:b/>
          <w:bCs/>
          <w:color w:val="0000FF"/>
          <w:sz w:val="24"/>
        </w:rPr>
        <w:t>品目号只允许</w:t>
      </w:r>
      <w:proofErr w:type="gramEnd"/>
      <w:r>
        <w:rPr>
          <w:rFonts w:ascii="宋体" w:hAnsi="宋体" w:hint="eastAsia"/>
          <w:b/>
          <w:bCs/>
          <w:color w:val="0000FF"/>
          <w:sz w:val="24"/>
        </w:rPr>
        <w:t>有一个报价，招标人不接受任何选择的报价。投标人所投货物必须与招标文件要求一致，否则</w:t>
      </w:r>
      <w:proofErr w:type="gramStart"/>
      <w:r>
        <w:rPr>
          <w:rFonts w:ascii="宋体" w:hAnsi="宋体" w:hint="eastAsia"/>
          <w:b/>
          <w:bCs/>
          <w:color w:val="0000FF"/>
          <w:sz w:val="24"/>
        </w:rPr>
        <w:t>作为废标处理</w:t>
      </w:r>
      <w:proofErr w:type="gramEnd"/>
      <w:r>
        <w:rPr>
          <w:rFonts w:ascii="宋体" w:hAnsi="宋体" w:hint="eastAsia"/>
          <w:b/>
          <w:bCs/>
          <w:color w:val="0000FF"/>
          <w:sz w:val="24"/>
        </w:rPr>
        <w:t>。</w:t>
      </w:r>
    </w:p>
    <w:p w:rsidR="00F75B16" w:rsidRDefault="00F75B16">
      <w:pPr>
        <w:spacing w:line="440" w:lineRule="exact"/>
        <w:ind w:firstLineChars="176" w:firstLine="424"/>
        <w:rPr>
          <w:rFonts w:ascii="宋体" w:hAnsi="宋体"/>
          <w:b/>
          <w:color w:val="0000FF"/>
          <w:sz w:val="24"/>
        </w:rPr>
      </w:pPr>
      <w:r>
        <w:rPr>
          <w:rFonts w:ascii="宋体" w:hAnsi="宋体" w:hint="eastAsia"/>
          <w:b/>
          <w:color w:val="0000FF"/>
          <w:sz w:val="24"/>
        </w:rPr>
        <w:t>13.4 各投标人报价时应综合考虑日后属政策性调整、各种材料市场价格的浮动等因素造成的货物价格变动，上述价格变动不予调整。</w:t>
      </w:r>
    </w:p>
    <w:p w:rsidR="00F75B16" w:rsidRDefault="00F75B16">
      <w:pPr>
        <w:spacing w:line="440" w:lineRule="exact"/>
        <w:rPr>
          <w:rFonts w:ascii="宋体" w:hAnsi="宋体"/>
          <w:b/>
          <w:sz w:val="24"/>
        </w:rPr>
      </w:pPr>
      <w:r>
        <w:rPr>
          <w:rFonts w:ascii="宋体" w:hAnsi="宋体" w:hint="eastAsia"/>
          <w:b/>
          <w:sz w:val="24"/>
        </w:rPr>
        <w:t>14． 投标货物符合招标文件规定的证明文件</w:t>
      </w:r>
    </w:p>
    <w:p w:rsidR="00F75B16" w:rsidRDefault="00F75B16">
      <w:pPr>
        <w:spacing w:line="440" w:lineRule="exact"/>
        <w:ind w:firstLineChars="200" w:firstLine="480"/>
        <w:rPr>
          <w:rFonts w:ascii="宋体" w:hAnsi="宋体"/>
          <w:sz w:val="24"/>
        </w:rPr>
      </w:pPr>
      <w:r>
        <w:rPr>
          <w:rFonts w:ascii="宋体" w:hAnsi="宋体" w:hint="eastAsia"/>
          <w:sz w:val="24"/>
        </w:rPr>
        <w:t>14.1 投标人应详细阐述所采用的品牌、规格型号、主要技术参数等一切应计入投标报价以及投标人认为应该阐明的事项。</w:t>
      </w:r>
    </w:p>
    <w:p w:rsidR="00F75B16" w:rsidRDefault="00F75B16">
      <w:pPr>
        <w:spacing w:line="440" w:lineRule="exact"/>
        <w:ind w:firstLineChars="200" w:firstLine="480"/>
        <w:rPr>
          <w:rFonts w:ascii="宋体" w:hAnsi="宋体"/>
          <w:sz w:val="24"/>
        </w:rPr>
      </w:pPr>
      <w:r>
        <w:rPr>
          <w:rFonts w:ascii="宋体" w:hAnsi="宋体" w:hint="eastAsia"/>
          <w:sz w:val="24"/>
        </w:rPr>
        <w:t>14.2  上述文件可以是文字资料、图纸和数据。</w:t>
      </w:r>
    </w:p>
    <w:p w:rsidR="00F75B16" w:rsidRDefault="00F75B16">
      <w:pPr>
        <w:spacing w:line="440" w:lineRule="exact"/>
        <w:rPr>
          <w:rFonts w:ascii="宋体" w:hAnsi="宋体"/>
          <w:b/>
          <w:bCs/>
          <w:sz w:val="24"/>
        </w:rPr>
      </w:pPr>
      <w:r>
        <w:rPr>
          <w:rFonts w:ascii="宋体" w:hAnsi="宋体" w:hint="eastAsia"/>
          <w:b/>
          <w:bCs/>
          <w:sz w:val="24"/>
        </w:rPr>
        <w:t>15</w:t>
      </w:r>
      <w:r>
        <w:rPr>
          <w:rFonts w:ascii="宋体" w:hAnsi="宋体"/>
          <w:b/>
          <w:bCs/>
          <w:sz w:val="24"/>
        </w:rPr>
        <w:t xml:space="preserve">. </w:t>
      </w:r>
      <w:r>
        <w:rPr>
          <w:rFonts w:ascii="宋体" w:hAnsi="宋体" w:hint="eastAsia"/>
          <w:b/>
          <w:bCs/>
          <w:sz w:val="24"/>
        </w:rPr>
        <w:t>投标有效期</w:t>
      </w:r>
    </w:p>
    <w:p w:rsidR="00F75B16" w:rsidRDefault="00F75B16">
      <w:pPr>
        <w:spacing w:line="420" w:lineRule="exact"/>
        <w:ind w:firstLine="480"/>
        <w:textAlignment w:val="baseline"/>
        <w:rPr>
          <w:rFonts w:ascii="宋体" w:hAnsi="宋体"/>
          <w:sz w:val="24"/>
        </w:rPr>
      </w:pPr>
      <w:r>
        <w:rPr>
          <w:rFonts w:ascii="宋体" w:hAnsi="宋体" w:hint="eastAsia"/>
          <w:sz w:val="24"/>
        </w:rPr>
        <w:t>15.1 投标有效期为投标截止之日起</w:t>
      </w:r>
      <w:r>
        <w:rPr>
          <w:rFonts w:ascii="宋体" w:hAnsi="宋体" w:hint="eastAsia"/>
          <w:sz w:val="24"/>
          <w:u w:val="single"/>
        </w:rPr>
        <w:t>60</w:t>
      </w:r>
      <w:r>
        <w:rPr>
          <w:rFonts w:ascii="宋体" w:hAnsi="宋体" w:hint="eastAsia"/>
          <w:sz w:val="24"/>
        </w:rPr>
        <w:t>天。</w:t>
      </w:r>
    </w:p>
    <w:p w:rsidR="00F75B16" w:rsidRDefault="00F75B16">
      <w:pPr>
        <w:spacing w:line="420" w:lineRule="exact"/>
        <w:textAlignment w:val="baseline"/>
        <w:rPr>
          <w:rFonts w:ascii="宋体" w:hAnsi="宋体"/>
          <w:sz w:val="24"/>
        </w:rPr>
      </w:pPr>
      <w:r>
        <w:rPr>
          <w:rFonts w:ascii="宋体" w:hAnsi="宋体" w:hint="eastAsia"/>
          <w:b/>
          <w:bCs/>
          <w:sz w:val="24"/>
        </w:rPr>
        <w:t>16</w:t>
      </w:r>
      <w:r>
        <w:rPr>
          <w:rFonts w:ascii="宋体" w:hAnsi="宋体"/>
          <w:b/>
          <w:bCs/>
          <w:sz w:val="24"/>
        </w:rPr>
        <w:t xml:space="preserve">. </w:t>
      </w:r>
      <w:r>
        <w:rPr>
          <w:rFonts w:ascii="宋体" w:hAnsi="宋体" w:hint="eastAsia"/>
          <w:b/>
          <w:bCs/>
          <w:sz w:val="24"/>
        </w:rPr>
        <w:t>投标文件的格式</w:t>
      </w:r>
    </w:p>
    <w:p w:rsidR="00F75B16" w:rsidRDefault="00F75B16">
      <w:pPr>
        <w:spacing w:line="400" w:lineRule="exact"/>
        <w:textAlignment w:val="baseline"/>
        <w:rPr>
          <w:rFonts w:ascii="宋体" w:hAnsi="宋体"/>
          <w:sz w:val="24"/>
        </w:rPr>
      </w:pPr>
      <w:r>
        <w:rPr>
          <w:rFonts w:ascii="宋体" w:hAnsi="宋体" w:hint="eastAsia"/>
          <w:sz w:val="24"/>
        </w:rPr>
        <w:t xml:space="preserve">    16.1 投标人须编制由本须知第12条规定文件组成的投标文件正本一份，副本两份，正本必须用A4幅面纸张打印装订，副本可以用正本的完整复印件，且在每一份投标文件封面标明“正本”、“副本”字样。正本与副本如有不一致，则以正本为准。</w:t>
      </w:r>
    </w:p>
    <w:p w:rsidR="00F75B16" w:rsidRDefault="00F75B16">
      <w:pPr>
        <w:spacing w:line="400" w:lineRule="exact"/>
        <w:textAlignment w:val="baseline"/>
        <w:rPr>
          <w:rFonts w:ascii="宋体" w:hAnsi="宋体"/>
          <w:sz w:val="24"/>
        </w:rPr>
      </w:pPr>
      <w:r>
        <w:rPr>
          <w:rFonts w:ascii="宋体" w:hAnsi="宋体" w:hint="eastAsia"/>
          <w:sz w:val="24"/>
        </w:rPr>
        <w:t xml:space="preserve">    16.2 投标文件文字除签名及与签名相关的日期外均应使用不能擦去的墨料或墨水打印或复印，投标文件封面须加盖投标人公章。</w:t>
      </w:r>
    </w:p>
    <w:p w:rsidR="00F75B16" w:rsidRDefault="00F75B16">
      <w:pPr>
        <w:spacing w:line="400" w:lineRule="exact"/>
        <w:textAlignment w:val="baseline"/>
        <w:rPr>
          <w:rFonts w:ascii="宋体" w:hAnsi="宋体"/>
          <w:sz w:val="24"/>
        </w:rPr>
      </w:pPr>
      <w:r>
        <w:rPr>
          <w:rFonts w:ascii="宋体" w:hAnsi="宋体" w:hint="eastAsia"/>
          <w:sz w:val="24"/>
        </w:rPr>
        <w:t xml:space="preserve">    16.3 投标人代表应根据采购文件的要求，在投标文件中签名和加盖投标人公章。                           </w:t>
      </w:r>
    </w:p>
    <w:p w:rsidR="00F75B16" w:rsidRDefault="00F75B16">
      <w:pPr>
        <w:spacing w:line="400" w:lineRule="exact"/>
        <w:textAlignment w:val="baseline"/>
        <w:rPr>
          <w:rFonts w:ascii="宋体" w:hAnsi="宋体"/>
          <w:sz w:val="24"/>
        </w:rPr>
      </w:pPr>
      <w:r>
        <w:rPr>
          <w:rFonts w:ascii="宋体" w:hAnsi="宋体" w:hint="eastAsia"/>
          <w:sz w:val="24"/>
        </w:rPr>
        <w:t xml:space="preserve">    16.4 全套投标文件应无涂改和行间插字，除非这些改动是根据招标代理公司的指示进行的，或者是为改正投标人造成的必须修改的错误而进行的。有改动时，修改处应</w:t>
      </w:r>
      <w:proofErr w:type="gramStart"/>
      <w:r>
        <w:rPr>
          <w:rFonts w:ascii="宋体" w:hAnsi="宋体" w:hint="eastAsia"/>
          <w:sz w:val="24"/>
        </w:rPr>
        <w:t>由签署</w:t>
      </w:r>
      <w:proofErr w:type="gramEnd"/>
      <w:r>
        <w:rPr>
          <w:rFonts w:ascii="宋体" w:hAnsi="宋体" w:hint="eastAsia"/>
          <w:sz w:val="24"/>
        </w:rPr>
        <w:t>投标文件的投标人代表进行签名。</w:t>
      </w:r>
    </w:p>
    <w:p w:rsidR="00F75B16" w:rsidRDefault="00F75B16">
      <w:pPr>
        <w:spacing w:line="400" w:lineRule="exact"/>
        <w:textAlignment w:val="baseline"/>
        <w:rPr>
          <w:rFonts w:ascii="宋体" w:hAnsi="宋体"/>
          <w:sz w:val="24"/>
        </w:rPr>
      </w:pPr>
      <w:r>
        <w:rPr>
          <w:rFonts w:ascii="宋体" w:hAnsi="宋体" w:hint="eastAsia"/>
          <w:sz w:val="24"/>
        </w:rPr>
        <w:t xml:space="preserve">    16.5 未按本须知规定的格式填写投标文件、投标文件字迹模糊不清的，其投标将被拒绝。</w:t>
      </w:r>
    </w:p>
    <w:p w:rsidR="00F75B16" w:rsidRDefault="00F75B16">
      <w:pPr>
        <w:spacing w:line="400" w:lineRule="exact"/>
        <w:ind w:firstLine="480"/>
        <w:textAlignment w:val="baseline"/>
        <w:rPr>
          <w:rFonts w:ascii="宋体" w:hAnsi="宋体"/>
          <w:b/>
          <w:bCs/>
          <w:color w:val="0000FF"/>
          <w:sz w:val="24"/>
        </w:rPr>
      </w:pPr>
      <w:r>
        <w:rPr>
          <w:rFonts w:ascii="宋体" w:hAnsi="宋体" w:hint="eastAsia"/>
          <w:b/>
          <w:bCs/>
          <w:color w:val="0000FF"/>
          <w:sz w:val="24"/>
        </w:rPr>
        <w:t>16.6 电报、电话、传真形式的投标概不接受。</w:t>
      </w:r>
    </w:p>
    <w:p w:rsidR="00F75B16" w:rsidRDefault="00F75B16">
      <w:pPr>
        <w:spacing w:line="400" w:lineRule="exact"/>
        <w:jc w:val="center"/>
        <w:textAlignment w:val="baseline"/>
        <w:rPr>
          <w:rFonts w:ascii="宋体" w:hAnsi="宋体"/>
          <w:b/>
          <w:sz w:val="30"/>
        </w:rPr>
      </w:pPr>
    </w:p>
    <w:p w:rsidR="00F75B16" w:rsidRDefault="00F75B16">
      <w:pPr>
        <w:spacing w:line="400" w:lineRule="exact"/>
        <w:jc w:val="center"/>
        <w:textAlignment w:val="baseline"/>
        <w:rPr>
          <w:rFonts w:ascii="宋体" w:hAnsi="宋体"/>
          <w:b/>
          <w:sz w:val="30"/>
        </w:rPr>
      </w:pPr>
      <w:r>
        <w:rPr>
          <w:rFonts w:ascii="宋体" w:hAnsi="宋体" w:hint="eastAsia"/>
          <w:b/>
          <w:sz w:val="30"/>
        </w:rPr>
        <w:t>四、 投标文件的提交</w:t>
      </w:r>
    </w:p>
    <w:p w:rsidR="00F75B16" w:rsidRDefault="00F75B16">
      <w:pPr>
        <w:spacing w:line="400" w:lineRule="exact"/>
        <w:textAlignment w:val="baseline"/>
        <w:rPr>
          <w:rFonts w:ascii="宋体" w:hAnsi="宋体"/>
          <w:sz w:val="24"/>
        </w:rPr>
      </w:pPr>
    </w:p>
    <w:p w:rsidR="00F75B16" w:rsidRDefault="00F75B16">
      <w:pPr>
        <w:spacing w:line="400" w:lineRule="exact"/>
        <w:textAlignment w:val="baseline"/>
        <w:rPr>
          <w:rFonts w:ascii="宋体" w:hAnsi="宋体"/>
          <w:b/>
          <w:bCs/>
          <w:sz w:val="24"/>
        </w:rPr>
      </w:pPr>
      <w:r>
        <w:rPr>
          <w:rFonts w:ascii="宋体" w:hAnsi="宋体" w:hint="eastAsia"/>
          <w:b/>
          <w:bCs/>
          <w:sz w:val="24"/>
        </w:rPr>
        <w:t>17. 投标文件的密封、标记</w:t>
      </w:r>
    </w:p>
    <w:p w:rsidR="00F75B16" w:rsidRDefault="00F75B16">
      <w:pPr>
        <w:spacing w:line="400" w:lineRule="exact"/>
        <w:textAlignment w:val="baseline"/>
        <w:rPr>
          <w:rFonts w:ascii="宋体" w:hAnsi="宋体"/>
          <w:sz w:val="24"/>
        </w:rPr>
      </w:pPr>
      <w:r>
        <w:rPr>
          <w:rFonts w:ascii="宋体" w:hAnsi="宋体" w:hint="eastAsia"/>
          <w:sz w:val="24"/>
        </w:rPr>
        <w:t xml:space="preserve">    17.1 投标人应将投标文件正本和全部副本分别用信封密封（所有封口加贴封条，</w:t>
      </w:r>
      <w:proofErr w:type="gramStart"/>
      <w:r>
        <w:rPr>
          <w:rFonts w:ascii="宋体" w:hAnsi="宋体" w:hint="eastAsia"/>
          <w:sz w:val="24"/>
        </w:rPr>
        <w:t>且盖投标</w:t>
      </w:r>
      <w:r>
        <w:rPr>
          <w:rFonts w:ascii="宋体" w:hAnsi="宋体" w:hint="eastAsia"/>
          <w:sz w:val="24"/>
        </w:rPr>
        <w:lastRenderedPageBreak/>
        <w:t>人</w:t>
      </w:r>
      <w:proofErr w:type="gramEnd"/>
      <w:r>
        <w:rPr>
          <w:rFonts w:ascii="宋体" w:hAnsi="宋体" w:hint="eastAsia"/>
          <w:sz w:val="24"/>
        </w:rPr>
        <w:t>公章），并标明招标编号、投标人名称、投标货物名称及“正本”或“副本”字样。</w:t>
      </w:r>
    </w:p>
    <w:p w:rsidR="00F75B16" w:rsidRDefault="00F75B16">
      <w:pPr>
        <w:spacing w:line="400" w:lineRule="exact"/>
        <w:textAlignment w:val="baseline"/>
        <w:rPr>
          <w:rFonts w:ascii="宋体" w:hAnsi="宋体"/>
          <w:sz w:val="24"/>
        </w:rPr>
      </w:pPr>
      <w:r>
        <w:rPr>
          <w:rFonts w:ascii="宋体" w:hAnsi="宋体" w:hint="eastAsia"/>
          <w:sz w:val="24"/>
        </w:rPr>
        <w:t xml:space="preserve">    17.2 每一信封密封处应加盖投标人公章。</w:t>
      </w:r>
    </w:p>
    <w:p w:rsidR="00F75B16" w:rsidRDefault="00F75B16">
      <w:pPr>
        <w:spacing w:line="400" w:lineRule="exact"/>
        <w:textAlignment w:val="baseline"/>
        <w:rPr>
          <w:rFonts w:ascii="宋体" w:hAnsi="宋体"/>
          <w:b/>
          <w:bCs/>
          <w:sz w:val="24"/>
        </w:rPr>
      </w:pPr>
      <w:r>
        <w:rPr>
          <w:rFonts w:ascii="宋体" w:hAnsi="宋体" w:hint="eastAsia"/>
          <w:b/>
          <w:bCs/>
          <w:sz w:val="24"/>
        </w:rPr>
        <w:t xml:space="preserve">18. 投标文件的递交    </w:t>
      </w:r>
    </w:p>
    <w:p w:rsidR="00F75B16" w:rsidRDefault="00F75B16">
      <w:pPr>
        <w:spacing w:line="400" w:lineRule="exact"/>
        <w:ind w:firstLineChars="200" w:firstLine="480"/>
        <w:textAlignment w:val="baseline"/>
        <w:rPr>
          <w:rFonts w:ascii="宋体" w:hAnsi="宋体"/>
          <w:sz w:val="24"/>
        </w:rPr>
      </w:pPr>
      <w:r>
        <w:rPr>
          <w:rFonts w:ascii="宋体" w:hAnsi="宋体" w:hint="eastAsia"/>
          <w:sz w:val="24"/>
        </w:rPr>
        <w:t>18.1所有投标文件必须按招标文件在投标邀请中规定的投标截止时间之前由投标人代表送至招标人或通过邮局投递。</w:t>
      </w:r>
    </w:p>
    <w:p w:rsidR="00F75B16" w:rsidRDefault="00F75B16">
      <w:pPr>
        <w:spacing w:line="360" w:lineRule="exact"/>
        <w:textAlignment w:val="baseline"/>
        <w:rPr>
          <w:rFonts w:ascii="宋体" w:hAnsi="宋体"/>
          <w:b/>
          <w:bCs/>
          <w:sz w:val="24"/>
        </w:rPr>
      </w:pPr>
      <w:r>
        <w:rPr>
          <w:rFonts w:ascii="宋体" w:hAnsi="宋体" w:hint="eastAsia"/>
          <w:b/>
          <w:bCs/>
          <w:sz w:val="24"/>
        </w:rPr>
        <w:t xml:space="preserve">19. 迟到的投标文件   </w:t>
      </w:r>
    </w:p>
    <w:p w:rsidR="00F75B16" w:rsidRDefault="00F75B16">
      <w:pPr>
        <w:spacing w:line="360" w:lineRule="exact"/>
        <w:ind w:firstLine="480"/>
        <w:textAlignment w:val="baseline"/>
        <w:rPr>
          <w:rFonts w:ascii="宋体" w:hAnsi="宋体"/>
          <w:sz w:val="24"/>
        </w:rPr>
      </w:pPr>
      <w:r>
        <w:rPr>
          <w:rFonts w:ascii="宋体" w:hAnsi="宋体" w:hint="eastAsia"/>
          <w:sz w:val="24"/>
        </w:rPr>
        <w:t>19.1 投标文件应在投标邀请中规定的截止时间前送达，迟到的投标文件为无效投标文件, 将被拒绝。</w:t>
      </w:r>
    </w:p>
    <w:p w:rsidR="00F75B16" w:rsidRDefault="00F75B16">
      <w:pPr>
        <w:spacing w:line="360" w:lineRule="exact"/>
        <w:textAlignment w:val="baseline"/>
        <w:rPr>
          <w:rFonts w:ascii="宋体" w:hAnsi="宋体"/>
          <w:b/>
          <w:bCs/>
          <w:sz w:val="24"/>
        </w:rPr>
      </w:pPr>
      <w:r>
        <w:rPr>
          <w:rFonts w:ascii="宋体" w:hAnsi="宋体" w:hint="eastAsia"/>
          <w:b/>
          <w:bCs/>
          <w:sz w:val="24"/>
        </w:rPr>
        <w:t>20. 投标文件的修改和撤消</w:t>
      </w:r>
    </w:p>
    <w:p w:rsidR="00F75B16" w:rsidRDefault="00F75B16">
      <w:pPr>
        <w:spacing w:line="360" w:lineRule="exact"/>
        <w:ind w:firstLine="480"/>
        <w:textAlignment w:val="baseline"/>
        <w:rPr>
          <w:rFonts w:ascii="宋体" w:hAnsi="宋体"/>
          <w:sz w:val="24"/>
        </w:rPr>
      </w:pPr>
      <w:r>
        <w:rPr>
          <w:rFonts w:ascii="宋体" w:hAnsi="宋体" w:hint="eastAsia"/>
          <w:sz w:val="24"/>
        </w:rPr>
        <w:t>20.1投标人在投标截止时间前，可以对所提交的投标文件进行修改或者撤回，并书面通知招标单位。修改的内容和撤回通知应当按本须知要求签署、盖章、密封，并作为投标文件的组成部分。</w:t>
      </w:r>
    </w:p>
    <w:p w:rsidR="00F75B16" w:rsidRDefault="00F75B16">
      <w:pPr>
        <w:spacing w:line="360" w:lineRule="exact"/>
        <w:ind w:firstLine="480"/>
        <w:textAlignment w:val="baseline"/>
        <w:rPr>
          <w:rFonts w:ascii="宋体" w:hAnsi="宋体"/>
          <w:sz w:val="24"/>
        </w:rPr>
      </w:pPr>
      <w:r>
        <w:rPr>
          <w:rFonts w:ascii="宋体" w:hAnsi="宋体" w:hint="eastAsia"/>
          <w:sz w:val="24"/>
        </w:rPr>
        <w:t>20.2投标人在投标截止期后不得修改、撤回投标文件。投标人在投标截止期后修改投标文件的，其投标被拒绝。</w:t>
      </w:r>
    </w:p>
    <w:p w:rsidR="00F75B16" w:rsidRDefault="00F75B16">
      <w:pPr>
        <w:spacing w:line="360" w:lineRule="exact"/>
        <w:ind w:firstLine="480"/>
        <w:textAlignment w:val="baseline"/>
        <w:rPr>
          <w:rFonts w:ascii="宋体" w:hAnsi="宋体"/>
          <w:sz w:val="24"/>
        </w:rPr>
      </w:pPr>
    </w:p>
    <w:p w:rsidR="00F75B16" w:rsidRDefault="00F75B16">
      <w:pPr>
        <w:spacing w:line="440" w:lineRule="exact"/>
        <w:jc w:val="center"/>
        <w:rPr>
          <w:rFonts w:ascii="宋体" w:hAnsi="宋体"/>
          <w:b/>
          <w:color w:val="000000"/>
          <w:sz w:val="30"/>
        </w:rPr>
      </w:pPr>
      <w:r>
        <w:rPr>
          <w:rFonts w:ascii="宋体" w:hAnsi="宋体" w:hint="eastAsia"/>
          <w:b/>
          <w:color w:val="000000"/>
          <w:sz w:val="30"/>
        </w:rPr>
        <w:t>五、投标文件的评估和比较</w:t>
      </w:r>
    </w:p>
    <w:p w:rsidR="00F75B16" w:rsidRDefault="00F75B16">
      <w:pPr>
        <w:spacing w:line="440" w:lineRule="exact"/>
        <w:rPr>
          <w:rFonts w:ascii="宋体" w:hAnsi="宋体"/>
          <w:b/>
          <w:bCs/>
          <w:color w:val="000000"/>
          <w:sz w:val="24"/>
        </w:rPr>
      </w:pPr>
      <w:r>
        <w:rPr>
          <w:rFonts w:ascii="宋体" w:hAnsi="宋体" w:hint="eastAsia"/>
          <w:b/>
          <w:bCs/>
          <w:color w:val="000000"/>
          <w:sz w:val="24"/>
        </w:rPr>
        <w:t>21. 开标、评标时间</w:t>
      </w:r>
    </w:p>
    <w:p w:rsidR="00F75B16" w:rsidRDefault="00F75B16">
      <w:pPr>
        <w:spacing w:line="440" w:lineRule="exact"/>
        <w:rPr>
          <w:rFonts w:ascii="宋体" w:hAnsi="宋体"/>
          <w:color w:val="000000"/>
          <w:sz w:val="24"/>
        </w:rPr>
      </w:pPr>
      <w:r>
        <w:rPr>
          <w:rFonts w:ascii="宋体" w:hAnsi="宋体" w:hint="eastAsia"/>
          <w:color w:val="000000"/>
          <w:sz w:val="24"/>
        </w:rPr>
        <w:t xml:space="preserve">    21.1 招标人在投标邀请中所规定的时间和地点内部开标，投标人代表可以参加。</w:t>
      </w:r>
    </w:p>
    <w:p w:rsidR="00F75B16" w:rsidRDefault="00F75B16">
      <w:pPr>
        <w:spacing w:line="440" w:lineRule="exact"/>
        <w:ind w:firstLineChars="200" w:firstLine="480"/>
        <w:rPr>
          <w:rFonts w:ascii="宋体" w:hAnsi="宋体"/>
          <w:color w:val="000000"/>
          <w:sz w:val="24"/>
        </w:rPr>
      </w:pPr>
      <w:r>
        <w:rPr>
          <w:rFonts w:ascii="宋体" w:hAnsi="宋体" w:hint="eastAsia"/>
          <w:color w:val="000000"/>
          <w:sz w:val="24"/>
        </w:rPr>
        <w:t>21.2 开标由采购单位主持，有关方面代表参加。</w:t>
      </w:r>
    </w:p>
    <w:p w:rsidR="00F75B16" w:rsidRDefault="00F75B16">
      <w:pPr>
        <w:tabs>
          <w:tab w:val="left" w:pos="3330"/>
        </w:tabs>
        <w:spacing w:line="440" w:lineRule="exact"/>
        <w:rPr>
          <w:rFonts w:ascii="宋体" w:hAnsi="宋体"/>
          <w:b/>
          <w:bCs/>
          <w:color w:val="000000"/>
          <w:sz w:val="24"/>
        </w:rPr>
      </w:pPr>
      <w:r>
        <w:rPr>
          <w:rFonts w:ascii="宋体" w:hAnsi="宋体" w:hint="eastAsia"/>
          <w:b/>
          <w:bCs/>
          <w:color w:val="000000"/>
          <w:sz w:val="24"/>
        </w:rPr>
        <w:t>22. 评标委员会</w:t>
      </w:r>
    </w:p>
    <w:p w:rsidR="00F75B16" w:rsidRDefault="00F75B16">
      <w:pPr>
        <w:spacing w:line="440" w:lineRule="exact"/>
        <w:ind w:firstLineChars="100" w:firstLine="240"/>
        <w:rPr>
          <w:rFonts w:ascii="宋体" w:hAnsi="宋体"/>
          <w:color w:val="000000"/>
          <w:sz w:val="24"/>
        </w:rPr>
      </w:pPr>
      <w:r>
        <w:rPr>
          <w:rFonts w:ascii="宋体" w:hAnsi="宋体" w:hint="eastAsia"/>
          <w:color w:val="000000"/>
          <w:sz w:val="24"/>
        </w:rPr>
        <w:t xml:space="preserve">  22.1 由采购单位的物质采购领导小组组成评标委员会。在开标后的适当时间里由评标委员会对投标文件进行审查、质疑、评估和比较，并做出授予合同的建议。</w:t>
      </w:r>
    </w:p>
    <w:p w:rsidR="00F75B16" w:rsidRDefault="00F75B16">
      <w:pPr>
        <w:spacing w:line="440" w:lineRule="exact"/>
        <w:rPr>
          <w:rFonts w:ascii="宋体" w:hAnsi="宋体"/>
          <w:b/>
          <w:bCs/>
          <w:color w:val="000000"/>
          <w:sz w:val="24"/>
        </w:rPr>
      </w:pPr>
      <w:r>
        <w:rPr>
          <w:rFonts w:ascii="宋体" w:hAnsi="宋体" w:hint="eastAsia"/>
          <w:b/>
          <w:bCs/>
          <w:color w:val="000000"/>
          <w:sz w:val="24"/>
        </w:rPr>
        <w:t>23</w:t>
      </w:r>
      <w:r>
        <w:rPr>
          <w:rFonts w:ascii="宋体" w:hAnsi="宋体"/>
          <w:b/>
          <w:bCs/>
          <w:color w:val="000000"/>
          <w:sz w:val="24"/>
        </w:rPr>
        <w:t xml:space="preserve">. </w:t>
      </w:r>
      <w:r>
        <w:rPr>
          <w:rFonts w:ascii="宋体" w:hAnsi="宋体" w:hint="eastAsia"/>
          <w:b/>
          <w:bCs/>
          <w:color w:val="000000"/>
          <w:sz w:val="24"/>
        </w:rPr>
        <w:t>投标文件的初审</w:t>
      </w:r>
    </w:p>
    <w:p w:rsidR="00F75B16" w:rsidRDefault="00F75B16">
      <w:pPr>
        <w:spacing w:line="440" w:lineRule="exact"/>
        <w:ind w:firstLineChars="200" w:firstLine="480"/>
        <w:rPr>
          <w:rFonts w:ascii="宋体" w:hAnsi="宋体"/>
          <w:color w:val="000000"/>
          <w:sz w:val="24"/>
        </w:rPr>
      </w:pPr>
      <w:r>
        <w:rPr>
          <w:rFonts w:ascii="宋体" w:hAnsi="宋体" w:hint="eastAsia"/>
          <w:color w:val="000000"/>
          <w:sz w:val="24"/>
        </w:rPr>
        <w:t>23.1 对所有投标人的评估，都采用相同的程序和标准。评议过程将严格按照招标文件的要求和条件进行。</w:t>
      </w:r>
    </w:p>
    <w:p w:rsidR="00F75B16" w:rsidRDefault="00F75B16">
      <w:pPr>
        <w:spacing w:line="440" w:lineRule="exact"/>
        <w:ind w:firstLineChars="200" w:firstLine="480"/>
        <w:rPr>
          <w:rFonts w:ascii="宋体" w:hAnsi="宋体"/>
          <w:color w:val="000000"/>
          <w:sz w:val="24"/>
        </w:rPr>
      </w:pPr>
      <w:r>
        <w:rPr>
          <w:rFonts w:ascii="宋体" w:hAnsi="宋体" w:hint="eastAsia"/>
          <w:color w:val="000000"/>
          <w:sz w:val="24"/>
        </w:rPr>
        <w:t>23.2 有关投标文件的审查、澄清、评估和比较以及推荐中标候选人的一切情况都不得透露给任</w:t>
      </w:r>
      <w:proofErr w:type="gramStart"/>
      <w:r>
        <w:rPr>
          <w:rFonts w:ascii="宋体" w:hAnsi="宋体" w:hint="eastAsia"/>
          <w:color w:val="000000"/>
          <w:sz w:val="24"/>
        </w:rPr>
        <w:t>一</w:t>
      </w:r>
      <w:proofErr w:type="gramEnd"/>
      <w:r>
        <w:rPr>
          <w:rFonts w:ascii="宋体" w:hAnsi="宋体" w:hint="eastAsia"/>
          <w:color w:val="000000"/>
          <w:sz w:val="24"/>
        </w:rPr>
        <w:t>投标人或与上述评标工作无关的人员。</w:t>
      </w:r>
    </w:p>
    <w:p w:rsidR="00F75B16" w:rsidRDefault="00F75B16">
      <w:pPr>
        <w:spacing w:line="440" w:lineRule="exact"/>
        <w:ind w:firstLineChars="200" w:firstLine="480"/>
        <w:rPr>
          <w:rFonts w:ascii="宋体" w:hAnsi="宋体"/>
          <w:color w:val="000000"/>
          <w:sz w:val="24"/>
        </w:rPr>
      </w:pPr>
      <w:r>
        <w:rPr>
          <w:rFonts w:ascii="宋体" w:hAnsi="宋体" w:hint="eastAsia"/>
          <w:color w:val="000000"/>
          <w:sz w:val="24"/>
        </w:rPr>
        <w:t>23.3 投标人任何试图影响评委会对投标文件的评估、比较或者推荐候选人的行为，都将导致其投标被拒绝。</w:t>
      </w:r>
    </w:p>
    <w:p w:rsidR="00F75B16" w:rsidRDefault="00F75B16">
      <w:pPr>
        <w:spacing w:line="440" w:lineRule="exact"/>
        <w:ind w:firstLineChars="200" w:firstLine="480"/>
        <w:rPr>
          <w:rFonts w:ascii="宋体" w:hAnsi="宋体"/>
          <w:color w:val="000000"/>
          <w:sz w:val="24"/>
        </w:rPr>
      </w:pPr>
      <w:r>
        <w:rPr>
          <w:rFonts w:ascii="宋体" w:hAnsi="宋体" w:hint="eastAsia"/>
          <w:color w:val="000000"/>
          <w:sz w:val="24"/>
        </w:rPr>
        <w:t>23.4 评委会将对投标文件进行检查，以确定投标文件是否完整、有无计算上的错误、是否提交了投标保证金、文件是否已正确签署。</w:t>
      </w:r>
      <w:r>
        <w:rPr>
          <w:rFonts w:ascii="宋体" w:hAnsi="宋体"/>
          <w:color w:val="000000"/>
          <w:sz w:val="24"/>
        </w:rPr>
        <w:t xml:space="preserve"> </w:t>
      </w:r>
    </w:p>
    <w:p w:rsidR="00F75B16" w:rsidRDefault="00F75B16">
      <w:pPr>
        <w:spacing w:line="440" w:lineRule="exact"/>
        <w:ind w:firstLineChars="200" w:firstLine="480"/>
        <w:rPr>
          <w:rFonts w:ascii="宋体" w:hAnsi="宋体"/>
          <w:color w:val="000000"/>
          <w:sz w:val="24"/>
        </w:rPr>
      </w:pPr>
      <w:r>
        <w:rPr>
          <w:rFonts w:ascii="宋体" w:hAnsi="宋体" w:hint="eastAsia"/>
          <w:color w:val="000000"/>
          <w:sz w:val="24"/>
        </w:rPr>
        <w:t>23.5 算术错误将按以下方法更正：</w:t>
      </w:r>
    </w:p>
    <w:p w:rsidR="00F75B16" w:rsidRDefault="00F75B16">
      <w:pPr>
        <w:spacing w:line="400" w:lineRule="exact"/>
        <w:ind w:firstLineChars="200" w:firstLine="480"/>
        <w:rPr>
          <w:rFonts w:ascii="宋体" w:hAnsi="宋体"/>
          <w:color w:val="000000"/>
          <w:sz w:val="24"/>
        </w:rPr>
      </w:pPr>
      <w:r>
        <w:rPr>
          <w:rFonts w:ascii="宋体" w:hAnsi="宋体" w:hint="eastAsia"/>
          <w:color w:val="000000"/>
          <w:sz w:val="24"/>
        </w:rPr>
        <w:t>(1) 投标文件中开标一览表(报价表)内容与投标文件中明细表内容不一致的，以开标一览表(报价表)为准。</w:t>
      </w:r>
    </w:p>
    <w:p w:rsidR="00F75B16" w:rsidRDefault="00F75B16">
      <w:pPr>
        <w:spacing w:line="400" w:lineRule="exact"/>
        <w:ind w:firstLineChars="200" w:firstLine="480"/>
        <w:rPr>
          <w:rFonts w:ascii="宋体" w:hAnsi="宋体"/>
          <w:color w:val="000000"/>
          <w:sz w:val="24"/>
        </w:rPr>
      </w:pPr>
      <w:r>
        <w:rPr>
          <w:rFonts w:ascii="宋体" w:hAnsi="宋体" w:hint="eastAsia"/>
          <w:color w:val="000000"/>
          <w:sz w:val="24"/>
        </w:rPr>
        <w:t>(2) 投标文件的大写金额和小写金额不一致的，以大写金额为准；总价金额与按单价汇总金额不一致的，以单价金额计算结果为准；单价金额小数点有明显错位的，应以总价为准，并</w:t>
      </w:r>
      <w:r>
        <w:rPr>
          <w:rFonts w:ascii="宋体" w:hAnsi="宋体" w:hint="eastAsia"/>
          <w:color w:val="000000"/>
          <w:sz w:val="24"/>
        </w:rPr>
        <w:lastRenderedPageBreak/>
        <w:t>修改单价；对不同文字文本投标文件的解释发生异议的，以中文文本为准。</w:t>
      </w:r>
    </w:p>
    <w:p w:rsidR="00F75B16" w:rsidRDefault="00F75B16">
      <w:pPr>
        <w:spacing w:line="400" w:lineRule="exact"/>
        <w:ind w:firstLineChars="200" w:firstLine="480"/>
        <w:rPr>
          <w:rFonts w:ascii="宋体" w:hAnsi="宋体"/>
          <w:color w:val="000000"/>
          <w:sz w:val="24"/>
        </w:rPr>
      </w:pPr>
      <w:r>
        <w:rPr>
          <w:rFonts w:ascii="宋体" w:hAnsi="宋体" w:hint="eastAsia"/>
          <w:color w:val="000000"/>
          <w:sz w:val="24"/>
        </w:rPr>
        <w:t>如果投标人不接受按上述方法对投标文件中的算术错误进行更正，其投标将被拒绝。</w:t>
      </w:r>
    </w:p>
    <w:p w:rsidR="00F75B16" w:rsidRDefault="00F75B16">
      <w:pPr>
        <w:spacing w:line="440" w:lineRule="exact"/>
        <w:ind w:firstLineChars="200" w:firstLine="480"/>
        <w:rPr>
          <w:rFonts w:ascii="宋体" w:hAnsi="宋体"/>
          <w:color w:val="000000"/>
          <w:sz w:val="24"/>
        </w:rPr>
      </w:pPr>
      <w:r>
        <w:rPr>
          <w:rFonts w:ascii="宋体" w:hAnsi="宋体" w:hint="eastAsia"/>
          <w:color w:val="000000"/>
          <w:sz w:val="24"/>
        </w:rPr>
        <w:t xml:space="preserve">23.6 资格性检查和符合性检查 </w:t>
      </w:r>
    </w:p>
    <w:p w:rsidR="00F75B16" w:rsidRDefault="00F75B16">
      <w:pPr>
        <w:spacing w:line="440" w:lineRule="exact"/>
        <w:textAlignment w:val="baseline"/>
        <w:rPr>
          <w:rFonts w:ascii="宋体" w:hAnsi="宋体"/>
          <w:color w:val="0000FF"/>
          <w:sz w:val="24"/>
        </w:rPr>
      </w:pPr>
      <w:r>
        <w:rPr>
          <w:rFonts w:ascii="宋体" w:hAnsi="宋体" w:hint="eastAsia"/>
          <w:color w:val="000000"/>
          <w:sz w:val="24"/>
        </w:rPr>
        <w:t xml:space="preserve">     23.6.</w:t>
      </w:r>
      <w:r>
        <w:rPr>
          <w:rFonts w:ascii="宋体" w:hAnsi="宋体"/>
          <w:color w:val="000000"/>
          <w:sz w:val="24"/>
        </w:rPr>
        <w:t>1</w:t>
      </w:r>
      <w:r>
        <w:rPr>
          <w:rFonts w:ascii="宋体" w:hAnsi="宋体" w:hint="eastAsia"/>
          <w:color w:val="000000"/>
          <w:sz w:val="24"/>
        </w:rPr>
        <w:t xml:space="preserve"> 资格性检查。依据法律法规和招标文件的规定，在对投标文件详细评估之前，评标委员会将依据投标人提交的投标文件按投标人须知前附表第2项所述的资格标准对投标人进行资格审查, 以确定其是否具备投标资格。</w:t>
      </w:r>
      <w:r>
        <w:rPr>
          <w:rFonts w:ascii="宋体" w:hAnsi="宋体" w:hint="eastAsia"/>
          <w:b/>
          <w:color w:val="0000FF"/>
          <w:sz w:val="24"/>
        </w:rPr>
        <w:t xml:space="preserve">如果投标人提供的资格证明文件不完整或者存在缺陷, 其投标将被以无效标处理。　　</w:t>
      </w:r>
    </w:p>
    <w:p w:rsidR="00F75B16" w:rsidRDefault="00F75B16">
      <w:pPr>
        <w:spacing w:line="440" w:lineRule="exact"/>
        <w:textAlignment w:val="baseline"/>
        <w:rPr>
          <w:rFonts w:ascii="宋体" w:hAnsi="宋体"/>
          <w:color w:val="000000"/>
          <w:sz w:val="24"/>
        </w:rPr>
      </w:pPr>
      <w:r>
        <w:rPr>
          <w:rFonts w:ascii="宋体" w:hAnsi="宋体" w:hint="eastAsia"/>
          <w:color w:val="000000"/>
          <w:sz w:val="24"/>
        </w:rPr>
        <w:t xml:space="preserve">　   23.6.2 符合性检查。依据招标文件的规定，评标委员会还将从投标文件的有效性、完整性和对招标文件的响应程度进行审查，以确定是否符合对招标文件的实质性要求</w:t>
      </w:r>
      <w:proofErr w:type="gramStart"/>
      <w:r>
        <w:rPr>
          <w:rFonts w:ascii="宋体" w:hAnsi="宋体" w:hint="eastAsia"/>
          <w:color w:val="000000"/>
          <w:sz w:val="24"/>
        </w:rPr>
        <w:t>作出</w:t>
      </w:r>
      <w:proofErr w:type="gramEnd"/>
      <w:r>
        <w:rPr>
          <w:rFonts w:ascii="宋体" w:hAnsi="宋体" w:hint="eastAsia"/>
          <w:color w:val="000000"/>
          <w:sz w:val="24"/>
        </w:rPr>
        <w:t>响应。实质性偏离是指：（</w:t>
      </w:r>
      <w:r>
        <w:rPr>
          <w:rFonts w:ascii="宋体" w:hAnsi="宋体"/>
          <w:color w:val="000000"/>
          <w:sz w:val="24"/>
        </w:rPr>
        <w:t>1</w:t>
      </w:r>
      <w:r>
        <w:rPr>
          <w:rFonts w:ascii="宋体" w:hAnsi="宋体" w:hint="eastAsia"/>
          <w:color w:val="000000"/>
          <w:sz w:val="24"/>
        </w:rPr>
        <w:t>）实质性影响合同的范围、质量和履行；（</w:t>
      </w:r>
      <w:r>
        <w:rPr>
          <w:rFonts w:ascii="宋体" w:hAnsi="宋体"/>
          <w:color w:val="000000"/>
          <w:sz w:val="24"/>
        </w:rPr>
        <w:t>2</w:t>
      </w:r>
      <w:r>
        <w:rPr>
          <w:rFonts w:ascii="宋体" w:hAnsi="宋体" w:hint="eastAsia"/>
          <w:color w:val="000000"/>
          <w:sz w:val="24"/>
        </w:rPr>
        <w:t>）实质性违背招标文件，限制了采购单位的权利和中标人合同项下的义务；（</w:t>
      </w:r>
      <w:r>
        <w:rPr>
          <w:rFonts w:ascii="宋体" w:hAnsi="宋体"/>
          <w:color w:val="000000"/>
          <w:sz w:val="24"/>
        </w:rPr>
        <w:t>3</w:t>
      </w:r>
      <w:r>
        <w:rPr>
          <w:rFonts w:ascii="宋体" w:hAnsi="宋体" w:hint="eastAsia"/>
          <w:color w:val="000000"/>
          <w:sz w:val="24"/>
        </w:rPr>
        <w:t>）不公正地影响了其它</w:t>
      </w:r>
      <w:proofErr w:type="gramStart"/>
      <w:r>
        <w:rPr>
          <w:rFonts w:ascii="宋体" w:hAnsi="宋体" w:hint="eastAsia"/>
          <w:color w:val="000000"/>
          <w:sz w:val="24"/>
        </w:rPr>
        <w:t>作出</w:t>
      </w:r>
      <w:proofErr w:type="gramEnd"/>
      <w:r>
        <w:rPr>
          <w:rFonts w:ascii="宋体" w:hAnsi="宋体" w:hint="eastAsia"/>
          <w:color w:val="000000"/>
          <w:sz w:val="24"/>
        </w:rPr>
        <w:t>实质性响应的投标人的竞争地位。对没有实质性响应的投标文件将不进行评估，其投标将被拒绝。凡有下列情况之一者，投标文件也将被视为未实质性响应招标文件要求：</w:t>
      </w:r>
    </w:p>
    <w:p w:rsidR="00F75B16" w:rsidRDefault="00F75B16">
      <w:pPr>
        <w:spacing w:line="440" w:lineRule="exact"/>
        <w:ind w:firstLineChars="300" w:firstLine="720"/>
        <w:textAlignment w:val="baseline"/>
        <w:rPr>
          <w:rFonts w:ascii="宋体" w:hAnsi="宋体"/>
          <w:color w:val="000000"/>
          <w:sz w:val="24"/>
        </w:rPr>
      </w:pPr>
      <w:r>
        <w:rPr>
          <w:rFonts w:ascii="宋体" w:hAnsi="宋体" w:hint="eastAsia"/>
          <w:color w:val="000000"/>
          <w:sz w:val="24"/>
        </w:rPr>
        <w:t>(1) 投标文件未按照本须知第17条的规定进行密封、标记的；</w:t>
      </w:r>
    </w:p>
    <w:p w:rsidR="00F75B16" w:rsidRDefault="00F75B16">
      <w:pPr>
        <w:spacing w:line="440" w:lineRule="exact"/>
        <w:ind w:firstLineChars="300" w:firstLine="720"/>
        <w:textAlignment w:val="baseline"/>
        <w:rPr>
          <w:rFonts w:ascii="宋体" w:hAnsi="宋体"/>
          <w:color w:val="000000"/>
          <w:sz w:val="24"/>
        </w:rPr>
      </w:pPr>
      <w:r>
        <w:rPr>
          <w:rFonts w:ascii="宋体" w:hAnsi="宋体" w:hint="eastAsia"/>
          <w:color w:val="000000"/>
          <w:sz w:val="24"/>
        </w:rPr>
        <w:t>(2) 未按规定由投标人的法定代表人或投标人代表签字，或未加盖投标人公章的；或签字人未经法定代表人有效授权委托的；</w:t>
      </w:r>
    </w:p>
    <w:p w:rsidR="00F75B16" w:rsidRDefault="00F75B16">
      <w:pPr>
        <w:spacing w:line="440" w:lineRule="exact"/>
        <w:ind w:firstLineChars="300" w:firstLine="720"/>
        <w:textAlignment w:val="baseline"/>
        <w:rPr>
          <w:rFonts w:ascii="宋体" w:hAnsi="宋体"/>
          <w:color w:val="000000"/>
          <w:sz w:val="24"/>
        </w:rPr>
      </w:pPr>
      <w:r>
        <w:rPr>
          <w:rFonts w:ascii="宋体" w:hAnsi="宋体" w:hint="eastAsia"/>
          <w:color w:val="000000"/>
          <w:sz w:val="24"/>
        </w:rPr>
        <w:t>(3) 投标有效期不满足招标文件要求的；</w:t>
      </w:r>
    </w:p>
    <w:p w:rsidR="00F75B16" w:rsidRDefault="00F75B16">
      <w:pPr>
        <w:spacing w:line="440" w:lineRule="exact"/>
        <w:ind w:firstLineChars="300" w:firstLine="723"/>
        <w:textAlignment w:val="baseline"/>
        <w:rPr>
          <w:rFonts w:ascii="宋体" w:hAnsi="宋体"/>
          <w:b/>
          <w:bCs/>
          <w:color w:val="0000FF"/>
          <w:sz w:val="24"/>
        </w:rPr>
      </w:pPr>
      <w:r>
        <w:rPr>
          <w:rFonts w:ascii="宋体" w:hAnsi="宋体" w:hint="eastAsia"/>
          <w:b/>
          <w:bCs/>
          <w:color w:val="0000FF"/>
          <w:sz w:val="24"/>
        </w:rPr>
        <w:t>(4) 投标内容与招标内容及要求有重大偏离或保留的；</w:t>
      </w:r>
    </w:p>
    <w:p w:rsidR="00F75B16" w:rsidRDefault="00F75B16">
      <w:pPr>
        <w:spacing w:line="440" w:lineRule="exact"/>
        <w:ind w:firstLineChars="300" w:firstLine="720"/>
        <w:textAlignment w:val="baseline"/>
        <w:rPr>
          <w:rFonts w:ascii="宋体" w:hAnsi="宋体"/>
          <w:color w:val="000000"/>
          <w:sz w:val="24"/>
        </w:rPr>
      </w:pPr>
      <w:r>
        <w:rPr>
          <w:rFonts w:ascii="宋体" w:hAnsi="宋体" w:hint="eastAsia"/>
          <w:color w:val="000000"/>
          <w:sz w:val="24"/>
        </w:rPr>
        <w:t>(5) 投标人提交的是可选择的报价，未说明哪一个有效的；</w:t>
      </w:r>
    </w:p>
    <w:p w:rsidR="00F75B16" w:rsidRDefault="00F75B16">
      <w:pPr>
        <w:spacing w:line="440" w:lineRule="exact"/>
        <w:ind w:firstLineChars="300" w:firstLine="720"/>
        <w:textAlignment w:val="baseline"/>
        <w:rPr>
          <w:rFonts w:ascii="宋体" w:hAnsi="宋体"/>
          <w:color w:val="000000"/>
          <w:sz w:val="24"/>
        </w:rPr>
      </w:pPr>
      <w:r>
        <w:rPr>
          <w:rFonts w:ascii="宋体" w:hAnsi="宋体" w:hint="eastAsia"/>
          <w:color w:val="000000"/>
          <w:sz w:val="24"/>
        </w:rPr>
        <w:t>(6) 一个投标人不止投一个标；</w:t>
      </w:r>
    </w:p>
    <w:p w:rsidR="00F75B16" w:rsidRDefault="00F75B16">
      <w:pPr>
        <w:spacing w:line="440" w:lineRule="exact"/>
        <w:ind w:firstLineChars="300" w:firstLine="720"/>
        <w:textAlignment w:val="baseline"/>
        <w:rPr>
          <w:rFonts w:ascii="宋体" w:hAnsi="宋体"/>
          <w:color w:val="000000"/>
          <w:sz w:val="24"/>
        </w:rPr>
      </w:pPr>
      <w:r>
        <w:rPr>
          <w:rFonts w:ascii="宋体" w:hAnsi="宋体" w:hint="eastAsia"/>
          <w:color w:val="000000"/>
          <w:sz w:val="24"/>
        </w:rPr>
        <w:t>(7) 投标文件组成不符合招标文件要求的；</w:t>
      </w:r>
    </w:p>
    <w:p w:rsidR="00F75B16" w:rsidRDefault="00F75B16">
      <w:pPr>
        <w:spacing w:line="440" w:lineRule="exact"/>
        <w:ind w:firstLineChars="300" w:firstLine="720"/>
        <w:textAlignment w:val="baseline"/>
        <w:rPr>
          <w:rFonts w:ascii="宋体" w:hAnsi="宋体"/>
          <w:color w:val="000000"/>
          <w:sz w:val="24"/>
        </w:rPr>
      </w:pPr>
      <w:r>
        <w:rPr>
          <w:rFonts w:ascii="宋体" w:hAnsi="宋体" w:hint="eastAsia"/>
          <w:color w:val="000000"/>
          <w:sz w:val="24"/>
        </w:rPr>
        <w:t>(8) 投标文件中提供虚假或失实资料的；</w:t>
      </w:r>
    </w:p>
    <w:p w:rsidR="00F75B16" w:rsidRDefault="00F75B16">
      <w:pPr>
        <w:spacing w:line="440" w:lineRule="exact"/>
        <w:ind w:firstLineChars="300" w:firstLine="720"/>
        <w:textAlignment w:val="baseline"/>
        <w:rPr>
          <w:rFonts w:ascii="宋体" w:hAnsi="宋体"/>
          <w:color w:val="000000"/>
          <w:sz w:val="24"/>
        </w:rPr>
      </w:pPr>
      <w:r>
        <w:rPr>
          <w:rFonts w:ascii="宋体" w:hAnsi="宋体" w:hint="eastAsia"/>
          <w:color w:val="000000"/>
          <w:sz w:val="24"/>
        </w:rPr>
        <w:t>(9) 不符合招标文件中规定的其它实质性条款。</w:t>
      </w:r>
    </w:p>
    <w:p w:rsidR="00F75B16" w:rsidRDefault="00F75B16">
      <w:pPr>
        <w:spacing w:line="440" w:lineRule="exact"/>
        <w:ind w:firstLineChars="200" w:firstLine="480"/>
        <w:textAlignment w:val="baseline"/>
        <w:rPr>
          <w:rFonts w:ascii="宋体" w:hAnsi="宋体"/>
          <w:color w:val="000000"/>
          <w:sz w:val="24"/>
        </w:rPr>
      </w:pPr>
      <w:r>
        <w:rPr>
          <w:rFonts w:ascii="宋体" w:hAnsi="宋体" w:hint="eastAsia"/>
          <w:color w:val="000000"/>
          <w:sz w:val="24"/>
        </w:rPr>
        <w:t>评标委员会决定投标的</w:t>
      </w:r>
      <w:proofErr w:type="gramStart"/>
      <w:r>
        <w:rPr>
          <w:rFonts w:ascii="宋体" w:hAnsi="宋体" w:hint="eastAsia"/>
          <w:color w:val="000000"/>
          <w:sz w:val="24"/>
        </w:rPr>
        <w:t>响应性只根据</w:t>
      </w:r>
      <w:proofErr w:type="gramEnd"/>
      <w:r>
        <w:rPr>
          <w:rFonts w:ascii="宋体" w:hAnsi="宋体" w:hint="eastAsia"/>
          <w:color w:val="000000"/>
          <w:sz w:val="24"/>
        </w:rPr>
        <w:t>投标文件本身的内容，而不寻求其它的外部证据。</w:t>
      </w:r>
    </w:p>
    <w:p w:rsidR="00F75B16" w:rsidRDefault="00F75B16">
      <w:pPr>
        <w:spacing w:line="440" w:lineRule="exact"/>
        <w:textAlignment w:val="baseline"/>
        <w:rPr>
          <w:rFonts w:ascii="宋体" w:hAnsi="宋体"/>
          <w:b/>
          <w:bCs/>
          <w:color w:val="000000"/>
          <w:sz w:val="24"/>
        </w:rPr>
      </w:pPr>
      <w:r>
        <w:rPr>
          <w:rFonts w:ascii="宋体" w:hAnsi="宋体" w:hint="eastAsia"/>
          <w:b/>
          <w:bCs/>
          <w:color w:val="000000"/>
          <w:sz w:val="24"/>
        </w:rPr>
        <w:t xml:space="preserve">24. 投标文件的澄清 </w:t>
      </w:r>
    </w:p>
    <w:p w:rsidR="00F75B16" w:rsidRDefault="00F75B16">
      <w:pPr>
        <w:spacing w:line="440" w:lineRule="exact"/>
        <w:ind w:firstLineChars="200" w:firstLine="480"/>
        <w:textAlignment w:val="baseline"/>
        <w:rPr>
          <w:rFonts w:ascii="宋体" w:hAnsi="宋体"/>
          <w:color w:val="000000"/>
          <w:sz w:val="24"/>
        </w:rPr>
      </w:pPr>
      <w:r>
        <w:rPr>
          <w:rFonts w:ascii="宋体" w:hAnsi="宋体" w:hint="eastAsia"/>
          <w:color w:val="000000"/>
          <w:sz w:val="24"/>
        </w:rPr>
        <w:t>24.1 对投标文件中含义不明确、同类问题表述不一致或者有明显文字和计算错误的内容，评标委员会可以书面形式要求投标人</w:t>
      </w:r>
      <w:proofErr w:type="gramStart"/>
      <w:r>
        <w:rPr>
          <w:rFonts w:ascii="宋体" w:hAnsi="宋体" w:hint="eastAsia"/>
          <w:color w:val="000000"/>
          <w:sz w:val="24"/>
        </w:rPr>
        <w:t>作出</w:t>
      </w:r>
      <w:proofErr w:type="gramEnd"/>
      <w:r>
        <w:rPr>
          <w:rFonts w:ascii="宋体" w:hAnsi="宋体" w:hint="eastAsia"/>
          <w:color w:val="000000"/>
          <w:sz w:val="24"/>
        </w:rPr>
        <w:t>必要的澄清、说明或者纠正。投标人的澄清、说明或者纠正应当在评标委员会规定的时间内以书面形式</w:t>
      </w:r>
      <w:proofErr w:type="gramStart"/>
      <w:r>
        <w:rPr>
          <w:rFonts w:ascii="宋体" w:hAnsi="宋体" w:hint="eastAsia"/>
          <w:color w:val="000000"/>
          <w:sz w:val="24"/>
        </w:rPr>
        <w:t>作出</w:t>
      </w:r>
      <w:proofErr w:type="gramEnd"/>
      <w:r>
        <w:rPr>
          <w:rFonts w:ascii="宋体" w:hAnsi="宋体" w:hint="eastAsia"/>
          <w:color w:val="000000"/>
          <w:sz w:val="24"/>
        </w:rPr>
        <w:t>，由其法定代表人或者投标人代表签字，并不得超出投标文件的范围或者改变投标文件的实质性内容。</w:t>
      </w:r>
    </w:p>
    <w:p w:rsidR="00F75B16" w:rsidRDefault="00F75B16">
      <w:pPr>
        <w:spacing w:line="440" w:lineRule="exact"/>
        <w:textAlignment w:val="baseline"/>
        <w:rPr>
          <w:rFonts w:ascii="宋体" w:hAnsi="宋体"/>
          <w:b/>
          <w:bCs/>
          <w:color w:val="000000"/>
          <w:sz w:val="24"/>
        </w:rPr>
      </w:pPr>
      <w:r>
        <w:rPr>
          <w:rFonts w:ascii="宋体" w:hAnsi="宋体" w:hint="eastAsia"/>
          <w:b/>
          <w:bCs/>
          <w:color w:val="000000"/>
          <w:sz w:val="24"/>
        </w:rPr>
        <w:t>25. 比较与评价</w:t>
      </w:r>
    </w:p>
    <w:p w:rsidR="00F75B16" w:rsidRDefault="00F75B16">
      <w:pPr>
        <w:spacing w:line="440" w:lineRule="exact"/>
        <w:textAlignment w:val="baseline"/>
        <w:rPr>
          <w:rFonts w:ascii="宋体" w:hAnsi="宋体"/>
          <w:color w:val="000000"/>
          <w:sz w:val="24"/>
        </w:rPr>
      </w:pPr>
      <w:r>
        <w:rPr>
          <w:rFonts w:ascii="宋体" w:hAnsi="宋体" w:hint="eastAsia"/>
          <w:color w:val="000000"/>
          <w:sz w:val="24"/>
        </w:rPr>
        <w:t xml:space="preserve">    25.1 评标委员会将按</w:t>
      </w:r>
      <w:r>
        <w:rPr>
          <w:rFonts w:ascii="宋体" w:hAnsi="宋体" w:hint="eastAsia"/>
          <w:b/>
          <w:bCs/>
          <w:color w:val="0000FF"/>
          <w:sz w:val="24"/>
        </w:rPr>
        <w:t>投票表决法</w:t>
      </w:r>
      <w:r>
        <w:rPr>
          <w:rFonts w:ascii="宋体" w:hAnsi="宋体" w:hint="eastAsia"/>
          <w:color w:val="000000"/>
          <w:sz w:val="24"/>
        </w:rPr>
        <w:t>，对资格性检查和符合性检查合格的投标文件进行商务和技术评估，综合比较与评价。</w:t>
      </w:r>
    </w:p>
    <w:p w:rsidR="00F75B16" w:rsidRDefault="00F75B16">
      <w:pPr>
        <w:spacing w:line="440" w:lineRule="exact"/>
        <w:ind w:firstLineChars="200" w:firstLine="480"/>
        <w:textAlignment w:val="baseline"/>
        <w:rPr>
          <w:rFonts w:ascii="宋体" w:hAnsi="宋体"/>
          <w:color w:val="000000"/>
          <w:sz w:val="24"/>
        </w:rPr>
      </w:pPr>
      <w:r>
        <w:rPr>
          <w:rFonts w:ascii="宋体" w:hAnsi="宋体" w:hint="eastAsia"/>
          <w:color w:val="000000"/>
          <w:sz w:val="24"/>
        </w:rPr>
        <w:t>25.2 对漏（缺）报项的处理：招标文件中要求列入报价的费用（含配置、功能），漏（缺）</w:t>
      </w:r>
      <w:r>
        <w:rPr>
          <w:rFonts w:ascii="宋体" w:hAnsi="宋体" w:hint="eastAsia"/>
          <w:color w:val="000000"/>
          <w:sz w:val="24"/>
        </w:rPr>
        <w:lastRenderedPageBreak/>
        <w:t>报的视同已含在投标总价中。但在评标时</w:t>
      </w:r>
      <w:proofErr w:type="gramStart"/>
      <w:r>
        <w:rPr>
          <w:rFonts w:ascii="宋体" w:hAnsi="宋体" w:hint="eastAsia"/>
          <w:color w:val="000000"/>
          <w:sz w:val="24"/>
        </w:rPr>
        <w:t>取有效</w:t>
      </w:r>
      <w:proofErr w:type="gramEnd"/>
      <w:r>
        <w:rPr>
          <w:rFonts w:ascii="宋体" w:hAnsi="宋体" w:hint="eastAsia"/>
          <w:color w:val="000000"/>
          <w:sz w:val="24"/>
        </w:rPr>
        <w:t>投标人该项最高报价加入评标价进行评标。对多报项及赠送项的价格评标时不予核减，全部进入评标价评议。</w:t>
      </w:r>
    </w:p>
    <w:p w:rsidR="00F75B16" w:rsidRDefault="00F75B16">
      <w:pPr>
        <w:spacing w:line="440" w:lineRule="exact"/>
        <w:textAlignment w:val="baseline"/>
        <w:rPr>
          <w:rFonts w:ascii="宋体" w:hAnsi="宋体"/>
          <w:color w:val="000000"/>
          <w:sz w:val="24"/>
        </w:rPr>
      </w:pPr>
      <w:r>
        <w:rPr>
          <w:rFonts w:ascii="宋体" w:hAnsi="宋体" w:hint="eastAsia"/>
          <w:color w:val="000000"/>
          <w:sz w:val="24"/>
        </w:rPr>
        <w:t xml:space="preserve">    25.3 若投标人的报价明显低于其它报价，使得其投标报价可能低于其个别成本的，有可能影响商品质量或不能诚信履约的，投标人应按评标委员会要求</w:t>
      </w:r>
      <w:proofErr w:type="gramStart"/>
      <w:r>
        <w:rPr>
          <w:rFonts w:ascii="宋体" w:hAnsi="宋体" w:hint="eastAsia"/>
          <w:color w:val="000000"/>
          <w:sz w:val="24"/>
        </w:rPr>
        <w:t>作出</w:t>
      </w:r>
      <w:proofErr w:type="gramEnd"/>
      <w:r>
        <w:rPr>
          <w:rFonts w:ascii="宋体" w:hAnsi="宋体" w:hint="eastAsia"/>
          <w:color w:val="000000"/>
          <w:sz w:val="24"/>
        </w:rPr>
        <w:t>书面说明并提供相关证明材料，不能合理说明或不能提供相关证明材料的，可作无效投标处理。</w:t>
      </w:r>
    </w:p>
    <w:p w:rsidR="00F75B16" w:rsidRDefault="00F75B16">
      <w:pPr>
        <w:spacing w:line="440" w:lineRule="exact"/>
        <w:ind w:firstLineChars="200" w:firstLine="480"/>
        <w:textAlignment w:val="baseline"/>
        <w:rPr>
          <w:rFonts w:ascii="宋体" w:hAnsi="宋体"/>
          <w:color w:val="000000"/>
          <w:sz w:val="24"/>
        </w:rPr>
      </w:pPr>
      <w:r>
        <w:rPr>
          <w:rFonts w:ascii="宋体" w:hAnsi="宋体" w:hint="eastAsia"/>
          <w:color w:val="000000"/>
          <w:sz w:val="24"/>
        </w:rPr>
        <w:t>25.4 在评标期间，若出现符合本须知规定的所有投标条件的投标人不足两家情形的，本次招标程序终止，除采购任务取消情形外，招标采购单位将依法重新组织招标或者采取其它方式采购。</w:t>
      </w:r>
    </w:p>
    <w:p w:rsidR="00F75B16" w:rsidRDefault="00F75B16">
      <w:pPr>
        <w:numPr>
          <w:ilvl w:val="0"/>
          <w:numId w:val="4"/>
        </w:numPr>
        <w:spacing w:line="440" w:lineRule="exact"/>
        <w:jc w:val="center"/>
        <w:rPr>
          <w:rFonts w:ascii="宋体" w:hAnsi="宋体"/>
          <w:b/>
          <w:sz w:val="30"/>
        </w:rPr>
      </w:pPr>
      <w:r>
        <w:rPr>
          <w:rFonts w:ascii="宋体" w:hAnsi="宋体"/>
          <w:b/>
          <w:color w:val="000000"/>
          <w:sz w:val="30"/>
        </w:rPr>
        <w:br w:type="page"/>
      </w:r>
      <w:r>
        <w:rPr>
          <w:rFonts w:ascii="宋体" w:hAnsi="宋体" w:hint="eastAsia"/>
          <w:b/>
          <w:sz w:val="30"/>
        </w:rPr>
        <w:lastRenderedPageBreak/>
        <w:t xml:space="preserve"> 定标与授予合同</w:t>
      </w:r>
    </w:p>
    <w:p w:rsidR="00F75B16" w:rsidRDefault="00F75B16">
      <w:pPr>
        <w:spacing w:line="440" w:lineRule="exact"/>
        <w:jc w:val="center"/>
        <w:rPr>
          <w:rFonts w:ascii="宋体" w:hAnsi="宋体"/>
          <w:b/>
          <w:sz w:val="30"/>
        </w:rPr>
      </w:pPr>
    </w:p>
    <w:p w:rsidR="00F75B16" w:rsidRDefault="00F75B16">
      <w:pPr>
        <w:spacing w:line="420" w:lineRule="exact"/>
        <w:textAlignment w:val="baseline"/>
        <w:rPr>
          <w:rFonts w:ascii="宋体" w:hAnsi="宋体"/>
          <w:b/>
          <w:bCs/>
          <w:color w:val="000000"/>
          <w:sz w:val="24"/>
        </w:rPr>
      </w:pPr>
      <w:r>
        <w:rPr>
          <w:rFonts w:ascii="宋体" w:hAnsi="宋体" w:hint="eastAsia"/>
          <w:b/>
          <w:bCs/>
          <w:color w:val="000000"/>
          <w:sz w:val="24"/>
        </w:rPr>
        <w:t>26. 定标准则</w:t>
      </w:r>
    </w:p>
    <w:p w:rsidR="00F75B16" w:rsidRDefault="00F75B16">
      <w:pPr>
        <w:spacing w:line="420" w:lineRule="exact"/>
        <w:ind w:firstLineChars="200" w:firstLine="480"/>
        <w:textAlignment w:val="baseline"/>
        <w:rPr>
          <w:rFonts w:ascii="宋体" w:hAnsi="宋体"/>
          <w:color w:val="000000"/>
          <w:sz w:val="24"/>
        </w:rPr>
      </w:pPr>
      <w:r>
        <w:rPr>
          <w:rFonts w:ascii="宋体" w:hAnsi="宋体" w:hint="eastAsia"/>
          <w:color w:val="000000"/>
          <w:sz w:val="24"/>
        </w:rPr>
        <w:t>26.1 最低投标价不作为中标的保证。</w:t>
      </w:r>
    </w:p>
    <w:p w:rsidR="00F75B16" w:rsidRDefault="00F75B16">
      <w:pPr>
        <w:spacing w:line="420" w:lineRule="exact"/>
        <w:ind w:firstLineChars="200" w:firstLine="480"/>
        <w:textAlignment w:val="baseline"/>
        <w:rPr>
          <w:rFonts w:ascii="宋体" w:hAnsi="宋体"/>
          <w:color w:val="000000"/>
          <w:sz w:val="24"/>
        </w:rPr>
      </w:pPr>
      <w:r>
        <w:rPr>
          <w:rFonts w:ascii="宋体" w:hAnsi="宋体" w:hint="eastAsia"/>
          <w:color w:val="000000"/>
          <w:sz w:val="24"/>
        </w:rPr>
        <w:t>26.2 投标人的投标文件符合招标文件要求，按招标文件确定评标标准、方法，经评委评审并推荐中标候选人。</w:t>
      </w:r>
    </w:p>
    <w:p w:rsidR="00F75B16" w:rsidRDefault="00F75B16">
      <w:pPr>
        <w:spacing w:line="420" w:lineRule="exact"/>
        <w:ind w:firstLineChars="200" w:firstLine="480"/>
        <w:textAlignment w:val="baseline"/>
        <w:rPr>
          <w:rFonts w:ascii="宋体" w:hAnsi="宋体"/>
          <w:sz w:val="24"/>
        </w:rPr>
      </w:pPr>
      <w:r>
        <w:rPr>
          <w:rFonts w:ascii="宋体" w:hAnsi="宋体" w:hint="eastAsia"/>
          <w:color w:val="000000"/>
          <w:sz w:val="24"/>
        </w:rPr>
        <w:t>26.3 评委根据以下的评分办法评审出中标人，即评审的分值由价格分、商务分、技术分构成，评委根据投标人的综合分值做出判断和表决。</w:t>
      </w:r>
    </w:p>
    <w:p w:rsidR="00F75B16" w:rsidRDefault="00F75B16">
      <w:pPr>
        <w:spacing w:line="420" w:lineRule="exact"/>
        <w:ind w:firstLine="480"/>
        <w:textAlignment w:val="baseline"/>
        <w:rPr>
          <w:rFonts w:ascii="宋体" w:hAnsi="宋体"/>
          <w:b/>
          <w:sz w:val="24"/>
        </w:rPr>
      </w:pPr>
      <w:r>
        <w:rPr>
          <w:rFonts w:ascii="宋体" w:hAnsi="宋体" w:hint="eastAsia"/>
          <w:b/>
          <w:sz w:val="24"/>
        </w:rPr>
        <w:t>26.4</w:t>
      </w:r>
      <w:proofErr w:type="gramStart"/>
      <w:r>
        <w:rPr>
          <w:rFonts w:ascii="宋体" w:hAnsi="宋体" w:hint="eastAsia"/>
          <w:b/>
          <w:sz w:val="24"/>
        </w:rPr>
        <w:t>废标界定</w:t>
      </w:r>
      <w:proofErr w:type="gramEnd"/>
      <w:r>
        <w:rPr>
          <w:rFonts w:ascii="宋体" w:hAnsi="宋体" w:hint="eastAsia"/>
          <w:b/>
          <w:sz w:val="24"/>
        </w:rPr>
        <w:t>：</w:t>
      </w:r>
    </w:p>
    <w:p w:rsidR="00F75B16" w:rsidRDefault="00F75B16">
      <w:pPr>
        <w:spacing w:line="420" w:lineRule="exact"/>
        <w:ind w:firstLineChars="269" w:firstLine="756"/>
        <w:textAlignment w:val="baseline"/>
        <w:rPr>
          <w:rFonts w:ascii="宋体" w:hAnsi="宋体"/>
          <w:b/>
          <w:color w:val="0000FF"/>
          <w:sz w:val="24"/>
        </w:rPr>
      </w:pPr>
      <w:r>
        <w:rPr>
          <w:rFonts w:ascii="宋体" w:hAnsi="宋体" w:hint="eastAsia"/>
          <w:b/>
          <w:color w:val="0000FF"/>
          <w:sz w:val="28"/>
        </w:rPr>
        <w:t>出现下列情况之一者，</w:t>
      </w:r>
      <w:proofErr w:type="gramStart"/>
      <w:r>
        <w:rPr>
          <w:rFonts w:ascii="宋体" w:hAnsi="宋体" w:hint="eastAsia"/>
          <w:b/>
          <w:color w:val="0000FF"/>
          <w:sz w:val="28"/>
        </w:rPr>
        <w:t>作为废标处理</w:t>
      </w:r>
      <w:proofErr w:type="gramEnd"/>
      <w:r>
        <w:rPr>
          <w:rFonts w:ascii="宋体" w:hAnsi="宋体" w:hint="eastAsia"/>
          <w:b/>
          <w:color w:val="0000FF"/>
          <w:sz w:val="28"/>
        </w:rPr>
        <w:t>：</w:t>
      </w:r>
    </w:p>
    <w:p w:rsidR="00F75B16" w:rsidRDefault="00F75B16">
      <w:pPr>
        <w:spacing w:line="420" w:lineRule="exact"/>
        <w:textAlignment w:val="baseline"/>
        <w:rPr>
          <w:rFonts w:ascii="宋体" w:hAnsi="宋体"/>
          <w:color w:val="0000FF"/>
          <w:sz w:val="24"/>
        </w:rPr>
      </w:pPr>
      <w:r>
        <w:rPr>
          <w:rFonts w:ascii="宋体" w:hAnsi="宋体" w:hint="eastAsia"/>
          <w:sz w:val="24"/>
        </w:rPr>
        <w:t xml:space="preserve">      </w:t>
      </w:r>
      <w:r>
        <w:rPr>
          <w:rFonts w:ascii="宋体" w:hAnsi="宋体" w:hint="eastAsia"/>
          <w:color w:val="0000FF"/>
          <w:sz w:val="24"/>
        </w:rPr>
        <w:t xml:space="preserve">26.4.1 </w:t>
      </w:r>
      <w:proofErr w:type="gramStart"/>
      <w:r>
        <w:rPr>
          <w:rFonts w:ascii="宋体" w:hAnsi="宋体" w:hint="eastAsia"/>
          <w:color w:val="0000FF"/>
          <w:sz w:val="24"/>
        </w:rPr>
        <w:t>现影响</w:t>
      </w:r>
      <w:proofErr w:type="gramEnd"/>
      <w:r>
        <w:rPr>
          <w:rFonts w:ascii="宋体" w:hAnsi="宋体" w:hint="eastAsia"/>
          <w:color w:val="0000FF"/>
          <w:sz w:val="24"/>
        </w:rPr>
        <w:t>采购公正的违法、违规行为的；</w:t>
      </w:r>
    </w:p>
    <w:p w:rsidR="00F75B16" w:rsidRDefault="00F75B16">
      <w:pPr>
        <w:spacing w:line="420" w:lineRule="exact"/>
        <w:ind w:firstLine="720"/>
        <w:textAlignment w:val="baseline"/>
        <w:rPr>
          <w:rFonts w:ascii="宋体" w:hAnsi="宋体"/>
          <w:color w:val="0000FF"/>
          <w:sz w:val="24"/>
        </w:rPr>
      </w:pPr>
      <w:r>
        <w:rPr>
          <w:rFonts w:ascii="宋体" w:hAnsi="宋体" w:hint="eastAsia"/>
          <w:color w:val="0000FF"/>
          <w:sz w:val="24"/>
        </w:rPr>
        <w:t xml:space="preserve">26.4.2 标人的报价均超过了采购预算，采购单位不能支付的；   </w:t>
      </w:r>
    </w:p>
    <w:p w:rsidR="00F75B16" w:rsidRDefault="00F75B16">
      <w:pPr>
        <w:spacing w:line="420" w:lineRule="exact"/>
        <w:ind w:firstLine="720"/>
        <w:textAlignment w:val="baseline"/>
        <w:rPr>
          <w:rFonts w:ascii="宋体" w:hAnsi="宋体"/>
          <w:color w:val="0000FF"/>
          <w:sz w:val="24"/>
        </w:rPr>
      </w:pPr>
      <w:r>
        <w:rPr>
          <w:rFonts w:ascii="宋体" w:hAnsi="宋体" w:hint="eastAsia"/>
          <w:color w:val="0000FF"/>
          <w:sz w:val="24"/>
        </w:rPr>
        <w:t>26.4.3 重大变故，采购任务取消的。</w:t>
      </w:r>
    </w:p>
    <w:p w:rsidR="00F75B16" w:rsidRDefault="00F75B16">
      <w:pPr>
        <w:spacing w:line="420" w:lineRule="exact"/>
        <w:ind w:firstLineChars="200" w:firstLine="482"/>
        <w:textAlignment w:val="baseline"/>
        <w:rPr>
          <w:rFonts w:ascii="宋体" w:hAnsi="宋体"/>
          <w:sz w:val="24"/>
        </w:rPr>
      </w:pPr>
      <w:r>
        <w:rPr>
          <w:rFonts w:ascii="宋体" w:hAnsi="宋体" w:hint="eastAsia"/>
          <w:b/>
          <w:bCs/>
          <w:color w:val="FF0000"/>
          <w:sz w:val="24"/>
        </w:rPr>
        <w:t>26.5 评标总分为100分，其中商务部分15分，技术部分45分，价格部分40分</w:t>
      </w:r>
      <w:r>
        <w:rPr>
          <w:rFonts w:ascii="宋体" w:hAnsi="宋体" w:hint="eastAsia"/>
          <w:sz w:val="24"/>
        </w:rPr>
        <w:t>。评标细则如下：</w:t>
      </w:r>
    </w:p>
    <w:p w:rsidR="00F75B16" w:rsidRDefault="00F75B16">
      <w:pPr>
        <w:spacing w:line="420" w:lineRule="exact"/>
        <w:ind w:firstLine="480"/>
        <w:textAlignment w:val="baseline"/>
        <w:rPr>
          <w:rFonts w:ascii="宋体" w:hAnsi="宋体"/>
          <w:sz w:val="24"/>
        </w:rPr>
      </w:pPr>
    </w:p>
    <w:tbl>
      <w:tblPr>
        <w:tblW w:w="0" w:type="auto"/>
        <w:tblLayout w:type="fixed"/>
        <w:tblLook w:val="0000"/>
      </w:tblPr>
      <w:tblGrid>
        <w:gridCol w:w="1065"/>
        <w:gridCol w:w="6698"/>
        <w:gridCol w:w="935"/>
        <w:gridCol w:w="915"/>
        <w:gridCol w:w="507"/>
      </w:tblGrid>
      <w:tr w:rsidR="00F75B16">
        <w:trPr>
          <w:trHeight w:val="344"/>
        </w:trPr>
        <w:tc>
          <w:tcPr>
            <w:tcW w:w="1065"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jc w:val="center"/>
              <w:rPr>
                <w:rFonts w:ascii="宋体" w:hAnsi="宋体"/>
                <w:b/>
                <w:bCs/>
                <w:szCs w:val="21"/>
                <w:lang w:val="zh-CN"/>
              </w:rPr>
            </w:pPr>
            <w:r>
              <w:rPr>
                <w:rFonts w:ascii="宋体" w:hAnsi="宋体" w:cs="宋体" w:hint="eastAsia"/>
                <w:b/>
                <w:bCs/>
                <w:szCs w:val="21"/>
                <w:lang w:val="zh-CN"/>
              </w:rPr>
              <w:t>权值</w:t>
            </w:r>
          </w:p>
        </w:tc>
        <w:tc>
          <w:tcPr>
            <w:tcW w:w="6698"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jc w:val="center"/>
              <w:rPr>
                <w:rFonts w:ascii="宋体" w:hAnsi="宋体"/>
                <w:b/>
                <w:bCs/>
                <w:szCs w:val="21"/>
                <w:lang w:val="zh-CN"/>
              </w:rPr>
            </w:pPr>
            <w:r>
              <w:rPr>
                <w:rFonts w:ascii="宋体" w:hAnsi="宋体" w:cs="宋体" w:hint="eastAsia"/>
                <w:b/>
                <w:bCs/>
                <w:szCs w:val="21"/>
                <w:lang w:val="zh-CN"/>
              </w:rPr>
              <w:t>评分细则</w:t>
            </w:r>
          </w:p>
        </w:tc>
        <w:tc>
          <w:tcPr>
            <w:tcW w:w="935"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jc w:val="center"/>
              <w:rPr>
                <w:rFonts w:ascii="宋体" w:hAnsi="宋体"/>
                <w:b/>
                <w:bCs/>
                <w:szCs w:val="21"/>
                <w:lang w:val="zh-CN"/>
              </w:rPr>
            </w:pPr>
            <w:r>
              <w:rPr>
                <w:rFonts w:ascii="宋体" w:hAnsi="宋体" w:cs="宋体" w:hint="eastAsia"/>
                <w:b/>
                <w:bCs/>
                <w:szCs w:val="21"/>
                <w:lang w:val="zh-CN"/>
              </w:rPr>
              <w:t>分数</w:t>
            </w:r>
          </w:p>
        </w:tc>
        <w:tc>
          <w:tcPr>
            <w:tcW w:w="1422" w:type="dxa"/>
            <w:gridSpan w:val="2"/>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jc w:val="center"/>
              <w:rPr>
                <w:rFonts w:ascii="宋体" w:hAnsi="宋体"/>
                <w:b/>
                <w:bCs/>
                <w:szCs w:val="21"/>
                <w:lang w:val="zh-CN"/>
              </w:rPr>
            </w:pPr>
            <w:r>
              <w:rPr>
                <w:rFonts w:ascii="宋体" w:hAnsi="宋体" w:cs="宋体" w:hint="eastAsia"/>
                <w:b/>
                <w:bCs/>
                <w:szCs w:val="21"/>
                <w:lang w:val="zh-CN"/>
              </w:rPr>
              <w:t>备注</w:t>
            </w:r>
          </w:p>
        </w:tc>
      </w:tr>
      <w:tr w:rsidR="00F75B16">
        <w:trPr>
          <w:cantSplit/>
          <w:trHeight w:val="2162"/>
        </w:trPr>
        <w:tc>
          <w:tcPr>
            <w:tcW w:w="1065" w:type="dxa"/>
            <w:vMerge w:val="restart"/>
            <w:tcBorders>
              <w:top w:val="single" w:sz="6" w:space="0" w:color="auto"/>
              <w:left w:val="single" w:sz="6" w:space="0" w:color="auto"/>
              <w:bottom w:val="nil"/>
              <w:right w:val="single" w:sz="6" w:space="0" w:color="auto"/>
            </w:tcBorders>
            <w:vAlign w:val="center"/>
          </w:tcPr>
          <w:p w:rsidR="00F75B16" w:rsidRDefault="00F75B16">
            <w:pPr>
              <w:autoSpaceDE w:val="0"/>
              <w:autoSpaceDN w:val="0"/>
              <w:adjustRightInd w:val="0"/>
              <w:jc w:val="center"/>
              <w:rPr>
                <w:rFonts w:ascii="宋体" w:hAnsi="宋体"/>
                <w:szCs w:val="21"/>
                <w:lang w:val="zh-CN"/>
              </w:rPr>
            </w:pPr>
          </w:p>
          <w:p w:rsidR="00F75B16" w:rsidRDefault="00F75B16">
            <w:pPr>
              <w:autoSpaceDE w:val="0"/>
              <w:autoSpaceDN w:val="0"/>
              <w:adjustRightInd w:val="0"/>
              <w:jc w:val="center"/>
              <w:rPr>
                <w:rFonts w:ascii="宋体" w:hAnsi="宋体" w:cs="宋体"/>
                <w:szCs w:val="21"/>
                <w:lang w:val="zh-CN"/>
              </w:rPr>
            </w:pPr>
            <w:r>
              <w:rPr>
                <w:rFonts w:ascii="宋体" w:hAnsi="宋体" w:cs="宋体" w:hint="eastAsia"/>
                <w:szCs w:val="21"/>
                <w:lang w:val="zh-CN"/>
              </w:rPr>
              <w:t>技术因素</w:t>
            </w:r>
            <w:r>
              <w:rPr>
                <w:rFonts w:ascii="宋体" w:hAnsi="宋体" w:cs="宋体" w:hint="eastAsia"/>
                <w:color w:val="FF0000"/>
                <w:szCs w:val="21"/>
                <w:lang w:val="zh-CN"/>
              </w:rPr>
              <w:t>45</w:t>
            </w:r>
            <w:r>
              <w:rPr>
                <w:rFonts w:ascii="宋体" w:hAnsi="宋体" w:cs="宋体"/>
                <w:szCs w:val="21"/>
                <w:lang w:val="zh-CN"/>
              </w:rPr>
              <w:t>%</w:t>
            </w:r>
          </w:p>
          <w:p w:rsidR="00F75B16" w:rsidRDefault="00F75B16">
            <w:pPr>
              <w:autoSpaceDE w:val="0"/>
              <w:autoSpaceDN w:val="0"/>
              <w:adjustRightInd w:val="0"/>
              <w:jc w:val="center"/>
              <w:rPr>
                <w:rFonts w:ascii="宋体" w:hAnsi="宋体" w:cs="宋体"/>
                <w:szCs w:val="21"/>
                <w:lang w:val="zh-CN"/>
              </w:rPr>
            </w:pPr>
          </w:p>
          <w:p w:rsidR="00F75B16" w:rsidRDefault="00F75B16">
            <w:pPr>
              <w:autoSpaceDE w:val="0"/>
              <w:autoSpaceDN w:val="0"/>
              <w:adjustRightInd w:val="0"/>
              <w:jc w:val="center"/>
              <w:rPr>
                <w:rFonts w:ascii="宋体" w:hAnsi="宋体" w:cs="宋体"/>
                <w:szCs w:val="21"/>
                <w:lang w:val="zh-CN"/>
              </w:rPr>
            </w:pPr>
          </w:p>
          <w:p w:rsidR="00F75B16" w:rsidRDefault="00F75B16">
            <w:pPr>
              <w:autoSpaceDE w:val="0"/>
              <w:autoSpaceDN w:val="0"/>
              <w:adjustRightInd w:val="0"/>
              <w:jc w:val="center"/>
              <w:rPr>
                <w:rFonts w:ascii="宋体" w:hAnsi="宋体" w:cs="宋体"/>
                <w:szCs w:val="21"/>
                <w:lang w:val="zh-CN"/>
              </w:rPr>
            </w:pPr>
          </w:p>
          <w:p w:rsidR="00F75B16" w:rsidRDefault="00F75B16">
            <w:pPr>
              <w:autoSpaceDE w:val="0"/>
              <w:autoSpaceDN w:val="0"/>
              <w:adjustRightInd w:val="0"/>
              <w:jc w:val="center"/>
              <w:rPr>
                <w:rFonts w:ascii="宋体" w:hAnsi="宋体" w:cs="宋体"/>
                <w:szCs w:val="21"/>
                <w:lang w:val="zh-CN"/>
              </w:rPr>
            </w:pPr>
          </w:p>
        </w:tc>
        <w:tc>
          <w:tcPr>
            <w:tcW w:w="6698"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rPr>
                <w:rFonts w:ascii="宋体" w:hAnsi="宋体"/>
                <w:szCs w:val="21"/>
                <w:lang w:val="zh-CN"/>
              </w:rPr>
            </w:pPr>
            <w:r>
              <w:rPr>
                <w:rFonts w:ascii="宋体" w:hAnsi="宋体" w:cs="宋体" w:hint="eastAsia"/>
                <w:szCs w:val="21"/>
                <w:lang w:val="zh-CN"/>
              </w:rPr>
              <w:t>产品技术性能和功能（35分）：根据投标人提供的技术参数偏离表，对照招标要求的技术参数进行比较，并根据投标货物的技术参数正、负偏离情况，技术参数的偏离对设备主要性能的影响权重情况进行打分。加*号条款为重点提示，一项不满足扣8分。未加注*号提示的技术参数及要求：</w:t>
            </w:r>
            <w:r>
              <w:rPr>
                <w:rFonts w:ascii="宋体" w:hAnsi="宋体" w:cs="宋体"/>
                <w:szCs w:val="21"/>
                <w:lang w:val="zh-CN"/>
              </w:rPr>
              <w:t>a</w:t>
            </w:r>
            <w:r>
              <w:rPr>
                <w:rFonts w:ascii="宋体" w:hAnsi="宋体" w:cs="宋体" w:hint="eastAsia"/>
                <w:szCs w:val="21"/>
                <w:lang w:val="zh-CN"/>
              </w:rPr>
              <w:t>、单条技术参数偏离较大的或其偏离将影响到设备的实际使用主要性能，则由评委最高扣</w:t>
            </w:r>
            <w:r>
              <w:rPr>
                <w:rFonts w:ascii="宋体" w:hAnsi="宋体" w:cs="宋体"/>
                <w:szCs w:val="21"/>
                <w:lang w:val="zh-CN"/>
              </w:rPr>
              <w:t>4</w:t>
            </w:r>
            <w:r>
              <w:rPr>
                <w:rFonts w:ascii="宋体" w:hAnsi="宋体" w:cs="宋体" w:hint="eastAsia"/>
                <w:szCs w:val="21"/>
                <w:lang w:val="zh-CN"/>
              </w:rPr>
              <w:t>分；</w:t>
            </w:r>
            <w:r>
              <w:rPr>
                <w:rFonts w:ascii="宋体" w:hAnsi="宋体" w:cs="宋体"/>
                <w:szCs w:val="21"/>
                <w:lang w:val="zh-CN"/>
              </w:rPr>
              <w:t>b</w:t>
            </w:r>
            <w:r>
              <w:rPr>
                <w:rFonts w:ascii="宋体" w:hAnsi="宋体" w:cs="宋体" w:hint="eastAsia"/>
                <w:szCs w:val="21"/>
                <w:lang w:val="zh-CN"/>
              </w:rPr>
              <w:t>、单条技术参数负偏离很大但其负偏离不会影响到设备的实际使用主要性能，则由评委扣</w:t>
            </w:r>
            <w:r>
              <w:rPr>
                <w:rFonts w:ascii="宋体" w:hAnsi="宋体" w:cs="宋体"/>
                <w:szCs w:val="21"/>
                <w:lang w:val="zh-CN"/>
              </w:rPr>
              <w:t>2-</w:t>
            </w:r>
            <w:r>
              <w:rPr>
                <w:rFonts w:ascii="宋体" w:hAnsi="宋体" w:cs="宋体" w:hint="eastAsia"/>
                <w:szCs w:val="21"/>
                <w:lang w:val="zh-CN"/>
              </w:rPr>
              <w:t>4分；</w:t>
            </w:r>
            <w:r>
              <w:rPr>
                <w:rFonts w:ascii="宋体" w:hAnsi="宋体" w:cs="宋体"/>
                <w:szCs w:val="21"/>
                <w:lang w:val="zh-CN"/>
              </w:rPr>
              <w:t>c</w:t>
            </w:r>
            <w:r>
              <w:rPr>
                <w:rFonts w:ascii="宋体" w:hAnsi="宋体" w:cs="宋体" w:hint="eastAsia"/>
                <w:szCs w:val="21"/>
                <w:lang w:val="zh-CN"/>
              </w:rPr>
              <w:t>、单条技术参数部分负偏离或其负偏离基本不会影响到设备的实际使用主要性能，则由评委扣</w:t>
            </w:r>
            <w:r>
              <w:rPr>
                <w:rFonts w:ascii="宋体" w:hAnsi="宋体" w:cs="宋体"/>
                <w:szCs w:val="21"/>
                <w:lang w:val="zh-CN"/>
              </w:rPr>
              <w:t>0.5-2</w:t>
            </w:r>
            <w:r>
              <w:rPr>
                <w:rFonts w:ascii="宋体" w:hAnsi="宋体" w:cs="宋体" w:hint="eastAsia"/>
                <w:szCs w:val="21"/>
                <w:lang w:val="zh-CN"/>
              </w:rPr>
              <w:t>分。本次评分对正偏离不予加分。</w:t>
            </w:r>
          </w:p>
        </w:tc>
        <w:tc>
          <w:tcPr>
            <w:tcW w:w="935"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jc w:val="center"/>
              <w:rPr>
                <w:rFonts w:ascii="宋体" w:hAnsi="宋体"/>
                <w:color w:val="FF0000"/>
                <w:szCs w:val="21"/>
                <w:lang w:val="zh-CN"/>
              </w:rPr>
            </w:pPr>
            <w:r>
              <w:rPr>
                <w:rFonts w:ascii="宋体" w:hAnsi="宋体" w:cs="宋体" w:hint="eastAsia"/>
                <w:color w:val="FF0000"/>
                <w:szCs w:val="21"/>
                <w:lang w:val="zh-CN"/>
              </w:rPr>
              <w:t>35分</w:t>
            </w:r>
          </w:p>
        </w:tc>
        <w:tc>
          <w:tcPr>
            <w:tcW w:w="1422" w:type="dxa"/>
            <w:gridSpan w:val="2"/>
            <w:vMerge w:val="restart"/>
            <w:tcBorders>
              <w:top w:val="single" w:sz="6" w:space="0" w:color="auto"/>
              <w:left w:val="single" w:sz="6" w:space="0" w:color="auto"/>
              <w:right w:val="single" w:sz="6" w:space="0" w:color="auto"/>
            </w:tcBorders>
            <w:vAlign w:val="center"/>
          </w:tcPr>
          <w:p w:rsidR="00F75B16" w:rsidRDefault="00F75B16">
            <w:pPr>
              <w:autoSpaceDE w:val="0"/>
              <w:autoSpaceDN w:val="0"/>
              <w:adjustRightInd w:val="0"/>
              <w:jc w:val="center"/>
              <w:rPr>
                <w:rFonts w:ascii="宋体" w:hAnsi="宋体"/>
                <w:szCs w:val="21"/>
                <w:lang w:val="zh-CN"/>
              </w:rPr>
            </w:pPr>
          </w:p>
          <w:p w:rsidR="00F75B16" w:rsidRDefault="00F75B16">
            <w:pPr>
              <w:autoSpaceDE w:val="0"/>
              <w:autoSpaceDN w:val="0"/>
              <w:adjustRightInd w:val="0"/>
              <w:jc w:val="center"/>
              <w:rPr>
                <w:rFonts w:ascii="宋体" w:hAnsi="宋体"/>
                <w:szCs w:val="21"/>
                <w:lang w:val="zh-CN"/>
              </w:rPr>
            </w:pPr>
            <w:r>
              <w:rPr>
                <w:rFonts w:ascii="宋体" w:hAnsi="宋体" w:cs="宋体" w:hint="eastAsia"/>
                <w:szCs w:val="21"/>
                <w:lang w:val="zh-CN"/>
              </w:rPr>
              <w:t>根据招标文件的技术要求与投标文件的响应进行评分</w:t>
            </w:r>
          </w:p>
          <w:p w:rsidR="00F75B16" w:rsidRDefault="00F75B16">
            <w:pPr>
              <w:autoSpaceDE w:val="0"/>
              <w:autoSpaceDN w:val="0"/>
              <w:adjustRightInd w:val="0"/>
              <w:jc w:val="center"/>
              <w:rPr>
                <w:rFonts w:ascii="宋体" w:hAnsi="宋体"/>
                <w:szCs w:val="21"/>
                <w:lang w:val="zh-CN"/>
              </w:rPr>
            </w:pPr>
          </w:p>
          <w:p w:rsidR="00F75B16" w:rsidRDefault="00F75B16">
            <w:pPr>
              <w:autoSpaceDE w:val="0"/>
              <w:autoSpaceDN w:val="0"/>
              <w:adjustRightInd w:val="0"/>
              <w:jc w:val="center"/>
              <w:rPr>
                <w:rFonts w:ascii="宋体" w:hAnsi="宋体"/>
                <w:szCs w:val="21"/>
                <w:lang w:val="zh-CN"/>
              </w:rPr>
            </w:pPr>
          </w:p>
          <w:p w:rsidR="00F75B16" w:rsidRDefault="00F75B16">
            <w:pPr>
              <w:autoSpaceDE w:val="0"/>
              <w:autoSpaceDN w:val="0"/>
              <w:adjustRightInd w:val="0"/>
              <w:jc w:val="center"/>
              <w:rPr>
                <w:rFonts w:ascii="宋体" w:hAnsi="宋体"/>
                <w:szCs w:val="21"/>
                <w:lang w:val="zh-CN"/>
              </w:rPr>
            </w:pPr>
          </w:p>
          <w:p w:rsidR="00F75B16" w:rsidRDefault="00F75B16">
            <w:pPr>
              <w:autoSpaceDE w:val="0"/>
              <w:autoSpaceDN w:val="0"/>
              <w:adjustRightInd w:val="0"/>
              <w:jc w:val="center"/>
              <w:rPr>
                <w:rFonts w:ascii="宋体" w:hAnsi="宋体"/>
                <w:szCs w:val="21"/>
                <w:lang w:val="zh-CN"/>
              </w:rPr>
            </w:pPr>
          </w:p>
          <w:p w:rsidR="00F75B16" w:rsidRDefault="00F75B16">
            <w:pPr>
              <w:autoSpaceDE w:val="0"/>
              <w:autoSpaceDN w:val="0"/>
              <w:adjustRightInd w:val="0"/>
              <w:jc w:val="center"/>
              <w:rPr>
                <w:rFonts w:ascii="宋体" w:hAnsi="宋体"/>
                <w:szCs w:val="21"/>
                <w:lang w:val="zh-CN"/>
              </w:rPr>
            </w:pPr>
          </w:p>
        </w:tc>
      </w:tr>
      <w:tr w:rsidR="00F75B16">
        <w:trPr>
          <w:cantSplit/>
          <w:trHeight w:val="184"/>
        </w:trPr>
        <w:tc>
          <w:tcPr>
            <w:tcW w:w="1065" w:type="dxa"/>
            <w:vMerge/>
            <w:tcBorders>
              <w:top w:val="nil"/>
              <w:left w:val="single" w:sz="6" w:space="0" w:color="auto"/>
              <w:bottom w:val="nil"/>
              <w:right w:val="single" w:sz="6" w:space="0" w:color="auto"/>
            </w:tcBorders>
            <w:vAlign w:val="center"/>
          </w:tcPr>
          <w:p w:rsidR="00F75B16" w:rsidRDefault="00F75B16">
            <w:pPr>
              <w:autoSpaceDE w:val="0"/>
              <w:autoSpaceDN w:val="0"/>
              <w:adjustRightInd w:val="0"/>
              <w:jc w:val="left"/>
              <w:rPr>
                <w:rFonts w:ascii="宋体" w:hAnsi="宋体"/>
                <w:szCs w:val="21"/>
                <w:lang w:val="zh-CN"/>
              </w:rPr>
            </w:pPr>
          </w:p>
        </w:tc>
        <w:tc>
          <w:tcPr>
            <w:tcW w:w="6698"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rPr>
                <w:rFonts w:ascii="宋体" w:hAnsi="宋体"/>
                <w:szCs w:val="21"/>
              </w:rPr>
            </w:pPr>
            <w:r>
              <w:rPr>
                <w:rFonts w:ascii="宋体" w:hAnsi="宋体" w:cs="宋体" w:hint="eastAsia"/>
                <w:szCs w:val="21"/>
                <w:lang w:val="zh-CN"/>
              </w:rPr>
              <w:t>产品的先进性和品质（2分）：根据各投标人所投货物的技术先进性、产品品质、产品档次、能耗等方面情况由评委进行评分，好的得1.5分</w:t>
            </w:r>
            <w:r>
              <w:rPr>
                <w:rFonts w:ascii="宋体" w:hAnsi="宋体" w:cs="宋体"/>
                <w:szCs w:val="21"/>
                <w:lang w:val="zh-CN"/>
              </w:rPr>
              <w:t>-</w:t>
            </w:r>
            <w:r>
              <w:rPr>
                <w:rFonts w:ascii="宋体" w:hAnsi="宋体" w:cs="宋体" w:hint="eastAsia"/>
                <w:szCs w:val="21"/>
                <w:lang w:val="zh-CN"/>
              </w:rPr>
              <w:t>2分</w:t>
            </w:r>
            <w:r>
              <w:rPr>
                <w:rFonts w:ascii="宋体" w:hAnsi="宋体" w:cs="宋体"/>
                <w:szCs w:val="21"/>
                <w:lang w:val="zh-CN"/>
              </w:rPr>
              <w:t>;</w:t>
            </w:r>
            <w:r>
              <w:rPr>
                <w:rFonts w:ascii="宋体" w:hAnsi="宋体" w:cs="宋体" w:hint="eastAsia"/>
                <w:szCs w:val="21"/>
                <w:lang w:val="zh-CN"/>
              </w:rPr>
              <w:t>较好的得</w:t>
            </w:r>
            <w:r>
              <w:rPr>
                <w:rFonts w:ascii="宋体" w:hAnsi="宋体" w:cs="宋体"/>
                <w:szCs w:val="21"/>
                <w:lang w:val="zh-CN"/>
              </w:rPr>
              <w:t>1-</w:t>
            </w:r>
            <w:r>
              <w:rPr>
                <w:rFonts w:ascii="宋体" w:hAnsi="宋体" w:cs="宋体" w:hint="eastAsia"/>
                <w:szCs w:val="21"/>
                <w:lang w:val="zh-CN"/>
              </w:rPr>
              <w:t>1.5分</w:t>
            </w:r>
            <w:r>
              <w:rPr>
                <w:rFonts w:ascii="宋体" w:hAnsi="宋体" w:cs="宋体"/>
                <w:szCs w:val="21"/>
                <w:lang w:val="zh-CN"/>
              </w:rPr>
              <w:t>;</w:t>
            </w:r>
            <w:r>
              <w:rPr>
                <w:rFonts w:ascii="宋体" w:hAnsi="宋体" w:cs="宋体" w:hint="eastAsia"/>
                <w:szCs w:val="21"/>
                <w:lang w:val="zh-CN"/>
              </w:rPr>
              <w:t>一般的得</w:t>
            </w:r>
            <w:r>
              <w:rPr>
                <w:rFonts w:ascii="宋体" w:hAnsi="宋体" w:cs="宋体"/>
                <w:szCs w:val="21"/>
                <w:lang w:val="zh-CN"/>
              </w:rPr>
              <w:t>1</w:t>
            </w:r>
            <w:r>
              <w:rPr>
                <w:rFonts w:ascii="宋体" w:hAnsi="宋体" w:cs="宋体" w:hint="eastAsia"/>
                <w:szCs w:val="21"/>
                <w:lang w:val="zh-CN"/>
              </w:rPr>
              <w:t>分；</w:t>
            </w:r>
          </w:p>
        </w:tc>
        <w:tc>
          <w:tcPr>
            <w:tcW w:w="935"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jc w:val="center"/>
              <w:rPr>
                <w:rFonts w:ascii="宋体" w:hAnsi="宋体"/>
                <w:color w:val="FF0000"/>
                <w:szCs w:val="21"/>
                <w:lang w:val="zh-CN"/>
              </w:rPr>
            </w:pPr>
            <w:r>
              <w:rPr>
                <w:rFonts w:ascii="宋体" w:hAnsi="宋体" w:cs="宋体" w:hint="eastAsia"/>
                <w:color w:val="FF0000"/>
                <w:szCs w:val="21"/>
                <w:lang w:val="zh-CN"/>
              </w:rPr>
              <w:t>2分</w:t>
            </w:r>
          </w:p>
        </w:tc>
        <w:tc>
          <w:tcPr>
            <w:tcW w:w="1422" w:type="dxa"/>
            <w:gridSpan w:val="2"/>
            <w:vMerge/>
            <w:tcBorders>
              <w:left w:val="single" w:sz="6" w:space="0" w:color="auto"/>
              <w:right w:val="single" w:sz="6" w:space="0" w:color="auto"/>
            </w:tcBorders>
            <w:vAlign w:val="center"/>
          </w:tcPr>
          <w:p w:rsidR="00F75B16" w:rsidRDefault="00F75B16">
            <w:pPr>
              <w:autoSpaceDE w:val="0"/>
              <w:autoSpaceDN w:val="0"/>
              <w:adjustRightInd w:val="0"/>
              <w:rPr>
                <w:rFonts w:ascii="宋体" w:hAnsi="宋体"/>
                <w:szCs w:val="21"/>
                <w:lang w:val="zh-CN"/>
              </w:rPr>
            </w:pPr>
          </w:p>
        </w:tc>
      </w:tr>
      <w:tr w:rsidR="00F75B16">
        <w:trPr>
          <w:cantSplit/>
          <w:trHeight w:val="305"/>
        </w:trPr>
        <w:tc>
          <w:tcPr>
            <w:tcW w:w="1065" w:type="dxa"/>
            <w:vMerge/>
            <w:tcBorders>
              <w:top w:val="nil"/>
              <w:left w:val="single" w:sz="6" w:space="0" w:color="auto"/>
              <w:bottom w:val="nil"/>
              <w:right w:val="single" w:sz="6" w:space="0" w:color="auto"/>
            </w:tcBorders>
            <w:vAlign w:val="center"/>
          </w:tcPr>
          <w:p w:rsidR="00F75B16" w:rsidRDefault="00F75B16">
            <w:pPr>
              <w:autoSpaceDE w:val="0"/>
              <w:autoSpaceDN w:val="0"/>
              <w:adjustRightInd w:val="0"/>
              <w:jc w:val="left"/>
              <w:rPr>
                <w:rFonts w:ascii="宋体" w:hAnsi="宋体"/>
                <w:szCs w:val="21"/>
                <w:lang w:val="zh-CN"/>
              </w:rPr>
            </w:pPr>
          </w:p>
        </w:tc>
        <w:tc>
          <w:tcPr>
            <w:tcW w:w="6698"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rPr>
                <w:rFonts w:ascii="宋体" w:hAnsi="宋体"/>
                <w:szCs w:val="21"/>
                <w:lang w:val="zh-CN"/>
              </w:rPr>
            </w:pPr>
            <w:r>
              <w:rPr>
                <w:rFonts w:ascii="宋体" w:hAnsi="宋体" w:cs="宋体" w:hint="eastAsia"/>
                <w:szCs w:val="21"/>
                <w:lang w:val="zh-CN"/>
              </w:rPr>
              <w:t>产品的稳定性和成熟性（2分）：根据各投标人所投货物运行的稳定性、技术成熟性以及以往用户对产品的反馈评价意见等方面情况由评委进行评分，好的得1.5</w:t>
            </w:r>
            <w:r>
              <w:rPr>
                <w:rFonts w:ascii="宋体" w:hAnsi="宋体" w:cs="宋体"/>
                <w:szCs w:val="21"/>
                <w:lang w:val="zh-CN"/>
              </w:rPr>
              <w:t>-</w:t>
            </w:r>
            <w:r>
              <w:rPr>
                <w:rFonts w:ascii="宋体" w:hAnsi="宋体" w:cs="宋体" w:hint="eastAsia"/>
                <w:szCs w:val="21"/>
                <w:lang w:val="zh-CN"/>
              </w:rPr>
              <w:t>2分；较好的</w:t>
            </w:r>
            <w:r>
              <w:rPr>
                <w:rFonts w:ascii="宋体" w:hAnsi="宋体" w:cs="宋体"/>
                <w:szCs w:val="21"/>
                <w:lang w:val="zh-CN"/>
              </w:rPr>
              <w:t>1-</w:t>
            </w:r>
            <w:r>
              <w:rPr>
                <w:rFonts w:ascii="宋体" w:hAnsi="宋体" w:cs="宋体" w:hint="eastAsia"/>
                <w:szCs w:val="21"/>
                <w:lang w:val="zh-CN"/>
              </w:rPr>
              <w:t>1.5分；一般的得</w:t>
            </w:r>
            <w:r>
              <w:rPr>
                <w:rFonts w:ascii="宋体" w:hAnsi="宋体" w:cs="宋体"/>
                <w:szCs w:val="21"/>
                <w:lang w:val="zh-CN"/>
              </w:rPr>
              <w:t>1</w:t>
            </w:r>
            <w:r>
              <w:rPr>
                <w:rFonts w:ascii="宋体" w:hAnsi="宋体" w:cs="宋体" w:hint="eastAsia"/>
                <w:szCs w:val="21"/>
                <w:lang w:val="zh-CN"/>
              </w:rPr>
              <w:t>分；</w:t>
            </w:r>
          </w:p>
        </w:tc>
        <w:tc>
          <w:tcPr>
            <w:tcW w:w="935"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jc w:val="center"/>
              <w:rPr>
                <w:rFonts w:ascii="宋体" w:hAnsi="宋体"/>
                <w:color w:val="FF0000"/>
                <w:szCs w:val="21"/>
                <w:lang w:val="zh-CN"/>
              </w:rPr>
            </w:pPr>
            <w:r>
              <w:rPr>
                <w:rFonts w:ascii="宋体" w:hAnsi="宋体" w:cs="宋体" w:hint="eastAsia"/>
                <w:color w:val="FF0000"/>
                <w:szCs w:val="21"/>
                <w:lang w:val="zh-CN"/>
              </w:rPr>
              <w:t>2分</w:t>
            </w:r>
          </w:p>
        </w:tc>
        <w:tc>
          <w:tcPr>
            <w:tcW w:w="1422" w:type="dxa"/>
            <w:gridSpan w:val="2"/>
            <w:vMerge/>
            <w:tcBorders>
              <w:left w:val="single" w:sz="6" w:space="0" w:color="auto"/>
              <w:right w:val="single" w:sz="6" w:space="0" w:color="auto"/>
            </w:tcBorders>
            <w:vAlign w:val="center"/>
          </w:tcPr>
          <w:p w:rsidR="00F75B16" w:rsidRDefault="00F75B16">
            <w:pPr>
              <w:autoSpaceDE w:val="0"/>
              <w:autoSpaceDN w:val="0"/>
              <w:adjustRightInd w:val="0"/>
              <w:rPr>
                <w:rFonts w:ascii="宋体" w:hAnsi="宋体"/>
                <w:szCs w:val="21"/>
                <w:lang w:val="zh-CN"/>
              </w:rPr>
            </w:pPr>
          </w:p>
        </w:tc>
      </w:tr>
      <w:tr w:rsidR="00F75B16">
        <w:trPr>
          <w:cantSplit/>
          <w:trHeight w:val="89"/>
        </w:trPr>
        <w:tc>
          <w:tcPr>
            <w:tcW w:w="1065" w:type="dxa"/>
            <w:vMerge/>
            <w:tcBorders>
              <w:top w:val="nil"/>
              <w:left w:val="single" w:sz="6" w:space="0" w:color="auto"/>
              <w:bottom w:val="nil"/>
              <w:right w:val="single" w:sz="6" w:space="0" w:color="auto"/>
            </w:tcBorders>
            <w:vAlign w:val="center"/>
          </w:tcPr>
          <w:p w:rsidR="00F75B16" w:rsidRDefault="00F75B16">
            <w:pPr>
              <w:autoSpaceDE w:val="0"/>
              <w:autoSpaceDN w:val="0"/>
              <w:adjustRightInd w:val="0"/>
              <w:jc w:val="left"/>
              <w:rPr>
                <w:rFonts w:ascii="宋体" w:hAnsi="宋体"/>
                <w:szCs w:val="21"/>
                <w:lang w:val="zh-CN"/>
              </w:rPr>
            </w:pPr>
          </w:p>
        </w:tc>
        <w:tc>
          <w:tcPr>
            <w:tcW w:w="6698"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rPr>
                <w:rFonts w:ascii="宋体" w:hAnsi="宋体"/>
                <w:szCs w:val="21"/>
                <w:lang w:val="zh-CN"/>
              </w:rPr>
            </w:pPr>
            <w:r>
              <w:rPr>
                <w:rFonts w:ascii="宋体" w:hAnsi="宋体" w:cs="宋体" w:hint="eastAsia"/>
                <w:szCs w:val="21"/>
                <w:lang w:val="zh-CN"/>
              </w:rPr>
              <w:t>产品的故障维修率（2分）：根据各投标人所投货物的故障维修频率、产品使用寿命等方面情况由评委进行评分，好的得1.5</w:t>
            </w:r>
            <w:r>
              <w:rPr>
                <w:rFonts w:ascii="宋体" w:hAnsi="宋体" w:cs="宋体"/>
                <w:szCs w:val="21"/>
                <w:lang w:val="zh-CN"/>
              </w:rPr>
              <w:t>-</w:t>
            </w:r>
            <w:r>
              <w:rPr>
                <w:rFonts w:ascii="宋体" w:hAnsi="宋体" w:cs="宋体" w:hint="eastAsia"/>
                <w:szCs w:val="21"/>
                <w:lang w:val="zh-CN"/>
              </w:rPr>
              <w:t>2分</w:t>
            </w:r>
            <w:r>
              <w:rPr>
                <w:rFonts w:ascii="宋体" w:hAnsi="宋体" w:cs="宋体"/>
                <w:szCs w:val="21"/>
                <w:lang w:val="zh-CN"/>
              </w:rPr>
              <w:t>;</w:t>
            </w:r>
            <w:r>
              <w:rPr>
                <w:rFonts w:ascii="宋体" w:hAnsi="宋体" w:cs="宋体" w:hint="eastAsia"/>
                <w:szCs w:val="21"/>
                <w:lang w:val="zh-CN"/>
              </w:rPr>
              <w:t>较好的得</w:t>
            </w:r>
            <w:r>
              <w:rPr>
                <w:rFonts w:ascii="宋体" w:hAnsi="宋体" w:cs="宋体"/>
                <w:szCs w:val="21"/>
                <w:lang w:val="zh-CN"/>
              </w:rPr>
              <w:t>1-</w:t>
            </w:r>
            <w:r>
              <w:rPr>
                <w:rFonts w:ascii="宋体" w:hAnsi="宋体" w:cs="宋体" w:hint="eastAsia"/>
                <w:szCs w:val="21"/>
                <w:lang w:val="zh-CN"/>
              </w:rPr>
              <w:t>1.5分</w:t>
            </w:r>
            <w:r>
              <w:rPr>
                <w:rFonts w:ascii="宋体" w:hAnsi="宋体" w:cs="宋体"/>
                <w:szCs w:val="21"/>
                <w:lang w:val="zh-CN"/>
              </w:rPr>
              <w:t>;</w:t>
            </w:r>
            <w:r>
              <w:rPr>
                <w:rFonts w:ascii="宋体" w:hAnsi="宋体" w:cs="宋体" w:hint="eastAsia"/>
                <w:szCs w:val="21"/>
                <w:lang w:val="zh-CN"/>
              </w:rPr>
              <w:t>一般的得</w:t>
            </w:r>
            <w:r>
              <w:rPr>
                <w:rFonts w:ascii="宋体" w:hAnsi="宋体" w:cs="宋体"/>
                <w:szCs w:val="21"/>
                <w:lang w:val="zh-CN"/>
              </w:rPr>
              <w:t>1</w:t>
            </w:r>
            <w:r>
              <w:rPr>
                <w:rFonts w:ascii="宋体" w:hAnsi="宋体" w:cs="宋体" w:hint="eastAsia"/>
                <w:szCs w:val="21"/>
                <w:lang w:val="zh-CN"/>
              </w:rPr>
              <w:t>分</w:t>
            </w:r>
            <w:r>
              <w:rPr>
                <w:rFonts w:ascii="宋体" w:hAnsi="宋体" w:cs="宋体"/>
                <w:szCs w:val="21"/>
                <w:lang w:val="zh-CN"/>
              </w:rPr>
              <w:t>;</w:t>
            </w:r>
          </w:p>
        </w:tc>
        <w:tc>
          <w:tcPr>
            <w:tcW w:w="935"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jc w:val="center"/>
              <w:rPr>
                <w:rFonts w:ascii="宋体" w:hAnsi="宋体"/>
                <w:color w:val="FF0000"/>
                <w:szCs w:val="21"/>
                <w:lang w:val="zh-CN"/>
              </w:rPr>
            </w:pPr>
            <w:r>
              <w:rPr>
                <w:rFonts w:ascii="宋体" w:hAnsi="宋体" w:cs="宋体" w:hint="eastAsia"/>
                <w:color w:val="FF0000"/>
                <w:szCs w:val="21"/>
                <w:lang w:val="zh-CN"/>
              </w:rPr>
              <w:t>2分</w:t>
            </w:r>
          </w:p>
        </w:tc>
        <w:tc>
          <w:tcPr>
            <w:tcW w:w="1422" w:type="dxa"/>
            <w:gridSpan w:val="2"/>
            <w:vMerge/>
            <w:tcBorders>
              <w:left w:val="single" w:sz="6" w:space="0" w:color="auto"/>
              <w:right w:val="single" w:sz="6" w:space="0" w:color="auto"/>
            </w:tcBorders>
            <w:vAlign w:val="center"/>
          </w:tcPr>
          <w:p w:rsidR="00F75B16" w:rsidRDefault="00F75B16">
            <w:pPr>
              <w:autoSpaceDE w:val="0"/>
              <w:autoSpaceDN w:val="0"/>
              <w:adjustRightInd w:val="0"/>
              <w:rPr>
                <w:rFonts w:ascii="宋体" w:hAnsi="宋体"/>
                <w:szCs w:val="21"/>
                <w:lang w:val="zh-CN"/>
              </w:rPr>
            </w:pPr>
          </w:p>
        </w:tc>
      </w:tr>
      <w:tr w:rsidR="00F75B16">
        <w:trPr>
          <w:cantSplit/>
          <w:trHeight w:val="131"/>
        </w:trPr>
        <w:tc>
          <w:tcPr>
            <w:tcW w:w="1065" w:type="dxa"/>
            <w:vMerge/>
            <w:tcBorders>
              <w:top w:val="nil"/>
              <w:left w:val="single" w:sz="6" w:space="0" w:color="auto"/>
              <w:bottom w:val="single" w:sz="4" w:space="0" w:color="auto"/>
              <w:right w:val="single" w:sz="6" w:space="0" w:color="auto"/>
            </w:tcBorders>
            <w:vAlign w:val="center"/>
          </w:tcPr>
          <w:p w:rsidR="00F75B16" w:rsidRDefault="00F75B16">
            <w:pPr>
              <w:autoSpaceDE w:val="0"/>
              <w:autoSpaceDN w:val="0"/>
              <w:adjustRightInd w:val="0"/>
              <w:jc w:val="left"/>
              <w:rPr>
                <w:rFonts w:ascii="宋体" w:hAnsi="宋体"/>
                <w:szCs w:val="21"/>
                <w:lang w:val="zh-CN"/>
              </w:rPr>
            </w:pPr>
          </w:p>
        </w:tc>
        <w:tc>
          <w:tcPr>
            <w:tcW w:w="6698"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rPr>
                <w:rFonts w:ascii="宋体" w:hAnsi="宋体"/>
                <w:szCs w:val="21"/>
                <w:lang w:val="zh-CN"/>
              </w:rPr>
            </w:pPr>
            <w:r>
              <w:rPr>
                <w:rFonts w:ascii="宋体" w:hAnsi="宋体" w:cs="宋体" w:hint="eastAsia"/>
                <w:szCs w:val="21"/>
                <w:lang w:val="zh-CN"/>
              </w:rPr>
              <w:t>产品配置（4分）：根据各投标人所投货物对招标文件要求的各种配置要求（包括如主机、附件、配件等）的响应承诺情况，由评委从产品配置的合理性、齐全性等方面进行评议并评分，好的得3</w:t>
            </w:r>
            <w:r>
              <w:rPr>
                <w:rFonts w:ascii="宋体" w:hAnsi="宋体" w:cs="宋体"/>
                <w:szCs w:val="21"/>
                <w:lang w:val="zh-CN"/>
              </w:rPr>
              <w:t>-</w:t>
            </w:r>
            <w:r>
              <w:rPr>
                <w:rFonts w:ascii="宋体" w:hAnsi="宋体" w:cs="宋体" w:hint="eastAsia"/>
                <w:szCs w:val="21"/>
                <w:lang w:val="zh-CN"/>
              </w:rPr>
              <w:t>4分；较好的得2</w:t>
            </w:r>
            <w:r>
              <w:rPr>
                <w:rFonts w:ascii="宋体" w:hAnsi="宋体" w:cs="宋体"/>
                <w:szCs w:val="21"/>
                <w:lang w:val="zh-CN"/>
              </w:rPr>
              <w:t>-3</w:t>
            </w:r>
            <w:r>
              <w:rPr>
                <w:rFonts w:ascii="宋体" w:hAnsi="宋体" w:cs="宋体" w:hint="eastAsia"/>
                <w:szCs w:val="21"/>
                <w:lang w:val="zh-CN"/>
              </w:rPr>
              <w:t>分；一般的得</w:t>
            </w:r>
            <w:r>
              <w:rPr>
                <w:rFonts w:ascii="宋体" w:hAnsi="宋体" w:cs="宋体"/>
                <w:szCs w:val="21"/>
                <w:lang w:val="zh-CN"/>
              </w:rPr>
              <w:t>1</w:t>
            </w:r>
            <w:r>
              <w:rPr>
                <w:rFonts w:ascii="宋体" w:hAnsi="宋体" w:cs="宋体" w:hint="eastAsia"/>
                <w:szCs w:val="21"/>
                <w:lang w:val="zh-CN"/>
              </w:rPr>
              <w:t>分。</w:t>
            </w:r>
          </w:p>
        </w:tc>
        <w:tc>
          <w:tcPr>
            <w:tcW w:w="935"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jc w:val="center"/>
              <w:rPr>
                <w:rFonts w:ascii="宋体" w:hAnsi="宋体"/>
                <w:color w:val="FF0000"/>
                <w:szCs w:val="21"/>
                <w:lang w:val="zh-CN"/>
              </w:rPr>
            </w:pPr>
            <w:r>
              <w:rPr>
                <w:rFonts w:ascii="宋体" w:hAnsi="宋体" w:cs="宋体" w:hint="eastAsia"/>
                <w:color w:val="FF0000"/>
                <w:szCs w:val="21"/>
                <w:lang w:val="zh-CN"/>
              </w:rPr>
              <w:t>4分</w:t>
            </w:r>
          </w:p>
        </w:tc>
        <w:tc>
          <w:tcPr>
            <w:tcW w:w="1422" w:type="dxa"/>
            <w:gridSpan w:val="2"/>
            <w:vMerge/>
            <w:tcBorders>
              <w:left w:val="single" w:sz="6" w:space="0" w:color="auto"/>
              <w:right w:val="single" w:sz="6" w:space="0" w:color="auto"/>
            </w:tcBorders>
            <w:vAlign w:val="center"/>
          </w:tcPr>
          <w:p w:rsidR="00F75B16" w:rsidRDefault="00F75B16">
            <w:pPr>
              <w:autoSpaceDE w:val="0"/>
              <w:autoSpaceDN w:val="0"/>
              <w:adjustRightInd w:val="0"/>
              <w:jc w:val="left"/>
              <w:rPr>
                <w:rFonts w:ascii="宋体" w:hAnsi="宋体"/>
                <w:szCs w:val="21"/>
                <w:lang w:val="zh-CN"/>
              </w:rPr>
            </w:pPr>
          </w:p>
        </w:tc>
      </w:tr>
      <w:tr w:rsidR="00F75B16">
        <w:trPr>
          <w:cantSplit/>
          <w:trHeight w:val="423"/>
        </w:trPr>
        <w:tc>
          <w:tcPr>
            <w:tcW w:w="1065" w:type="dxa"/>
            <w:vMerge w:val="restart"/>
            <w:tcBorders>
              <w:top w:val="single" w:sz="4" w:space="0" w:color="auto"/>
              <w:left w:val="single" w:sz="6" w:space="0" w:color="auto"/>
              <w:right w:val="single" w:sz="6" w:space="0" w:color="auto"/>
            </w:tcBorders>
            <w:vAlign w:val="center"/>
          </w:tcPr>
          <w:p w:rsidR="00F75B16" w:rsidRDefault="00F75B16">
            <w:pPr>
              <w:autoSpaceDE w:val="0"/>
              <w:autoSpaceDN w:val="0"/>
              <w:adjustRightInd w:val="0"/>
              <w:jc w:val="left"/>
              <w:rPr>
                <w:rFonts w:ascii="宋体" w:hAnsi="宋体"/>
                <w:szCs w:val="21"/>
                <w:lang w:val="zh-CN"/>
              </w:rPr>
            </w:pPr>
          </w:p>
          <w:p w:rsidR="00F75B16" w:rsidRDefault="00F75B16">
            <w:pPr>
              <w:autoSpaceDE w:val="0"/>
              <w:autoSpaceDN w:val="0"/>
              <w:adjustRightInd w:val="0"/>
              <w:jc w:val="left"/>
              <w:rPr>
                <w:rFonts w:ascii="宋体" w:hAnsi="宋体"/>
                <w:szCs w:val="21"/>
                <w:lang w:val="zh-CN"/>
              </w:rPr>
            </w:pPr>
            <w:r>
              <w:rPr>
                <w:rFonts w:ascii="宋体" w:hAnsi="宋体" w:cs="宋体" w:hint="eastAsia"/>
                <w:szCs w:val="21"/>
                <w:lang w:val="zh-CN"/>
              </w:rPr>
              <w:t>商务因素</w:t>
            </w:r>
          </w:p>
          <w:p w:rsidR="00F75B16" w:rsidRDefault="00F75B16">
            <w:pPr>
              <w:autoSpaceDE w:val="0"/>
              <w:autoSpaceDN w:val="0"/>
              <w:adjustRightInd w:val="0"/>
              <w:jc w:val="left"/>
              <w:rPr>
                <w:rFonts w:ascii="宋体" w:hAnsi="宋体"/>
                <w:szCs w:val="21"/>
                <w:lang w:val="zh-CN"/>
              </w:rPr>
            </w:pPr>
            <w:r>
              <w:rPr>
                <w:rFonts w:ascii="宋体" w:hAnsi="宋体" w:cs="宋体" w:hint="eastAsia"/>
                <w:color w:val="FF0000"/>
                <w:szCs w:val="21"/>
                <w:lang w:val="zh-CN"/>
              </w:rPr>
              <w:lastRenderedPageBreak/>
              <w:t>15</w:t>
            </w:r>
            <w:r>
              <w:rPr>
                <w:rFonts w:ascii="宋体" w:hAnsi="宋体" w:cs="宋体"/>
                <w:szCs w:val="21"/>
                <w:lang w:val="zh-CN"/>
              </w:rPr>
              <w:t>%</w:t>
            </w:r>
          </w:p>
        </w:tc>
        <w:tc>
          <w:tcPr>
            <w:tcW w:w="6698"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rPr>
                <w:rFonts w:ascii="宋体" w:hAnsi="宋体" w:cs="宋体"/>
                <w:szCs w:val="21"/>
                <w:lang w:val="zh-CN"/>
              </w:rPr>
            </w:pPr>
            <w:r>
              <w:rPr>
                <w:rFonts w:ascii="宋体" w:hAnsi="宋体" w:cs="宋体" w:hint="eastAsia"/>
                <w:szCs w:val="21"/>
                <w:lang w:val="zh-CN"/>
              </w:rPr>
              <w:lastRenderedPageBreak/>
              <w:t>投标人综合实力（2分）：根据投标人的企业规模、综合实力、企业履行合同的良好记录等情况，由评委在0.5-2分之间打分</w:t>
            </w:r>
          </w:p>
        </w:tc>
        <w:tc>
          <w:tcPr>
            <w:tcW w:w="935"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jc w:val="center"/>
              <w:rPr>
                <w:rFonts w:ascii="宋体" w:hAnsi="宋体"/>
                <w:color w:val="FF0000"/>
                <w:szCs w:val="21"/>
                <w:lang w:val="zh-CN"/>
              </w:rPr>
            </w:pPr>
            <w:r>
              <w:rPr>
                <w:rFonts w:ascii="宋体" w:hAnsi="宋体" w:cs="宋体" w:hint="eastAsia"/>
                <w:color w:val="FF0000"/>
                <w:szCs w:val="21"/>
                <w:lang w:val="zh-CN"/>
              </w:rPr>
              <w:t>2分</w:t>
            </w:r>
          </w:p>
        </w:tc>
        <w:tc>
          <w:tcPr>
            <w:tcW w:w="1422" w:type="dxa"/>
            <w:gridSpan w:val="2"/>
            <w:vMerge/>
            <w:tcBorders>
              <w:left w:val="single" w:sz="6" w:space="0" w:color="auto"/>
              <w:right w:val="single" w:sz="6" w:space="0" w:color="auto"/>
            </w:tcBorders>
          </w:tcPr>
          <w:p w:rsidR="00F75B16" w:rsidRDefault="00F75B16">
            <w:pPr>
              <w:autoSpaceDE w:val="0"/>
              <w:autoSpaceDN w:val="0"/>
              <w:adjustRightInd w:val="0"/>
              <w:rPr>
                <w:rFonts w:ascii="宋体" w:hAnsi="宋体"/>
                <w:szCs w:val="21"/>
                <w:lang w:val="zh-CN"/>
              </w:rPr>
            </w:pPr>
          </w:p>
        </w:tc>
      </w:tr>
      <w:tr w:rsidR="00F75B16">
        <w:trPr>
          <w:cantSplit/>
          <w:trHeight w:val="571"/>
        </w:trPr>
        <w:tc>
          <w:tcPr>
            <w:tcW w:w="1065" w:type="dxa"/>
            <w:vMerge/>
            <w:tcBorders>
              <w:left w:val="single" w:sz="6" w:space="0" w:color="auto"/>
              <w:right w:val="single" w:sz="6" w:space="0" w:color="auto"/>
            </w:tcBorders>
            <w:vAlign w:val="center"/>
          </w:tcPr>
          <w:p w:rsidR="00F75B16" w:rsidRDefault="00F75B16">
            <w:pPr>
              <w:autoSpaceDE w:val="0"/>
              <w:autoSpaceDN w:val="0"/>
              <w:adjustRightInd w:val="0"/>
              <w:jc w:val="left"/>
              <w:rPr>
                <w:rFonts w:ascii="宋体" w:hAnsi="宋体"/>
                <w:szCs w:val="21"/>
                <w:lang w:val="zh-CN"/>
              </w:rPr>
            </w:pPr>
          </w:p>
        </w:tc>
        <w:tc>
          <w:tcPr>
            <w:tcW w:w="6698"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rPr>
                <w:rFonts w:ascii="宋体" w:hAnsi="宋体" w:cs="宋体"/>
                <w:szCs w:val="21"/>
                <w:lang w:val="zh-CN"/>
              </w:rPr>
            </w:pPr>
            <w:r>
              <w:rPr>
                <w:rFonts w:ascii="宋体" w:hAnsi="宋体" w:cs="宋体" w:hint="eastAsia"/>
                <w:szCs w:val="21"/>
                <w:lang w:val="zh-CN"/>
              </w:rPr>
              <w:t xml:space="preserve">投标人所投标的品牌在福建省的业绩，由评委根据投标人的投标文件提供的业绩进行评议，好的得3-4分，较好的得2-3分 ，一般得1分。 </w:t>
            </w:r>
          </w:p>
        </w:tc>
        <w:tc>
          <w:tcPr>
            <w:tcW w:w="935" w:type="dxa"/>
            <w:tcBorders>
              <w:top w:val="single" w:sz="6" w:space="0" w:color="auto"/>
              <w:left w:val="single" w:sz="6" w:space="0" w:color="auto"/>
              <w:bottom w:val="single" w:sz="6" w:space="0" w:color="auto"/>
              <w:right w:val="single" w:sz="6" w:space="0" w:color="auto"/>
            </w:tcBorders>
            <w:vAlign w:val="center"/>
          </w:tcPr>
          <w:p w:rsidR="00F75B16" w:rsidRDefault="00F75B16">
            <w:pPr>
              <w:autoSpaceDE w:val="0"/>
              <w:autoSpaceDN w:val="0"/>
              <w:adjustRightInd w:val="0"/>
              <w:jc w:val="center"/>
              <w:rPr>
                <w:rFonts w:ascii="宋体" w:hAnsi="宋体" w:cs="宋体"/>
                <w:color w:val="FF0000"/>
                <w:szCs w:val="21"/>
                <w:lang w:val="zh-CN"/>
              </w:rPr>
            </w:pPr>
            <w:r>
              <w:rPr>
                <w:rFonts w:ascii="宋体" w:hAnsi="宋体" w:cs="宋体" w:hint="eastAsia"/>
                <w:color w:val="FF0000"/>
                <w:szCs w:val="21"/>
                <w:lang w:val="zh-CN"/>
              </w:rPr>
              <w:t>4分</w:t>
            </w:r>
          </w:p>
        </w:tc>
        <w:tc>
          <w:tcPr>
            <w:tcW w:w="1422" w:type="dxa"/>
            <w:gridSpan w:val="2"/>
            <w:vMerge/>
            <w:tcBorders>
              <w:left w:val="single" w:sz="6" w:space="0" w:color="auto"/>
              <w:right w:val="single" w:sz="6" w:space="0" w:color="auto"/>
            </w:tcBorders>
            <w:vAlign w:val="center"/>
          </w:tcPr>
          <w:p w:rsidR="00F75B16" w:rsidRDefault="00F75B16">
            <w:pPr>
              <w:autoSpaceDE w:val="0"/>
              <w:autoSpaceDN w:val="0"/>
              <w:adjustRightInd w:val="0"/>
              <w:jc w:val="left"/>
              <w:rPr>
                <w:rFonts w:ascii="宋体" w:hAnsi="宋体"/>
                <w:szCs w:val="21"/>
                <w:lang w:val="zh-CN"/>
              </w:rPr>
            </w:pPr>
          </w:p>
        </w:tc>
      </w:tr>
      <w:tr w:rsidR="00F75B16">
        <w:trPr>
          <w:cantSplit/>
          <w:trHeight w:val="503"/>
        </w:trPr>
        <w:tc>
          <w:tcPr>
            <w:tcW w:w="1065" w:type="dxa"/>
            <w:vMerge/>
            <w:tcBorders>
              <w:left w:val="single" w:sz="6" w:space="0" w:color="auto"/>
              <w:right w:val="single" w:sz="6" w:space="0" w:color="auto"/>
            </w:tcBorders>
            <w:vAlign w:val="center"/>
          </w:tcPr>
          <w:p w:rsidR="00F75B16" w:rsidRDefault="00F75B16">
            <w:pPr>
              <w:autoSpaceDE w:val="0"/>
              <w:autoSpaceDN w:val="0"/>
              <w:adjustRightInd w:val="0"/>
              <w:jc w:val="left"/>
              <w:rPr>
                <w:rFonts w:ascii="宋体" w:hAnsi="宋体"/>
                <w:szCs w:val="21"/>
                <w:lang w:val="zh-CN"/>
              </w:rPr>
            </w:pPr>
          </w:p>
        </w:tc>
        <w:tc>
          <w:tcPr>
            <w:tcW w:w="6698" w:type="dxa"/>
            <w:tcBorders>
              <w:top w:val="single" w:sz="6" w:space="0" w:color="auto"/>
              <w:left w:val="single" w:sz="6" w:space="0" w:color="auto"/>
              <w:right w:val="single" w:sz="6" w:space="0" w:color="auto"/>
            </w:tcBorders>
            <w:vAlign w:val="center"/>
          </w:tcPr>
          <w:p w:rsidR="00F75B16" w:rsidRDefault="00F75B16">
            <w:pPr>
              <w:autoSpaceDE w:val="0"/>
              <w:autoSpaceDN w:val="0"/>
              <w:adjustRightInd w:val="0"/>
              <w:rPr>
                <w:rFonts w:ascii="宋体" w:hAnsi="宋体" w:cs="宋体"/>
                <w:szCs w:val="21"/>
                <w:lang w:val="zh-CN"/>
              </w:rPr>
            </w:pPr>
            <w:r>
              <w:rPr>
                <w:rFonts w:ascii="宋体" w:hAnsi="宋体" w:cs="宋体" w:hint="eastAsia"/>
                <w:szCs w:val="21"/>
                <w:lang w:val="zh-CN"/>
              </w:rPr>
              <w:t>制造商信誉（2分）：评委可根据制造商维修服务的信誉在</w:t>
            </w:r>
            <w:r>
              <w:rPr>
                <w:rFonts w:ascii="宋体" w:hAnsi="宋体" w:cs="宋体"/>
                <w:szCs w:val="21"/>
                <w:lang w:val="zh-CN"/>
              </w:rPr>
              <w:t>0.5-</w:t>
            </w:r>
            <w:r>
              <w:rPr>
                <w:rFonts w:ascii="宋体" w:hAnsi="宋体" w:cs="宋体" w:hint="eastAsia"/>
                <w:szCs w:val="21"/>
                <w:lang w:val="zh-CN"/>
              </w:rPr>
              <w:t>2分之间进行打分；</w:t>
            </w:r>
          </w:p>
        </w:tc>
        <w:tc>
          <w:tcPr>
            <w:tcW w:w="935" w:type="dxa"/>
            <w:tcBorders>
              <w:top w:val="single" w:sz="6" w:space="0" w:color="auto"/>
              <w:left w:val="single" w:sz="6" w:space="0" w:color="auto"/>
              <w:right w:val="single" w:sz="6" w:space="0" w:color="auto"/>
            </w:tcBorders>
            <w:vAlign w:val="center"/>
          </w:tcPr>
          <w:p w:rsidR="00F75B16" w:rsidRDefault="00F75B16">
            <w:pPr>
              <w:autoSpaceDE w:val="0"/>
              <w:autoSpaceDN w:val="0"/>
              <w:adjustRightInd w:val="0"/>
              <w:jc w:val="center"/>
              <w:rPr>
                <w:rFonts w:ascii="宋体" w:hAnsi="宋体"/>
                <w:color w:val="FF0000"/>
                <w:szCs w:val="21"/>
                <w:lang w:val="zh-CN"/>
              </w:rPr>
            </w:pPr>
            <w:r>
              <w:rPr>
                <w:rFonts w:ascii="宋体" w:hAnsi="宋体" w:cs="宋体" w:hint="eastAsia"/>
                <w:color w:val="FF0000"/>
                <w:szCs w:val="21"/>
                <w:lang w:val="zh-CN"/>
              </w:rPr>
              <w:t>2分</w:t>
            </w:r>
          </w:p>
        </w:tc>
        <w:tc>
          <w:tcPr>
            <w:tcW w:w="1422" w:type="dxa"/>
            <w:gridSpan w:val="2"/>
            <w:vMerge/>
            <w:tcBorders>
              <w:left w:val="single" w:sz="6" w:space="0" w:color="auto"/>
              <w:right w:val="single" w:sz="6" w:space="0" w:color="auto"/>
            </w:tcBorders>
            <w:vAlign w:val="center"/>
          </w:tcPr>
          <w:p w:rsidR="00F75B16" w:rsidRDefault="00F75B16">
            <w:pPr>
              <w:autoSpaceDE w:val="0"/>
              <w:autoSpaceDN w:val="0"/>
              <w:adjustRightInd w:val="0"/>
              <w:jc w:val="left"/>
              <w:rPr>
                <w:rFonts w:ascii="宋体" w:hAnsi="宋体"/>
                <w:szCs w:val="21"/>
                <w:lang w:val="zh-CN"/>
              </w:rPr>
            </w:pPr>
          </w:p>
        </w:tc>
      </w:tr>
      <w:tr w:rsidR="00F75B16">
        <w:trPr>
          <w:cantSplit/>
          <w:trHeight w:val="770"/>
        </w:trPr>
        <w:tc>
          <w:tcPr>
            <w:tcW w:w="1065" w:type="dxa"/>
            <w:vMerge/>
            <w:tcBorders>
              <w:left w:val="single" w:sz="6" w:space="0" w:color="auto"/>
              <w:right w:val="single" w:sz="6" w:space="0" w:color="auto"/>
            </w:tcBorders>
            <w:vAlign w:val="center"/>
          </w:tcPr>
          <w:p w:rsidR="00F75B16" w:rsidRDefault="00F75B16">
            <w:pPr>
              <w:autoSpaceDE w:val="0"/>
              <w:autoSpaceDN w:val="0"/>
              <w:adjustRightInd w:val="0"/>
              <w:jc w:val="left"/>
              <w:rPr>
                <w:rFonts w:ascii="宋体" w:hAnsi="宋体"/>
                <w:szCs w:val="21"/>
                <w:lang w:val="zh-CN"/>
              </w:rPr>
            </w:pPr>
          </w:p>
        </w:tc>
        <w:tc>
          <w:tcPr>
            <w:tcW w:w="6698" w:type="dxa"/>
            <w:tcBorders>
              <w:top w:val="single" w:sz="4" w:space="0" w:color="auto"/>
              <w:left w:val="single" w:sz="6" w:space="0" w:color="auto"/>
              <w:bottom w:val="single" w:sz="4" w:space="0" w:color="auto"/>
              <w:right w:val="single" w:sz="6" w:space="0" w:color="auto"/>
            </w:tcBorders>
            <w:vAlign w:val="center"/>
          </w:tcPr>
          <w:p w:rsidR="00F75B16" w:rsidRDefault="00F75B16">
            <w:pPr>
              <w:autoSpaceDE w:val="0"/>
              <w:autoSpaceDN w:val="0"/>
              <w:adjustRightInd w:val="0"/>
              <w:rPr>
                <w:rFonts w:ascii="宋体" w:hAnsi="宋体" w:cs="宋体"/>
                <w:szCs w:val="21"/>
                <w:lang w:val="zh-CN"/>
              </w:rPr>
            </w:pPr>
            <w:r>
              <w:rPr>
                <w:rFonts w:ascii="宋体" w:hAnsi="宋体" w:cs="宋体" w:hint="eastAsia"/>
                <w:szCs w:val="21"/>
                <w:lang w:val="zh-CN"/>
              </w:rPr>
              <w:t>质保期（3分）：根据各投标人的质保期时间由评委进行评议并在0.5</w:t>
            </w:r>
            <w:r>
              <w:rPr>
                <w:rFonts w:ascii="宋体" w:hAnsi="宋体" w:cs="宋体"/>
                <w:szCs w:val="21"/>
                <w:lang w:val="zh-CN"/>
              </w:rPr>
              <w:t>-</w:t>
            </w:r>
            <w:r>
              <w:rPr>
                <w:rFonts w:ascii="宋体" w:hAnsi="宋体" w:cs="宋体" w:hint="eastAsia"/>
                <w:szCs w:val="21"/>
                <w:lang w:val="zh-CN"/>
              </w:rPr>
              <w:t>2分之间进行评分。质量保期时间承诺符合招标文件要求的本项得0.5分，每延长一年加0.5分；满分3分。未注明质保期的本项得</w:t>
            </w:r>
            <w:r>
              <w:rPr>
                <w:rFonts w:ascii="宋体" w:hAnsi="宋体" w:cs="宋体"/>
                <w:szCs w:val="21"/>
                <w:lang w:val="zh-CN"/>
              </w:rPr>
              <w:t>0</w:t>
            </w:r>
            <w:r>
              <w:rPr>
                <w:rFonts w:ascii="宋体" w:hAnsi="宋体" w:cs="宋体" w:hint="eastAsia"/>
                <w:szCs w:val="21"/>
                <w:lang w:val="zh-CN"/>
              </w:rPr>
              <w:t>分；</w:t>
            </w:r>
          </w:p>
        </w:tc>
        <w:tc>
          <w:tcPr>
            <w:tcW w:w="935" w:type="dxa"/>
            <w:tcBorders>
              <w:top w:val="single" w:sz="4" w:space="0" w:color="auto"/>
              <w:left w:val="single" w:sz="6" w:space="0" w:color="auto"/>
              <w:bottom w:val="single" w:sz="4" w:space="0" w:color="auto"/>
              <w:right w:val="single" w:sz="6" w:space="0" w:color="auto"/>
            </w:tcBorders>
            <w:vAlign w:val="center"/>
          </w:tcPr>
          <w:p w:rsidR="00F75B16" w:rsidRDefault="00F75B16">
            <w:pPr>
              <w:autoSpaceDE w:val="0"/>
              <w:autoSpaceDN w:val="0"/>
              <w:adjustRightInd w:val="0"/>
              <w:jc w:val="center"/>
              <w:rPr>
                <w:rFonts w:ascii="宋体" w:hAnsi="宋体"/>
                <w:color w:val="FF0000"/>
                <w:szCs w:val="21"/>
                <w:lang w:val="zh-CN"/>
              </w:rPr>
            </w:pPr>
            <w:r>
              <w:rPr>
                <w:rFonts w:ascii="宋体" w:hAnsi="宋体" w:cs="宋体" w:hint="eastAsia"/>
                <w:color w:val="FF0000"/>
                <w:szCs w:val="21"/>
                <w:lang w:val="zh-CN"/>
              </w:rPr>
              <w:t>3分</w:t>
            </w:r>
          </w:p>
        </w:tc>
        <w:tc>
          <w:tcPr>
            <w:tcW w:w="1422" w:type="dxa"/>
            <w:gridSpan w:val="2"/>
            <w:vMerge/>
            <w:tcBorders>
              <w:left w:val="single" w:sz="6" w:space="0" w:color="auto"/>
              <w:right w:val="single" w:sz="6" w:space="0" w:color="auto"/>
            </w:tcBorders>
          </w:tcPr>
          <w:p w:rsidR="00F75B16" w:rsidRDefault="00F75B16">
            <w:pPr>
              <w:autoSpaceDE w:val="0"/>
              <w:autoSpaceDN w:val="0"/>
              <w:adjustRightInd w:val="0"/>
              <w:rPr>
                <w:rFonts w:ascii="宋体" w:hAnsi="宋体"/>
                <w:szCs w:val="21"/>
                <w:lang w:val="zh-CN"/>
              </w:rPr>
            </w:pPr>
          </w:p>
        </w:tc>
      </w:tr>
      <w:tr w:rsidR="00F75B16">
        <w:trPr>
          <w:cantSplit/>
          <w:trHeight w:val="836"/>
        </w:trPr>
        <w:tc>
          <w:tcPr>
            <w:tcW w:w="1065" w:type="dxa"/>
            <w:vMerge/>
            <w:tcBorders>
              <w:left w:val="single" w:sz="6" w:space="0" w:color="auto"/>
              <w:right w:val="single" w:sz="6" w:space="0" w:color="auto"/>
            </w:tcBorders>
            <w:vAlign w:val="center"/>
          </w:tcPr>
          <w:p w:rsidR="00F75B16" w:rsidRDefault="00F75B16">
            <w:pPr>
              <w:autoSpaceDE w:val="0"/>
              <w:autoSpaceDN w:val="0"/>
              <w:adjustRightInd w:val="0"/>
              <w:jc w:val="left"/>
              <w:rPr>
                <w:rFonts w:ascii="宋体" w:hAnsi="宋体"/>
                <w:szCs w:val="21"/>
                <w:lang w:val="zh-CN"/>
              </w:rPr>
            </w:pPr>
          </w:p>
        </w:tc>
        <w:tc>
          <w:tcPr>
            <w:tcW w:w="6698" w:type="dxa"/>
            <w:tcBorders>
              <w:top w:val="single" w:sz="4" w:space="0" w:color="auto"/>
              <w:left w:val="single" w:sz="6" w:space="0" w:color="auto"/>
              <w:bottom w:val="single" w:sz="4" w:space="0" w:color="auto"/>
              <w:right w:val="single" w:sz="6" w:space="0" w:color="auto"/>
            </w:tcBorders>
            <w:vAlign w:val="center"/>
          </w:tcPr>
          <w:p w:rsidR="00F75B16" w:rsidRDefault="00F75B16">
            <w:pPr>
              <w:autoSpaceDE w:val="0"/>
              <w:autoSpaceDN w:val="0"/>
              <w:adjustRightInd w:val="0"/>
              <w:rPr>
                <w:rFonts w:ascii="宋体" w:hAnsi="宋体"/>
                <w:szCs w:val="21"/>
                <w:lang w:val="zh-CN"/>
              </w:rPr>
            </w:pPr>
            <w:r>
              <w:rPr>
                <w:rFonts w:ascii="宋体" w:hAnsi="宋体" w:cs="宋体" w:hint="eastAsia"/>
                <w:szCs w:val="21"/>
                <w:lang w:val="zh-CN"/>
              </w:rPr>
              <w:t>维护响应计划（2分）：根据各投标人的售后服务承诺、维护响应计划进行评分，包括具体的售后服务内容等方面，由评委进行评议进行评分</w:t>
            </w:r>
            <w:r>
              <w:rPr>
                <w:rFonts w:ascii="宋体" w:hAnsi="宋体" w:cs="宋体"/>
                <w:szCs w:val="21"/>
                <w:lang w:val="zh-CN"/>
              </w:rPr>
              <w:t>.</w:t>
            </w:r>
            <w:r>
              <w:rPr>
                <w:rFonts w:ascii="宋体" w:hAnsi="宋体" w:cs="宋体" w:hint="eastAsia"/>
                <w:szCs w:val="21"/>
                <w:lang w:val="zh-CN"/>
              </w:rPr>
              <w:t>未提供任何售后服务承诺的本项得</w:t>
            </w:r>
            <w:r>
              <w:rPr>
                <w:rFonts w:ascii="宋体" w:hAnsi="宋体" w:cs="宋体"/>
                <w:szCs w:val="21"/>
                <w:lang w:val="zh-CN"/>
              </w:rPr>
              <w:t>0</w:t>
            </w:r>
            <w:r>
              <w:rPr>
                <w:rFonts w:ascii="宋体" w:hAnsi="宋体" w:cs="宋体" w:hint="eastAsia"/>
                <w:szCs w:val="21"/>
                <w:lang w:val="zh-CN"/>
              </w:rPr>
              <w:t>分</w:t>
            </w:r>
            <w:r>
              <w:rPr>
                <w:rFonts w:ascii="宋体" w:hAnsi="宋体" w:cs="宋体"/>
                <w:szCs w:val="21"/>
                <w:lang w:val="zh-CN"/>
              </w:rPr>
              <w:t>;</w:t>
            </w:r>
          </w:p>
        </w:tc>
        <w:tc>
          <w:tcPr>
            <w:tcW w:w="935" w:type="dxa"/>
            <w:tcBorders>
              <w:top w:val="single" w:sz="4" w:space="0" w:color="auto"/>
              <w:left w:val="single" w:sz="6" w:space="0" w:color="auto"/>
              <w:bottom w:val="single" w:sz="4" w:space="0" w:color="auto"/>
              <w:right w:val="single" w:sz="6" w:space="0" w:color="auto"/>
            </w:tcBorders>
            <w:vAlign w:val="center"/>
          </w:tcPr>
          <w:p w:rsidR="00F75B16" w:rsidRDefault="00F75B16">
            <w:pPr>
              <w:autoSpaceDE w:val="0"/>
              <w:autoSpaceDN w:val="0"/>
              <w:adjustRightInd w:val="0"/>
              <w:jc w:val="center"/>
              <w:rPr>
                <w:rFonts w:ascii="宋体" w:hAnsi="宋体"/>
                <w:color w:val="FF0000"/>
                <w:szCs w:val="21"/>
                <w:lang w:val="zh-CN"/>
              </w:rPr>
            </w:pPr>
            <w:r>
              <w:rPr>
                <w:rFonts w:ascii="宋体" w:hAnsi="宋体" w:cs="宋体" w:hint="eastAsia"/>
                <w:color w:val="FF0000"/>
                <w:szCs w:val="21"/>
                <w:lang w:val="zh-CN"/>
              </w:rPr>
              <w:t>2分</w:t>
            </w:r>
          </w:p>
        </w:tc>
        <w:tc>
          <w:tcPr>
            <w:tcW w:w="1422" w:type="dxa"/>
            <w:gridSpan w:val="2"/>
            <w:vMerge/>
            <w:tcBorders>
              <w:left w:val="single" w:sz="6" w:space="0" w:color="auto"/>
              <w:right w:val="single" w:sz="6" w:space="0" w:color="auto"/>
            </w:tcBorders>
          </w:tcPr>
          <w:p w:rsidR="00F75B16" w:rsidRDefault="00F75B16">
            <w:pPr>
              <w:autoSpaceDE w:val="0"/>
              <w:autoSpaceDN w:val="0"/>
              <w:adjustRightInd w:val="0"/>
              <w:jc w:val="center"/>
              <w:rPr>
                <w:rFonts w:ascii="宋体" w:hAnsi="宋体"/>
                <w:szCs w:val="21"/>
                <w:lang w:val="zh-CN"/>
              </w:rPr>
            </w:pPr>
          </w:p>
        </w:tc>
      </w:tr>
      <w:tr w:rsidR="00F75B16">
        <w:trPr>
          <w:cantSplit/>
          <w:trHeight w:val="125"/>
        </w:trPr>
        <w:tc>
          <w:tcPr>
            <w:tcW w:w="1065" w:type="dxa"/>
            <w:vMerge/>
            <w:tcBorders>
              <w:left w:val="single" w:sz="6" w:space="0" w:color="auto"/>
              <w:bottom w:val="single" w:sz="4" w:space="0" w:color="auto"/>
              <w:right w:val="single" w:sz="6" w:space="0" w:color="auto"/>
            </w:tcBorders>
            <w:vAlign w:val="center"/>
          </w:tcPr>
          <w:p w:rsidR="00F75B16" w:rsidRDefault="00F75B16">
            <w:pPr>
              <w:autoSpaceDE w:val="0"/>
              <w:autoSpaceDN w:val="0"/>
              <w:adjustRightInd w:val="0"/>
              <w:jc w:val="left"/>
              <w:rPr>
                <w:rFonts w:ascii="宋体" w:hAnsi="宋体"/>
                <w:szCs w:val="21"/>
                <w:lang w:val="zh-CN"/>
              </w:rPr>
            </w:pPr>
          </w:p>
        </w:tc>
        <w:tc>
          <w:tcPr>
            <w:tcW w:w="6698" w:type="dxa"/>
            <w:tcBorders>
              <w:top w:val="single" w:sz="4" w:space="0" w:color="auto"/>
              <w:left w:val="single" w:sz="6" w:space="0" w:color="auto"/>
              <w:bottom w:val="single" w:sz="4" w:space="0" w:color="auto"/>
              <w:right w:val="single" w:sz="6" w:space="0" w:color="auto"/>
            </w:tcBorders>
            <w:vAlign w:val="center"/>
          </w:tcPr>
          <w:p w:rsidR="00F75B16" w:rsidRDefault="00F75B16">
            <w:pPr>
              <w:autoSpaceDE w:val="0"/>
              <w:autoSpaceDN w:val="0"/>
              <w:adjustRightInd w:val="0"/>
              <w:rPr>
                <w:rFonts w:ascii="宋体" w:hAnsi="宋体"/>
                <w:szCs w:val="21"/>
              </w:rPr>
            </w:pPr>
            <w:r>
              <w:rPr>
                <w:rFonts w:ascii="宋体" w:hAnsi="宋体" w:cs="宋体" w:hint="eastAsia"/>
                <w:szCs w:val="21"/>
                <w:lang w:val="zh-CN"/>
              </w:rPr>
              <w:t>售后服务的便捷性</w:t>
            </w:r>
            <w:r>
              <w:rPr>
                <w:rFonts w:ascii="宋体" w:hAnsi="宋体" w:cs="宋体"/>
                <w:szCs w:val="21"/>
                <w:lang w:val="zh-CN"/>
              </w:rPr>
              <w:t>(</w:t>
            </w:r>
            <w:r>
              <w:rPr>
                <w:rFonts w:ascii="宋体" w:hAnsi="宋体" w:cs="宋体" w:hint="eastAsia"/>
                <w:szCs w:val="21"/>
                <w:lang w:val="zh-CN"/>
              </w:rPr>
              <w:t>2分</w:t>
            </w:r>
            <w:r>
              <w:rPr>
                <w:rFonts w:ascii="宋体" w:hAnsi="宋体" w:cs="宋体"/>
                <w:szCs w:val="21"/>
                <w:lang w:val="zh-CN"/>
              </w:rPr>
              <w:t>):</w:t>
            </w:r>
            <w:r>
              <w:rPr>
                <w:rFonts w:ascii="宋体" w:hAnsi="宋体" w:cs="宋体" w:hint="eastAsia"/>
                <w:szCs w:val="21"/>
                <w:lang w:val="zh-CN"/>
              </w:rPr>
              <w:t>根据各投标人的售后服务承诺故障响应时间、响应方式时间、及时性等进行评分</w:t>
            </w:r>
          </w:p>
        </w:tc>
        <w:tc>
          <w:tcPr>
            <w:tcW w:w="935" w:type="dxa"/>
            <w:tcBorders>
              <w:top w:val="single" w:sz="4" w:space="0" w:color="auto"/>
              <w:left w:val="single" w:sz="6" w:space="0" w:color="auto"/>
              <w:bottom w:val="single" w:sz="4" w:space="0" w:color="auto"/>
              <w:right w:val="single" w:sz="6" w:space="0" w:color="auto"/>
            </w:tcBorders>
            <w:vAlign w:val="center"/>
          </w:tcPr>
          <w:p w:rsidR="00F75B16" w:rsidRDefault="00F75B16">
            <w:pPr>
              <w:autoSpaceDE w:val="0"/>
              <w:autoSpaceDN w:val="0"/>
              <w:adjustRightInd w:val="0"/>
              <w:jc w:val="center"/>
              <w:rPr>
                <w:rFonts w:ascii="宋体" w:hAnsi="宋体"/>
                <w:color w:val="FF0000"/>
                <w:szCs w:val="21"/>
                <w:lang w:val="zh-CN"/>
              </w:rPr>
            </w:pPr>
            <w:r>
              <w:rPr>
                <w:rFonts w:ascii="宋体" w:hAnsi="宋体" w:cs="宋体" w:hint="eastAsia"/>
                <w:color w:val="FF0000"/>
                <w:szCs w:val="21"/>
                <w:lang w:val="zh-CN"/>
              </w:rPr>
              <w:t>2分</w:t>
            </w:r>
          </w:p>
        </w:tc>
        <w:tc>
          <w:tcPr>
            <w:tcW w:w="1422" w:type="dxa"/>
            <w:gridSpan w:val="2"/>
            <w:vMerge/>
            <w:tcBorders>
              <w:left w:val="single" w:sz="6" w:space="0" w:color="auto"/>
              <w:bottom w:val="single" w:sz="4" w:space="0" w:color="auto"/>
              <w:right w:val="single" w:sz="6" w:space="0" w:color="auto"/>
            </w:tcBorders>
          </w:tcPr>
          <w:p w:rsidR="00F75B16" w:rsidRDefault="00F75B16">
            <w:pPr>
              <w:autoSpaceDE w:val="0"/>
              <w:autoSpaceDN w:val="0"/>
              <w:adjustRightInd w:val="0"/>
              <w:jc w:val="center"/>
              <w:rPr>
                <w:rFonts w:ascii="宋体" w:hAnsi="宋体"/>
                <w:szCs w:val="21"/>
                <w:lang w:val="zh-CN"/>
              </w:rPr>
            </w:pPr>
          </w:p>
        </w:tc>
      </w:tr>
      <w:tr w:rsidR="00F75B16">
        <w:trPr>
          <w:cantSplit/>
          <w:trHeight w:val="386"/>
        </w:trPr>
        <w:tc>
          <w:tcPr>
            <w:tcW w:w="1065" w:type="dxa"/>
            <w:vMerge w:val="restart"/>
            <w:tcBorders>
              <w:top w:val="single" w:sz="4" w:space="0" w:color="auto"/>
              <w:left w:val="single" w:sz="6" w:space="0" w:color="auto"/>
              <w:right w:val="single" w:sz="6" w:space="0" w:color="auto"/>
            </w:tcBorders>
            <w:vAlign w:val="center"/>
          </w:tcPr>
          <w:p w:rsidR="00F75B16" w:rsidRDefault="00F75B16">
            <w:pPr>
              <w:autoSpaceDE w:val="0"/>
              <w:autoSpaceDN w:val="0"/>
              <w:adjustRightInd w:val="0"/>
              <w:jc w:val="center"/>
              <w:rPr>
                <w:rFonts w:ascii="宋体" w:hAnsi="宋体"/>
                <w:b/>
                <w:bCs/>
                <w:szCs w:val="21"/>
                <w:lang w:val="zh-CN"/>
              </w:rPr>
            </w:pPr>
            <w:r>
              <w:rPr>
                <w:rFonts w:ascii="宋体" w:hAnsi="宋体" w:cs="宋体" w:hint="eastAsia"/>
                <w:szCs w:val="21"/>
                <w:lang w:val="zh-CN"/>
              </w:rPr>
              <w:t>价格因素</w:t>
            </w:r>
            <w:r>
              <w:rPr>
                <w:rFonts w:ascii="宋体" w:hAnsi="宋体" w:cs="宋体" w:hint="eastAsia"/>
                <w:color w:val="FF0000"/>
                <w:szCs w:val="21"/>
                <w:lang w:val="zh-CN"/>
              </w:rPr>
              <w:t>40</w:t>
            </w:r>
            <w:r>
              <w:rPr>
                <w:rFonts w:ascii="宋体" w:hAnsi="宋体" w:cs="宋体"/>
                <w:szCs w:val="21"/>
                <w:lang w:val="zh-CN"/>
              </w:rPr>
              <w:t>%</w:t>
            </w:r>
          </w:p>
        </w:tc>
        <w:tc>
          <w:tcPr>
            <w:tcW w:w="6698" w:type="dxa"/>
            <w:vMerge w:val="restart"/>
            <w:tcBorders>
              <w:top w:val="single" w:sz="4" w:space="0" w:color="auto"/>
              <w:left w:val="single" w:sz="6" w:space="0" w:color="auto"/>
              <w:right w:val="single" w:sz="6" w:space="0" w:color="auto"/>
            </w:tcBorders>
            <w:vAlign w:val="center"/>
          </w:tcPr>
          <w:p w:rsidR="00F75B16" w:rsidRDefault="00F75B16">
            <w:pPr>
              <w:autoSpaceDE w:val="0"/>
              <w:autoSpaceDN w:val="0"/>
              <w:adjustRightInd w:val="0"/>
              <w:ind w:firstLineChars="1300" w:firstLine="2730"/>
              <w:rPr>
                <w:rFonts w:ascii="宋体" w:hAnsi="宋体"/>
                <w:szCs w:val="21"/>
              </w:rPr>
            </w:pPr>
            <w:r>
              <w:rPr>
                <w:rFonts w:ascii="宋体" w:hAnsi="宋体" w:cs="宋体" w:hint="eastAsia"/>
                <w:szCs w:val="21"/>
                <w:lang w:val="zh-CN"/>
              </w:rPr>
              <w:t>最低有效报价</w:t>
            </w:r>
          </w:p>
          <w:p w:rsidR="00F75B16" w:rsidRDefault="00F75B16">
            <w:pPr>
              <w:autoSpaceDE w:val="0"/>
              <w:autoSpaceDN w:val="0"/>
              <w:adjustRightInd w:val="0"/>
              <w:ind w:firstLineChars="500" w:firstLine="1050"/>
              <w:rPr>
                <w:rFonts w:ascii="宋体" w:hAnsi="宋体"/>
                <w:szCs w:val="21"/>
              </w:rPr>
            </w:pPr>
            <w:r>
              <w:rPr>
                <w:rFonts w:ascii="宋体" w:hAnsi="宋体" w:cs="宋体" w:hint="eastAsia"/>
                <w:szCs w:val="21"/>
                <w:lang w:val="zh-CN"/>
              </w:rPr>
              <w:t>报价得分</w:t>
            </w:r>
            <w:r>
              <w:rPr>
                <w:rFonts w:ascii="宋体" w:hAnsi="宋体"/>
                <w:szCs w:val="21"/>
              </w:rPr>
              <w:t>=</w:t>
            </w:r>
            <w:r>
              <w:rPr>
                <w:rFonts w:ascii="宋体" w:hAnsi="宋体" w:hint="eastAsia"/>
                <w:szCs w:val="21"/>
              </w:rPr>
              <w:t>4</w:t>
            </w:r>
            <w:r>
              <w:rPr>
                <w:rFonts w:ascii="宋体" w:hAnsi="宋体"/>
                <w:szCs w:val="21"/>
              </w:rPr>
              <w:t>0</w:t>
            </w:r>
            <w:r>
              <w:rPr>
                <w:rFonts w:ascii="宋体" w:hAnsi="宋体" w:cs="宋体" w:hint="eastAsia"/>
                <w:szCs w:val="21"/>
                <w:lang w:val="zh-CN"/>
              </w:rPr>
              <w:t>×——</w:t>
            </w:r>
            <w:proofErr w:type="gramStart"/>
            <w:r>
              <w:rPr>
                <w:rFonts w:ascii="宋体" w:hAnsi="宋体" w:cs="宋体" w:hint="eastAsia"/>
                <w:szCs w:val="21"/>
                <w:lang w:val="zh-CN"/>
              </w:rPr>
              <w:t>———————</w:t>
            </w:r>
            <w:proofErr w:type="gramEnd"/>
          </w:p>
          <w:p w:rsidR="00F75B16" w:rsidRDefault="00F75B16">
            <w:pPr>
              <w:autoSpaceDE w:val="0"/>
              <w:autoSpaceDN w:val="0"/>
              <w:adjustRightInd w:val="0"/>
              <w:ind w:firstLine="1890"/>
              <w:rPr>
                <w:rFonts w:ascii="宋体" w:hAnsi="宋体"/>
                <w:b/>
                <w:bCs/>
                <w:szCs w:val="21"/>
                <w:lang w:val="zh-CN"/>
              </w:rPr>
            </w:pPr>
            <w:r>
              <w:rPr>
                <w:rFonts w:ascii="宋体" w:hAnsi="宋体"/>
                <w:szCs w:val="21"/>
              </w:rPr>
              <w:t xml:space="preserve"> </w:t>
            </w:r>
            <w:r>
              <w:rPr>
                <w:rFonts w:ascii="宋体" w:hAnsi="宋体" w:hint="eastAsia"/>
                <w:szCs w:val="21"/>
              </w:rPr>
              <w:t xml:space="preserve">          </w:t>
            </w:r>
            <w:r>
              <w:rPr>
                <w:rFonts w:ascii="宋体" w:hAnsi="宋体" w:cs="宋体" w:hint="eastAsia"/>
                <w:szCs w:val="21"/>
                <w:lang w:val="zh-CN"/>
              </w:rPr>
              <w:t>有效报价</w:t>
            </w:r>
          </w:p>
        </w:tc>
        <w:tc>
          <w:tcPr>
            <w:tcW w:w="935" w:type="dxa"/>
            <w:vMerge w:val="restart"/>
            <w:tcBorders>
              <w:top w:val="single" w:sz="4" w:space="0" w:color="auto"/>
              <w:left w:val="single" w:sz="6" w:space="0" w:color="auto"/>
              <w:right w:val="single" w:sz="6" w:space="0" w:color="auto"/>
            </w:tcBorders>
            <w:vAlign w:val="center"/>
          </w:tcPr>
          <w:p w:rsidR="00F75B16" w:rsidRDefault="00F75B16">
            <w:pPr>
              <w:autoSpaceDE w:val="0"/>
              <w:autoSpaceDN w:val="0"/>
              <w:adjustRightInd w:val="0"/>
              <w:jc w:val="center"/>
              <w:rPr>
                <w:rFonts w:ascii="宋体" w:hAnsi="宋体" w:cs="宋体"/>
                <w:color w:val="FF0000"/>
                <w:szCs w:val="21"/>
                <w:lang w:val="zh-CN"/>
              </w:rPr>
            </w:pPr>
            <w:r>
              <w:rPr>
                <w:rFonts w:ascii="宋体" w:hAnsi="宋体" w:cs="宋体" w:hint="eastAsia"/>
                <w:color w:val="FF0000"/>
                <w:szCs w:val="21"/>
                <w:lang w:val="zh-CN"/>
              </w:rPr>
              <w:t>最高分不超过40分</w:t>
            </w:r>
          </w:p>
        </w:tc>
        <w:tc>
          <w:tcPr>
            <w:tcW w:w="915" w:type="dxa"/>
            <w:tcBorders>
              <w:left w:val="single" w:sz="6" w:space="0" w:color="auto"/>
              <w:bottom w:val="single" w:sz="4" w:space="0" w:color="auto"/>
              <w:right w:val="single" w:sz="4" w:space="0" w:color="auto"/>
            </w:tcBorders>
            <w:vAlign w:val="center"/>
          </w:tcPr>
          <w:p w:rsidR="00F75B16" w:rsidRDefault="00F75B16">
            <w:pPr>
              <w:autoSpaceDE w:val="0"/>
              <w:autoSpaceDN w:val="0"/>
              <w:adjustRightInd w:val="0"/>
              <w:spacing w:line="220" w:lineRule="exact"/>
              <w:jc w:val="center"/>
              <w:rPr>
                <w:rFonts w:ascii="宋体" w:hAnsi="宋体"/>
                <w:szCs w:val="21"/>
                <w:lang w:val="zh-CN"/>
              </w:rPr>
            </w:pPr>
            <w:r>
              <w:rPr>
                <w:rFonts w:ascii="宋体" w:hAnsi="宋体" w:cs="宋体" w:hint="eastAsia"/>
                <w:szCs w:val="21"/>
                <w:lang w:val="zh-CN"/>
              </w:rPr>
              <w:t>最低有效报价</w:t>
            </w:r>
          </w:p>
        </w:tc>
        <w:tc>
          <w:tcPr>
            <w:tcW w:w="507" w:type="dxa"/>
            <w:tcBorders>
              <w:left w:val="single" w:sz="4" w:space="0" w:color="auto"/>
              <w:bottom w:val="single" w:sz="4" w:space="0" w:color="auto"/>
              <w:right w:val="single" w:sz="6" w:space="0" w:color="auto"/>
            </w:tcBorders>
          </w:tcPr>
          <w:p w:rsidR="00F75B16" w:rsidRDefault="00F75B16">
            <w:pPr>
              <w:autoSpaceDE w:val="0"/>
              <w:autoSpaceDN w:val="0"/>
              <w:adjustRightInd w:val="0"/>
              <w:jc w:val="center"/>
              <w:rPr>
                <w:rFonts w:ascii="宋体" w:hAnsi="宋体"/>
                <w:szCs w:val="21"/>
                <w:lang w:val="zh-CN"/>
              </w:rPr>
            </w:pPr>
          </w:p>
        </w:tc>
      </w:tr>
      <w:tr w:rsidR="00F75B16">
        <w:trPr>
          <w:cantSplit/>
          <w:trHeight w:val="125"/>
        </w:trPr>
        <w:tc>
          <w:tcPr>
            <w:tcW w:w="1065" w:type="dxa"/>
            <w:vMerge/>
            <w:tcBorders>
              <w:left w:val="single" w:sz="6" w:space="0" w:color="auto"/>
              <w:right w:val="single" w:sz="6" w:space="0" w:color="auto"/>
            </w:tcBorders>
            <w:vAlign w:val="center"/>
          </w:tcPr>
          <w:p w:rsidR="00F75B16" w:rsidRDefault="00F75B16">
            <w:pPr>
              <w:autoSpaceDE w:val="0"/>
              <w:autoSpaceDN w:val="0"/>
              <w:adjustRightInd w:val="0"/>
              <w:jc w:val="left"/>
              <w:rPr>
                <w:rFonts w:ascii="宋体" w:hAnsi="宋体"/>
                <w:szCs w:val="21"/>
                <w:lang w:val="zh-CN"/>
              </w:rPr>
            </w:pPr>
          </w:p>
        </w:tc>
        <w:tc>
          <w:tcPr>
            <w:tcW w:w="6698" w:type="dxa"/>
            <w:vMerge/>
            <w:tcBorders>
              <w:left w:val="single" w:sz="6" w:space="0" w:color="auto"/>
              <w:bottom w:val="single" w:sz="4" w:space="0" w:color="auto"/>
              <w:right w:val="single" w:sz="6" w:space="0" w:color="auto"/>
            </w:tcBorders>
            <w:vAlign w:val="center"/>
          </w:tcPr>
          <w:p w:rsidR="00F75B16" w:rsidRDefault="00F75B16">
            <w:pPr>
              <w:autoSpaceDE w:val="0"/>
              <w:autoSpaceDN w:val="0"/>
              <w:adjustRightInd w:val="0"/>
              <w:rPr>
                <w:rFonts w:ascii="宋体" w:hAnsi="宋体" w:cs="宋体"/>
                <w:szCs w:val="21"/>
                <w:lang w:val="zh-CN"/>
              </w:rPr>
            </w:pPr>
          </w:p>
        </w:tc>
        <w:tc>
          <w:tcPr>
            <w:tcW w:w="935" w:type="dxa"/>
            <w:vMerge/>
            <w:tcBorders>
              <w:left w:val="single" w:sz="6" w:space="0" w:color="auto"/>
              <w:bottom w:val="single" w:sz="4" w:space="0" w:color="auto"/>
              <w:right w:val="single" w:sz="6" w:space="0" w:color="auto"/>
            </w:tcBorders>
            <w:vAlign w:val="center"/>
          </w:tcPr>
          <w:p w:rsidR="00F75B16" w:rsidRDefault="00F75B16">
            <w:pPr>
              <w:autoSpaceDE w:val="0"/>
              <w:autoSpaceDN w:val="0"/>
              <w:adjustRightInd w:val="0"/>
              <w:jc w:val="center"/>
              <w:rPr>
                <w:rFonts w:ascii="宋体" w:hAnsi="宋体" w:cs="宋体"/>
                <w:szCs w:val="21"/>
                <w:lang w:val="zh-CN"/>
              </w:rPr>
            </w:pPr>
          </w:p>
        </w:tc>
        <w:tc>
          <w:tcPr>
            <w:tcW w:w="915" w:type="dxa"/>
            <w:tcBorders>
              <w:top w:val="single" w:sz="4" w:space="0" w:color="auto"/>
              <w:left w:val="single" w:sz="6" w:space="0" w:color="auto"/>
              <w:bottom w:val="single" w:sz="4" w:space="0" w:color="auto"/>
              <w:right w:val="single" w:sz="4" w:space="0" w:color="auto"/>
            </w:tcBorders>
            <w:vAlign w:val="center"/>
          </w:tcPr>
          <w:p w:rsidR="00F75B16" w:rsidRDefault="00F75B16">
            <w:pPr>
              <w:autoSpaceDE w:val="0"/>
              <w:autoSpaceDN w:val="0"/>
              <w:adjustRightInd w:val="0"/>
              <w:spacing w:line="220" w:lineRule="exact"/>
              <w:jc w:val="center"/>
              <w:rPr>
                <w:rFonts w:ascii="宋体" w:hAnsi="宋体"/>
                <w:szCs w:val="21"/>
                <w:lang w:val="zh-CN"/>
              </w:rPr>
            </w:pPr>
            <w:r>
              <w:rPr>
                <w:rFonts w:ascii="宋体" w:hAnsi="宋体" w:cs="宋体" w:hint="eastAsia"/>
                <w:szCs w:val="21"/>
                <w:lang w:val="zh-CN"/>
              </w:rPr>
              <w:t>有效</w:t>
            </w:r>
          </w:p>
          <w:p w:rsidR="00F75B16" w:rsidRDefault="00F75B16">
            <w:pPr>
              <w:autoSpaceDE w:val="0"/>
              <w:autoSpaceDN w:val="0"/>
              <w:adjustRightInd w:val="0"/>
              <w:spacing w:line="220" w:lineRule="exact"/>
              <w:jc w:val="center"/>
              <w:rPr>
                <w:rFonts w:ascii="宋体" w:hAnsi="宋体"/>
                <w:szCs w:val="21"/>
                <w:lang w:val="zh-CN"/>
              </w:rPr>
            </w:pPr>
            <w:r>
              <w:rPr>
                <w:rFonts w:ascii="宋体" w:hAnsi="宋体" w:cs="宋体" w:hint="eastAsia"/>
                <w:szCs w:val="21"/>
                <w:lang w:val="zh-CN"/>
              </w:rPr>
              <w:t>报价</w:t>
            </w:r>
          </w:p>
        </w:tc>
        <w:tc>
          <w:tcPr>
            <w:tcW w:w="507" w:type="dxa"/>
            <w:tcBorders>
              <w:top w:val="single" w:sz="4" w:space="0" w:color="auto"/>
              <w:left w:val="single" w:sz="4" w:space="0" w:color="auto"/>
              <w:bottom w:val="single" w:sz="4" w:space="0" w:color="auto"/>
              <w:right w:val="single" w:sz="6" w:space="0" w:color="auto"/>
            </w:tcBorders>
          </w:tcPr>
          <w:p w:rsidR="00F75B16" w:rsidRDefault="00F75B16">
            <w:pPr>
              <w:autoSpaceDE w:val="0"/>
              <w:autoSpaceDN w:val="0"/>
              <w:adjustRightInd w:val="0"/>
              <w:jc w:val="center"/>
              <w:rPr>
                <w:rFonts w:ascii="宋体" w:hAnsi="宋体"/>
                <w:szCs w:val="21"/>
                <w:lang w:val="zh-CN"/>
              </w:rPr>
            </w:pPr>
          </w:p>
        </w:tc>
      </w:tr>
      <w:tr w:rsidR="00F75B16">
        <w:trPr>
          <w:cantSplit/>
          <w:trHeight w:val="682"/>
        </w:trPr>
        <w:tc>
          <w:tcPr>
            <w:tcW w:w="1065" w:type="dxa"/>
            <w:vMerge/>
            <w:tcBorders>
              <w:left w:val="single" w:sz="6" w:space="0" w:color="auto"/>
              <w:bottom w:val="single" w:sz="4" w:space="0" w:color="auto"/>
              <w:right w:val="single" w:sz="6" w:space="0" w:color="auto"/>
            </w:tcBorders>
            <w:vAlign w:val="center"/>
          </w:tcPr>
          <w:p w:rsidR="00F75B16" w:rsidRDefault="00F75B16">
            <w:pPr>
              <w:autoSpaceDE w:val="0"/>
              <w:autoSpaceDN w:val="0"/>
              <w:adjustRightInd w:val="0"/>
              <w:jc w:val="left"/>
              <w:rPr>
                <w:rFonts w:ascii="宋体" w:hAnsi="宋体"/>
                <w:szCs w:val="21"/>
                <w:lang w:val="zh-CN"/>
              </w:rPr>
            </w:pPr>
          </w:p>
        </w:tc>
        <w:tc>
          <w:tcPr>
            <w:tcW w:w="9055" w:type="dxa"/>
            <w:gridSpan w:val="4"/>
            <w:tcBorders>
              <w:top w:val="single" w:sz="4" w:space="0" w:color="auto"/>
              <w:left w:val="single" w:sz="6" w:space="0" w:color="auto"/>
              <w:bottom w:val="single" w:sz="4" w:space="0" w:color="auto"/>
              <w:right w:val="single" w:sz="6" w:space="0" w:color="auto"/>
            </w:tcBorders>
            <w:vAlign w:val="center"/>
          </w:tcPr>
          <w:p w:rsidR="00F75B16" w:rsidRDefault="00F75B16">
            <w:pPr>
              <w:spacing w:line="300" w:lineRule="exact"/>
              <w:textAlignment w:val="baseline"/>
              <w:rPr>
                <w:rFonts w:ascii="宋体" w:hAnsi="宋体"/>
                <w:szCs w:val="21"/>
              </w:rPr>
            </w:pPr>
            <w:r>
              <w:rPr>
                <w:rFonts w:ascii="宋体" w:hAnsi="宋体" w:hint="eastAsia"/>
                <w:sz w:val="24"/>
              </w:rPr>
              <w:t>最高限价：</w:t>
            </w:r>
            <w:r>
              <w:rPr>
                <w:rFonts w:ascii="宋体" w:hAnsi="宋体" w:hint="eastAsia"/>
                <w:b/>
                <w:bCs/>
                <w:color w:val="0000FF"/>
                <w:sz w:val="24"/>
              </w:rPr>
              <w:t>本次采购设定一个最高限价，高于最高限价的投标人价格为无效报价，无效报价的价格分为零分，无效报价的投标人不能成为中标候选人。</w:t>
            </w:r>
          </w:p>
        </w:tc>
      </w:tr>
      <w:tr w:rsidR="00F75B16">
        <w:trPr>
          <w:cantSplit/>
          <w:trHeight w:val="682"/>
        </w:trPr>
        <w:tc>
          <w:tcPr>
            <w:tcW w:w="10120" w:type="dxa"/>
            <w:gridSpan w:val="5"/>
            <w:tcBorders>
              <w:top w:val="single" w:sz="4" w:space="0" w:color="auto"/>
              <w:left w:val="single" w:sz="6" w:space="0" w:color="auto"/>
              <w:bottom w:val="single" w:sz="4" w:space="0" w:color="auto"/>
              <w:right w:val="single" w:sz="6" w:space="0" w:color="auto"/>
            </w:tcBorders>
            <w:vAlign w:val="center"/>
          </w:tcPr>
          <w:p w:rsidR="00F75B16" w:rsidRDefault="00F75B16">
            <w:pPr>
              <w:spacing w:line="420" w:lineRule="exact"/>
              <w:textAlignment w:val="baseline"/>
              <w:rPr>
                <w:rFonts w:ascii="宋体" w:hAnsi="宋体"/>
                <w:sz w:val="24"/>
              </w:rPr>
            </w:pPr>
            <w:r>
              <w:rPr>
                <w:rFonts w:ascii="宋体" w:hAnsi="宋体" w:hint="eastAsia"/>
                <w:sz w:val="24"/>
              </w:rPr>
              <w:t>说明： （1）根据评委评出的技术商务分、计算出的价格分，计算每一投标人的合计得分。</w:t>
            </w:r>
          </w:p>
          <w:p w:rsidR="00F75B16" w:rsidRDefault="00F75B16">
            <w:pPr>
              <w:spacing w:line="420" w:lineRule="exact"/>
              <w:ind w:firstLineChars="350" w:firstLine="840"/>
              <w:textAlignment w:val="baseline"/>
              <w:rPr>
                <w:rFonts w:ascii="宋体" w:hAnsi="宋体"/>
                <w:sz w:val="24"/>
              </w:rPr>
            </w:pPr>
            <w:r>
              <w:rPr>
                <w:rFonts w:ascii="宋体" w:hAnsi="宋体" w:hint="eastAsia"/>
                <w:sz w:val="24"/>
              </w:rPr>
              <w:t>（2）技术商务分及价格分的计算采用四舍五入法，保留小数点后两位数。</w:t>
            </w:r>
          </w:p>
        </w:tc>
      </w:tr>
    </w:tbl>
    <w:p w:rsidR="00F75B16" w:rsidRDefault="00F75B16">
      <w:pPr>
        <w:spacing w:line="400" w:lineRule="exact"/>
        <w:rPr>
          <w:rFonts w:ascii="宋体" w:hAnsi="宋体"/>
          <w:b/>
          <w:bCs/>
          <w:sz w:val="24"/>
        </w:rPr>
      </w:pPr>
    </w:p>
    <w:p w:rsidR="00F75B16" w:rsidRDefault="00F75B16">
      <w:pPr>
        <w:spacing w:line="420" w:lineRule="exact"/>
        <w:ind w:firstLineChars="200" w:firstLine="482"/>
        <w:textAlignment w:val="baseline"/>
        <w:rPr>
          <w:rFonts w:ascii="宋体" w:hAnsi="宋体"/>
          <w:b/>
          <w:bCs/>
          <w:color w:val="0000FF"/>
          <w:sz w:val="24"/>
        </w:rPr>
      </w:pPr>
      <w:r>
        <w:rPr>
          <w:rFonts w:ascii="宋体" w:hAnsi="宋体" w:hint="eastAsia"/>
          <w:b/>
          <w:bCs/>
          <w:color w:val="0000FF"/>
          <w:sz w:val="24"/>
        </w:rPr>
        <w:t>26.6 对采购文件作实质响应的投标人不足三家时，直接转为竞争性谈判或单一来源进行采购。</w:t>
      </w:r>
    </w:p>
    <w:p w:rsidR="00F75B16" w:rsidRDefault="00F75B16">
      <w:pPr>
        <w:spacing w:line="400" w:lineRule="exact"/>
        <w:rPr>
          <w:rFonts w:ascii="宋体" w:hAnsi="宋体"/>
          <w:b/>
          <w:bCs/>
          <w:sz w:val="24"/>
        </w:rPr>
      </w:pPr>
      <w:r>
        <w:rPr>
          <w:rFonts w:ascii="宋体" w:hAnsi="宋体" w:hint="eastAsia"/>
          <w:b/>
          <w:bCs/>
          <w:sz w:val="24"/>
        </w:rPr>
        <w:t>27</w:t>
      </w:r>
      <w:r>
        <w:rPr>
          <w:rFonts w:ascii="宋体" w:hAnsi="宋体"/>
          <w:b/>
          <w:bCs/>
          <w:sz w:val="24"/>
        </w:rPr>
        <w:t xml:space="preserve">. </w:t>
      </w:r>
      <w:r>
        <w:rPr>
          <w:rFonts w:ascii="宋体" w:hAnsi="宋体" w:hint="eastAsia"/>
          <w:b/>
          <w:bCs/>
          <w:sz w:val="24"/>
        </w:rPr>
        <w:t>中标通知</w:t>
      </w:r>
    </w:p>
    <w:p w:rsidR="00F75B16" w:rsidRDefault="00F75B16">
      <w:pPr>
        <w:spacing w:line="400" w:lineRule="exact"/>
        <w:ind w:firstLineChars="200" w:firstLine="482"/>
        <w:rPr>
          <w:rFonts w:ascii="宋体" w:hAnsi="宋体"/>
          <w:b/>
          <w:color w:val="0000FF"/>
          <w:sz w:val="24"/>
        </w:rPr>
      </w:pPr>
      <w:r>
        <w:rPr>
          <w:rFonts w:ascii="宋体" w:hAnsi="宋体" w:hint="eastAsia"/>
          <w:b/>
          <w:color w:val="0000FF"/>
          <w:sz w:val="24"/>
        </w:rPr>
        <w:t>27</w:t>
      </w:r>
      <w:r>
        <w:rPr>
          <w:rFonts w:ascii="宋体" w:hAnsi="宋体"/>
          <w:b/>
          <w:color w:val="0000FF"/>
          <w:sz w:val="24"/>
        </w:rPr>
        <w:t xml:space="preserve">.1  </w:t>
      </w:r>
      <w:r>
        <w:rPr>
          <w:rFonts w:ascii="宋体" w:hAnsi="宋体" w:hint="eastAsia"/>
          <w:b/>
          <w:color w:val="0000FF"/>
          <w:sz w:val="24"/>
        </w:rPr>
        <w:t>评标结束后，评标结果经采购人确认后，只通知中标方。</w:t>
      </w:r>
    </w:p>
    <w:p w:rsidR="00F75B16" w:rsidRDefault="00F75B16">
      <w:pPr>
        <w:spacing w:line="400" w:lineRule="exact"/>
        <w:rPr>
          <w:rFonts w:ascii="宋体" w:hAnsi="宋体"/>
          <w:b/>
          <w:bCs/>
          <w:sz w:val="24"/>
        </w:rPr>
      </w:pPr>
      <w:r>
        <w:rPr>
          <w:rFonts w:ascii="宋体" w:hAnsi="宋体" w:hint="eastAsia"/>
          <w:b/>
          <w:bCs/>
          <w:sz w:val="24"/>
        </w:rPr>
        <w:t>28</w:t>
      </w:r>
      <w:r>
        <w:rPr>
          <w:rFonts w:ascii="宋体" w:hAnsi="宋体"/>
          <w:b/>
          <w:bCs/>
          <w:sz w:val="24"/>
        </w:rPr>
        <w:t>.签订合同</w:t>
      </w:r>
    </w:p>
    <w:p w:rsidR="00F75B16" w:rsidRDefault="00F75B16">
      <w:pPr>
        <w:spacing w:line="400" w:lineRule="exact"/>
        <w:ind w:firstLineChars="200" w:firstLine="480"/>
        <w:rPr>
          <w:rFonts w:ascii="宋体" w:hAnsi="宋体"/>
          <w:sz w:val="24"/>
        </w:rPr>
      </w:pPr>
      <w:r>
        <w:rPr>
          <w:rFonts w:ascii="宋体" w:hAnsi="宋体" w:hint="eastAsia"/>
          <w:sz w:val="24"/>
        </w:rPr>
        <w:t>28</w:t>
      </w:r>
      <w:r>
        <w:rPr>
          <w:rFonts w:ascii="宋体" w:hAnsi="宋体"/>
          <w:sz w:val="24"/>
        </w:rPr>
        <w:t>.1</w:t>
      </w:r>
      <w:r>
        <w:rPr>
          <w:rFonts w:ascii="宋体" w:hAnsi="宋体" w:hint="eastAsia"/>
          <w:sz w:val="24"/>
        </w:rPr>
        <w:t xml:space="preserve"> </w:t>
      </w:r>
      <w:r>
        <w:rPr>
          <w:rFonts w:ascii="宋体" w:hAnsi="宋体"/>
          <w:sz w:val="24"/>
        </w:rPr>
        <w:t>采购</w:t>
      </w:r>
      <w:r>
        <w:rPr>
          <w:rFonts w:ascii="宋体" w:hAnsi="宋体" w:hint="eastAsia"/>
          <w:sz w:val="24"/>
        </w:rPr>
        <w:t>人</w:t>
      </w:r>
      <w:r>
        <w:rPr>
          <w:rFonts w:ascii="宋体" w:hAnsi="宋体"/>
          <w:sz w:val="24"/>
        </w:rPr>
        <w:t>、中标供应商在《中标通知书》发出之日起</w:t>
      </w:r>
      <w:r>
        <w:rPr>
          <w:rFonts w:ascii="宋体" w:hAnsi="宋体" w:hint="eastAsia"/>
          <w:sz w:val="24"/>
        </w:rPr>
        <w:t>5</w:t>
      </w:r>
      <w:r>
        <w:rPr>
          <w:rFonts w:ascii="宋体" w:hAnsi="宋体"/>
          <w:sz w:val="24"/>
        </w:rPr>
        <w:t>日内，根据招标文件确定的事项和中标供应商</w:t>
      </w:r>
      <w:r>
        <w:rPr>
          <w:rFonts w:ascii="宋体" w:hAnsi="宋体" w:hint="eastAsia"/>
          <w:sz w:val="24"/>
        </w:rPr>
        <w:t>的</w:t>
      </w:r>
      <w:r>
        <w:rPr>
          <w:rFonts w:ascii="宋体" w:hAnsi="宋体"/>
          <w:sz w:val="24"/>
        </w:rPr>
        <w:t>投标文件，参照</w:t>
      </w:r>
      <w:r>
        <w:rPr>
          <w:rFonts w:ascii="宋体" w:hAnsi="宋体" w:hint="eastAsia"/>
          <w:sz w:val="24"/>
        </w:rPr>
        <w:t>采购人提供的</w:t>
      </w:r>
      <w:r>
        <w:rPr>
          <w:rFonts w:ascii="宋体" w:hAnsi="宋体"/>
          <w:sz w:val="24"/>
        </w:rPr>
        <w:t>《合同》文本签订合同。双方所签订的合同不得对招标文件和中标供应商投标文件作实质性修改。</w:t>
      </w:r>
    </w:p>
    <w:p w:rsidR="00F75B16" w:rsidRDefault="00F75B16">
      <w:pPr>
        <w:spacing w:line="400" w:lineRule="exact"/>
        <w:ind w:firstLineChars="200" w:firstLine="480"/>
        <w:rPr>
          <w:rFonts w:ascii="宋体" w:hAnsi="宋体"/>
          <w:sz w:val="24"/>
        </w:rPr>
      </w:pPr>
      <w:r>
        <w:rPr>
          <w:rFonts w:ascii="宋体" w:hAnsi="宋体" w:hint="eastAsia"/>
          <w:sz w:val="24"/>
        </w:rPr>
        <w:t>28</w:t>
      </w:r>
      <w:r>
        <w:rPr>
          <w:rFonts w:ascii="宋体" w:hAnsi="宋体"/>
          <w:sz w:val="24"/>
        </w:rPr>
        <w:t>.2</w:t>
      </w:r>
      <w:r>
        <w:rPr>
          <w:rFonts w:ascii="宋体" w:hAnsi="宋体" w:hint="eastAsia"/>
          <w:sz w:val="24"/>
        </w:rPr>
        <w:t xml:space="preserve"> </w:t>
      </w:r>
      <w:r>
        <w:rPr>
          <w:rFonts w:ascii="宋体" w:hAnsi="宋体"/>
          <w:sz w:val="24"/>
        </w:rPr>
        <w:t>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rsidR="00F75B16" w:rsidRDefault="00F75B16">
      <w:pPr>
        <w:spacing w:line="400" w:lineRule="exact"/>
        <w:ind w:firstLineChars="200" w:firstLine="480"/>
        <w:rPr>
          <w:rFonts w:ascii="宋体" w:hAnsi="宋体"/>
          <w:sz w:val="24"/>
        </w:rPr>
      </w:pPr>
      <w:r>
        <w:rPr>
          <w:rFonts w:ascii="宋体" w:hAnsi="宋体" w:hint="eastAsia"/>
          <w:sz w:val="24"/>
        </w:rPr>
        <w:t>28</w:t>
      </w:r>
      <w:r>
        <w:rPr>
          <w:rFonts w:ascii="宋体" w:hAnsi="宋体"/>
          <w:sz w:val="24"/>
        </w:rPr>
        <w:t>.3</w:t>
      </w:r>
      <w:r>
        <w:rPr>
          <w:rFonts w:ascii="宋体" w:hAnsi="宋体" w:hint="eastAsia"/>
          <w:sz w:val="24"/>
        </w:rPr>
        <w:t xml:space="preserve"> 采购人</w:t>
      </w:r>
      <w:r>
        <w:rPr>
          <w:rFonts w:ascii="宋体" w:hAnsi="宋体"/>
          <w:sz w:val="24"/>
        </w:rPr>
        <w:t xml:space="preserve">在合同履行中，需追加与合同标的相同的货物或者服务的，在不改变合同其它条款的前提下，可与供应商协商签订补充合同。 </w:t>
      </w:r>
    </w:p>
    <w:p w:rsidR="00F75B16" w:rsidRDefault="00F75B16">
      <w:pPr>
        <w:spacing w:line="400" w:lineRule="exact"/>
        <w:ind w:firstLineChars="200" w:firstLine="480"/>
        <w:rPr>
          <w:rFonts w:ascii="宋体" w:hAnsi="宋体"/>
          <w:sz w:val="24"/>
        </w:rPr>
      </w:pPr>
      <w:r>
        <w:rPr>
          <w:rFonts w:ascii="宋体" w:hAnsi="宋体" w:hint="eastAsia"/>
          <w:sz w:val="24"/>
        </w:rPr>
        <w:t>28</w:t>
      </w:r>
      <w:r>
        <w:rPr>
          <w:rFonts w:ascii="宋体" w:hAnsi="宋体"/>
          <w:sz w:val="24"/>
        </w:rPr>
        <w:t>.4</w:t>
      </w:r>
      <w:r>
        <w:rPr>
          <w:rFonts w:ascii="宋体" w:hAnsi="宋体" w:hint="eastAsia"/>
          <w:sz w:val="24"/>
        </w:rPr>
        <w:t xml:space="preserve"> </w:t>
      </w:r>
      <w:r>
        <w:rPr>
          <w:rFonts w:ascii="宋体" w:hAnsi="宋体"/>
          <w:sz w:val="24"/>
        </w:rPr>
        <w:t>中标供应商因不可抗力或者自身原因不能履行政府采购合同的，</w:t>
      </w:r>
      <w:r>
        <w:rPr>
          <w:rFonts w:ascii="宋体" w:hAnsi="宋体" w:hint="eastAsia"/>
          <w:sz w:val="24"/>
        </w:rPr>
        <w:t>采购人</w:t>
      </w:r>
      <w:r>
        <w:rPr>
          <w:rFonts w:ascii="宋体" w:hAnsi="宋体"/>
          <w:sz w:val="24"/>
        </w:rPr>
        <w:t>可以与排位在中标供应商之后第一位的中标候选供应商签订政府采购合同，以此类推。</w:t>
      </w:r>
    </w:p>
    <w:p w:rsidR="00F75B16" w:rsidRDefault="00F75B16">
      <w:pPr>
        <w:spacing w:line="400" w:lineRule="exact"/>
        <w:rPr>
          <w:rFonts w:ascii="宋体" w:hAnsi="宋体"/>
          <w:b/>
          <w:bCs/>
          <w:sz w:val="24"/>
        </w:rPr>
      </w:pPr>
      <w:r>
        <w:rPr>
          <w:rFonts w:ascii="宋体" w:hAnsi="宋体" w:hint="eastAsia"/>
          <w:b/>
          <w:bCs/>
          <w:sz w:val="24"/>
        </w:rPr>
        <w:t>29</w:t>
      </w:r>
      <w:r>
        <w:rPr>
          <w:rFonts w:ascii="宋体" w:hAnsi="宋体"/>
          <w:b/>
          <w:bCs/>
          <w:sz w:val="24"/>
        </w:rPr>
        <w:t>.</w:t>
      </w:r>
      <w:r>
        <w:rPr>
          <w:rFonts w:ascii="宋体" w:hAnsi="宋体" w:hint="eastAsia"/>
          <w:b/>
          <w:bCs/>
          <w:sz w:val="24"/>
        </w:rPr>
        <w:t xml:space="preserve"> </w:t>
      </w:r>
      <w:r>
        <w:rPr>
          <w:rFonts w:ascii="宋体" w:hAnsi="宋体"/>
          <w:b/>
          <w:bCs/>
          <w:sz w:val="24"/>
        </w:rPr>
        <w:t>招标监督部门</w:t>
      </w:r>
    </w:p>
    <w:p w:rsidR="00F75B16" w:rsidRDefault="00F75B16">
      <w:pPr>
        <w:spacing w:line="400" w:lineRule="exact"/>
        <w:ind w:firstLineChars="200" w:firstLine="48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采购人</w:t>
      </w:r>
      <w:r>
        <w:rPr>
          <w:rFonts w:ascii="宋体" w:hAnsi="宋体"/>
          <w:sz w:val="24"/>
        </w:rPr>
        <w:t>的监督部门可视情况依法派员对本招标活动的全程进行监督。</w:t>
      </w:r>
    </w:p>
    <w:p w:rsidR="00F75B16" w:rsidRDefault="00F75B16">
      <w:pPr>
        <w:spacing w:line="400" w:lineRule="exact"/>
        <w:ind w:firstLineChars="200" w:firstLine="480"/>
        <w:rPr>
          <w:rFonts w:ascii="宋体" w:hAnsi="宋体"/>
          <w:sz w:val="24"/>
        </w:rPr>
      </w:pPr>
    </w:p>
    <w:p w:rsidR="00F75B16" w:rsidRDefault="00F75B16">
      <w:pPr>
        <w:spacing w:line="400" w:lineRule="exact"/>
        <w:ind w:firstLineChars="200" w:firstLine="480"/>
        <w:rPr>
          <w:rFonts w:ascii="宋体" w:hAnsi="宋体"/>
          <w:sz w:val="24"/>
        </w:rPr>
      </w:pPr>
    </w:p>
    <w:p w:rsidR="00F75B16" w:rsidRDefault="00F75B16">
      <w:pPr>
        <w:spacing w:line="400" w:lineRule="exact"/>
        <w:ind w:firstLineChars="200" w:firstLine="480"/>
        <w:rPr>
          <w:rFonts w:ascii="宋体" w:hAnsi="宋体"/>
          <w:sz w:val="24"/>
        </w:rPr>
      </w:pPr>
    </w:p>
    <w:p w:rsidR="00F75B16" w:rsidRDefault="00F75B16">
      <w:pPr>
        <w:pStyle w:val="af0"/>
        <w:snapToGrid w:val="0"/>
        <w:spacing w:line="420" w:lineRule="atLeast"/>
        <w:ind w:firstLine="0"/>
        <w:jc w:val="center"/>
        <w:rPr>
          <w:rFonts w:ascii="宋体" w:hAnsi="宋体"/>
          <w:b/>
          <w:sz w:val="36"/>
        </w:rPr>
      </w:pPr>
      <w:r>
        <w:rPr>
          <w:rFonts w:ascii="宋体" w:hAnsi="宋体"/>
          <w:sz w:val="24"/>
        </w:rPr>
        <w:br w:type="page"/>
      </w:r>
      <w:r>
        <w:rPr>
          <w:rFonts w:ascii="宋体" w:hAnsi="宋体" w:hint="eastAsia"/>
          <w:b/>
          <w:sz w:val="36"/>
        </w:rPr>
        <w:lastRenderedPageBreak/>
        <w:t>第四</w:t>
      </w:r>
      <w:r>
        <w:rPr>
          <w:rFonts w:ascii="宋体" w:hAnsi="宋体" w:hint="eastAsia"/>
          <w:b/>
          <w:color w:val="000000"/>
          <w:sz w:val="36"/>
        </w:rPr>
        <w:t>章</w:t>
      </w:r>
      <w:r>
        <w:rPr>
          <w:rFonts w:ascii="宋体" w:hAnsi="宋体" w:hint="eastAsia"/>
          <w:b/>
          <w:sz w:val="36"/>
        </w:rPr>
        <w:t xml:space="preserve">    投标文件格式</w:t>
      </w:r>
    </w:p>
    <w:p w:rsidR="00F75B16" w:rsidRDefault="00F75B16">
      <w:pPr>
        <w:pStyle w:val="Default"/>
        <w:rPr>
          <w:rFonts w:hAnsi="宋体"/>
        </w:rPr>
      </w:pPr>
    </w:p>
    <w:p w:rsidR="00F75B16" w:rsidRDefault="00F75B16">
      <w:pPr>
        <w:pStyle w:val="Default"/>
        <w:rPr>
          <w:rFonts w:hAnsi="宋体"/>
          <w:b/>
          <w:sz w:val="72"/>
        </w:rPr>
      </w:pPr>
    </w:p>
    <w:p w:rsidR="00F75B16" w:rsidRDefault="00F75B16">
      <w:pPr>
        <w:jc w:val="center"/>
        <w:rPr>
          <w:rFonts w:ascii="宋体" w:hAnsi="宋体"/>
          <w:b/>
          <w:sz w:val="72"/>
        </w:rPr>
      </w:pPr>
      <w:r>
        <w:rPr>
          <w:rFonts w:ascii="宋体" w:hAnsi="宋体" w:hint="eastAsia"/>
          <w:b/>
          <w:sz w:val="72"/>
        </w:rPr>
        <w:t>采 购 项 目</w:t>
      </w:r>
    </w:p>
    <w:p w:rsidR="00F75B16" w:rsidRDefault="00F75B16">
      <w:pPr>
        <w:jc w:val="center"/>
        <w:rPr>
          <w:rFonts w:ascii="宋体" w:hAnsi="宋体"/>
          <w:b/>
          <w:sz w:val="72"/>
          <w:u w:val="single"/>
        </w:rPr>
      </w:pPr>
      <w:r>
        <w:rPr>
          <w:rFonts w:ascii="宋体" w:hAnsi="宋体" w:hint="eastAsia"/>
          <w:b/>
          <w:sz w:val="72"/>
        </w:rPr>
        <w:t>投  标  文  件</w:t>
      </w:r>
    </w:p>
    <w:p w:rsidR="00F75B16" w:rsidRDefault="00F75B16">
      <w:pPr>
        <w:jc w:val="center"/>
        <w:rPr>
          <w:rFonts w:ascii="宋体" w:hAnsi="宋体"/>
          <w:b/>
          <w:sz w:val="72"/>
        </w:rPr>
      </w:pPr>
    </w:p>
    <w:p w:rsidR="00F75B16" w:rsidRDefault="00F75B16">
      <w:pPr>
        <w:jc w:val="center"/>
        <w:rPr>
          <w:rFonts w:ascii="宋体" w:hAnsi="宋体"/>
          <w:b/>
          <w:sz w:val="72"/>
        </w:rPr>
      </w:pPr>
    </w:p>
    <w:p w:rsidR="00F75B16" w:rsidRDefault="00F75B16">
      <w:pPr>
        <w:jc w:val="center"/>
        <w:rPr>
          <w:rFonts w:ascii="宋体" w:hAnsi="宋体"/>
          <w:b/>
          <w:sz w:val="36"/>
        </w:rPr>
      </w:pPr>
    </w:p>
    <w:p w:rsidR="00F75B16" w:rsidRDefault="00F75B16">
      <w:pPr>
        <w:jc w:val="center"/>
        <w:rPr>
          <w:rFonts w:ascii="宋体" w:hAnsi="宋体"/>
          <w:b/>
          <w:sz w:val="36"/>
        </w:rPr>
      </w:pPr>
    </w:p>
    <w:p w:rsidR="00F75B16" w:rsidRDefault="00F75B16">
      <w:pPr>
        <w:jc w:val="center"/>
        <w:rPr>
          <w:rFonts w:ascii="宋体" w:hAnsi="宋体"/>
          <w:b/>
          <w:sz w:val="36"/>
        </w:rPr>
      </w:pPr>
    </w:p>
    <w:p w:rsidR="00F75B16" w:rsidRDefault="00F75B16">
      <w:pPr>
        <w:ind w:firstLineChars="300" w:firstLine="1084"/>
        <w:rPr>
          <w:rFonts w:ascii="宋体" w:hAnsi="宋体"/>
          <w:b/>
          <w:sz w:val="36"/>
        </w:rPr>
      </w:pPr>
      <w:r>
        <w:rPr>
          <w:rFonts w:ascii="宋体" w:hAnsi="宋体" w:hint="eastAsia"/>
          <w:b/>
          <w:sz w:val="36"/>
        </w:rPr>
        <w:t>项 目 名 称：</w:t>
      </w:r>
      <w:r>
        <w:rPr>
          <w:rFonts w:ascii="宋体" w:hAnsi="宋体" w:hint="eastAsia"/>
          <w:b/>
          <w:sz w:val="36"/>
          <w:u w:val="single"/>
        </w:rPr>
        <w:t xml:space="preserve">                      </w:t>
      </w:r>
    </w:p>
    <w:p w:rsidR="00F75B16" w:rsidRDefault="00F75B16">
      <w:pPr>
        <w:ind w:firstLineChars="300" w:firstLine="1084"/>
        <w:rPr>
          <w:rFonts w:ascii="宋体" w:hAnsi="宋体"/>
          <w:b/>
          <w:sz w:val="36"/>
          <w:u w:val="single"/>
        </w:rPr>
      </w:pPr>
      <w:r>
        <w:rPr>
          <w:rFonts w:ascii="宋体" w:hAnsi="宋体" w:hint="eastAsia"/>
          <w:b/>
          <w:sz w:val="36"/>
        </w:rPr>
        <w:t>招 标 编 号：</w:t>
      </w:r>
      <w:r>
        <w:rPr>
          <w:rFonts w:ascii="宋体" w:hAnsi="宋体" w:hint="eastAsia"/>
          <w:b/>
          <w:sz w:val="36"/>
          <w:u w:val="single"/>
        </w:rPr>
        <w:t xml:space="preserve">                      </w:t>
      </w:r>
    </w:p>
    <w:p w:rsidR="00F75B16" w:rsidRDefault="00F75B16">
      <w:pPr>
        <w:rPr>
          <w:rFonts w:ascii="宋体" w:hAnsi="宋体"/>
          <w:b/>
          <w:sz w:val="36"/>
        </w:rPr>
      </w:pPr>
    </w:p>
    <w:p w:rsidR="00F75B16" w:rsidRDefault="00F75B16">
      <w:pPr>
        <w:rPr>
          <w:rFonts w:ascii="宋体" w:hAnsi="宋体"/>
          <w:b/>
          <w:sz w:val="36"/>
        </w:rPr>
      </w:pPr>
    </w:p>
    <w:p w:rsidR="00F75B16" w:rsidRDefault="00F75B16">
      <w:pPr>
        <w:rPr>
          <w:rFonts w:ascii="宋体" w:hAnsi="宋体"/>
          <w:b/>
          <w:sz w:val="36"/>
        </w:rPr>
      </w:pPr>
    </w:p>
    <w:p w:rsidR="00F75B16" w:rsidRDefault="00F75B16">
      <w:pPr>
        <w:tabs>
          <w:tab w:val="left" w:pos="7200"/>
          <w:tab w:val="left" w:pos="7380"/>
          <w:tab w:val="left" w:pos="7560"/>
        </w:tabs>
        <w:rPr>
          <w:rFonts w:ascii="宋体" w:hAnsi="宋体"/>
          <w:b/>
          <w:sz w:val="36"/>
          <w:u w:val="single"/>
        </w:rPr>
      </w:pPr>
      <w:r>
        <w:rPr>
          <w:rFonts w:ascii="宋体" w:hAnsi="宋体" w:hint="eastAsia"/>
          <w:b/>
          <w:sz w:val="36"/>
        </w:rPr>
        <w:t xml:space="preserve">      投标人名称 ：</w:t>
      </w:r>
      <w:r>
        <w:rPr>
          <w:rFonts w:ascii="宋体" w:hAnsi="宋体" w:hint="eastAsia"/>
          <w:b/>
          <w:sz w:val="36"/>
          <w:u w:val="single"/>
        </w:rPr>
        <w:t xml:space="preserve">                   </w:t>
      </w:r>
      <w:r>
        <w:rPr>
          <w:rFonts w:ascii="宋体" w:hAnsi="宋体" w:hint="eastAsia"/>
          <w:b/>
          <w:sz w:val="36"/>
        </w:rPr>
        <w:t>（盖公章）</w:t>
      </w:r>
    </w:p>
    <w:p w:rsidR="00F75B16" w:rsidRDefault="00F75B16">
      <w:pPr>
        <w:rPr>
          <w:rFonts w:ascii="宋体" w:hAnsi="宋体"/>
          <w:b/>
          <w:sz w:val="36"/>
        </w:rPr>
      </w:pPr>
      <w:r>
        <w:rPr>
          <w:rFonts w:ascii="宋体" w:hAnsi="宋体" w:hint="eastAsia"/>
          <w:b/>
          <w:sz w:val="36"/>
        </w:rPr>
        <w:t xml:space="preserve">      日      期 ：</w:t>
      </w:r>
      <w:r>
        <w:rPr>
          <w:rFonts w:ascii="宋体" w:hAnsi="宋体" w:hint="eastAsia"/>
          <w:b/>
          <w:sz w:val="36"/>
          <w:u w:val="single"/>
        </w:rPr>
        <w:t xml:space="preserve">                      </w:t>
      </w:r>
    </w:p>
    <w:p w:rsidR="00F75B16" w:rsidRDefault="00F75B16">
      <w:pPr>
        <w:pStyle w:val="30"/>
        <w:jc w:val="left"/>
        <w:rPr>
          <w:rFonts w:hAnsi="宋体"/>
          <w:b/>
          <w:sz w:val="24"/>
        </w:rPr>
      </w:pPr>
    </w:p>
    <w:p w:rsidR="00F75B16" w:rsidRDefault="00F75B16">
      <w:pPr>
        <w:pStyle w:val="30"/>
        <w:jc w:val="left"/>
        <w:rPr>
          <w:rFonts w:hAnsi="宋体"/>
          <w:b/>
          <w:sz w:val="24"/>
        </w:rPr>
      </w:pPr>
    </w:p>
    <w:p w:rsidR="00F75B16" w:rsidRDefault="00F75B16">
      <w:pPr>
        <w:pStyle w:val="30"/>
        <w:jc w:val="left"/>
        <w:rPr>
          <w:rFonts w:hAnsi="宋体"/>
          <w:b/>
          <w:sz w:val="24"/>
        </w:rPr>
      </w:pPr>
    </w:p>
    <w:p w:rsidR="00F75B16" w:rsidRDefault="00F75B16">
      <w:pPr>
        <w:pStyle w:val="30"/>
        <w:jc w:val="left"/>
        <w:rPr>
          <w:rFonts w:hAnsi="宋体"/>
          <w:b/>
          <w:sz w:val="24"/>
        </w:rPr>
      </w:pPr>
    </w:p>
    <w:p w:rsidR="00F75B16" w:rsidRDefault="00F75B16">
      <w:pPr>
        <w:pStyle w:val="30"/>
        <w:rPr>
          <w:rFonts w:hAnsi="宋体"/>
          <w:b/>
          <w:sz w:val="36"/>
        </w:rPr>
      </w:pPr>
    </w:p>
    <w:p w:rsidR="00F75B16" w:rsidRDefault="00F75B16">
      <w:pPr>
        <w:pStyle w:val="30"/>
        <w:rPr>
          <w:rFonts w:hAnsi="宋体"/>
          <w:b/>
          <w:sz w:val="36"/>
        </w:rPr>
      </w:pPr>
    </w:p>
    <w:p w:rsidR="00F75B16" w:rsidRDefault="00F75B16">
      <w:pPr>
        <w:pStyle w:val="30"/>
        <w:jc w:val="center"/>
        <w:rPr>
          <w:rFonts w:hAnsi="宋体"/>
          <w:b/>
          <w:sz w:val="36"/>
        </w:rPr>
      </w:pPr>
      <w:r>
        <w:rPr>
          <w:rFonts w:hAnsi="宋体"/>
          <w:b/>
          <w:sz w:val="36"/>
        </w:rPr>
        <w:br w:type="page"/>
      </w:r>
      <w:r>
        <w:rPr>
          <w:rFonts w:hAnsi="宋体" w:hint="eastAsia"/>
          <w:b/>
          <w:sz w:val="36"/>
        </w:rPr>
        <w:lastRenderedPageBreak/>
        <w:t>投 标 承 诺 书</w:t>
      </w:r>
    </w:p>
    <w:p w:rsidR="00F75B16" w:rsidRDefault="00F75B16">
      <w:pPr>
        <w:pStyle w:val="30"/>
        <w:rPr>
          <w:rFonts w:hAnsi="宋体"/>
          <w:b/>
          <w:sz w:val="36"/>
        </w:rPr>
      </w:pPr>
    </w:p>
    <w:p w:rsidR="00F75B16" w:rsidRDefault="00F75B16">
      <w:pPr>
        <w:spacing w:line="380" w:lineRule="exact"/>
        <w:rPr>
          <w:rFonts w:ascii="宋体" w:hAnsi="宋体"/>
          <w:sz w:val="24"/>
        </w:rPr>
      </w:pPr>
      <w:r>
        <w:rPr>
          <w:rFonts w:ascii="宋体" w:hAnsi="宋体" w:hint="eastAsia"/>
          <w:sz w:val="24"/>
        </w:rPr>
        <w:t>致：</w:t>
      </w:r>
      <w:r>
        <w:rPr>
          <w:rFonts w:ascii="宋体" w:hAnsi="宋体" w:hint="eastAsia"/>
          <w:sz w:val="24"/>
          <w:u w:val="single"/>
        </w:rPr>
        <w:t xml:space="preserve"> 中国科学院城市环境研究所</w:t>
      </w: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r>
        <w:rPr>
          <w:rFonts w:ascii="宋体" w:hAnsi="宋体" w:hint="eastAsia"/>
          <w:sz w:val="24"/>
        </w:rPr>
        <w:t xml:space="preserve">    根据贵方为 </w:t>
      </w:r>
      <w:r>
        <w:rPr>
          <w:rFonts w:ascii="宋体" w:hAnsi="宋体" w:hint="eastAsia"/>
          <w:sz w:val="24"/>
          <w:u w:val="single"/>
        </w:rPr>
        <w:t xml:space="preserve">               </w:t>
      </w:r>
      <w:r>
        <w:rPr>
          <w:rFonts w:ascii="宋体" w:hAnsi="宋体" w:hint="eastAsia"/>
          <w:sz w:val="24"/>
        </w:rPr>
        <w:t xml:space="preserve">项目的投标邀请（招标编号: </w:t>
      </w:r>
      <w:r>
        <w:rPr>
          <w:rFonts w:ascii="宋体" w:hAnsi="宋体" w:hint="eastAsia"/>
          <w:sz w:val="24"/>
          <w:u w:val="single"/>
        </w:rPr>
        <w:t xml:space="preserve">               ）</w:t>
      </w:r>
      <w:r>
        <w:rPr>
          <w:rFonts w:ascii="宋体" w:hAnsi="宋体" w:hint="eastAsia"/>
          <w:sz w:val="24"/>
        </w:rPr>
        <w:t>，本签字代表</w:t>
      </w:r>
      <w:r>
        <w:rPr>
          <w:rFonts w:ascii="宋体" w:hAnsi="宋体" w:hint="eastAsia"/>
          <w:sz w:val="24"/>
          <w:u w:val="single"/>
        </w:rPr>
        <w:t xml:space="preserve">                </w:t>
      </w:r>
      <w:r>
        <w:rPr>
          <w:rFonts w:ascii="宋体" w:hAnsi="宋体" w:hint="eastAsia"/>
          <w:sz w:val="24"/>
        </w:rPr>
        <w:t>（姓名、职务）正式授权并代表投标人</w:t>
      </w:r>
      <w:r>
        <w:rPr>
          <w:rFonts w:ascii="宋体" w:hAnsi="宋体" w:hint="eastAsia"/>
          <w:sz w:val="24"/>
          <w:u w:val="single"/>
        </w:rPr>
        <w:t xml:space="preserve">                    </w:t>
      </w:r>
      <w:r>
        <w:rPr>
          <w:rFonts w:ascii="宋体" w:hAnsi="宋体" w:hint="eastAsia"/>
          <w:sz w:val="24"/>
        </w:rPr>
        <w:t>（投标人名称、地址）提交：</w:t>
      </w:r>
    </w:p>
    <w:p w:rsidR="00F75B16" w:rsidRDefault="00F75B16">
      <w:pPr>
        <w:spacing w:line="380" w:lineRule="exact"/>
        <w:ind w:firstLineChars="200" w:firstLine="480"/>
        <w:rPr>
          <w:rFonts w:ascii="宋体" w:hAnsi="宋体"/>
          <w:sz w:val="24"/>
        </w:rPr>
      </w:pPr>
      <w:r>
        <w:rPr>
          <w:rFonts w:ascii="宋体" w:hAnsi="宋体" w:hint="eastAsia"/>
          <w:sz w:val="24"/>
        </w:rPr>
        <w:t>(1) 开标一览表</w:t>
      </w:r>
    </w:p>
    <w:p w:rsidR="00F75B16" w:rsidRDefault="00F75B16">
      <w:pPr>
        <w:spacing w:line="380" w:lineRule="exact"/>
        <w:ind w:firstLineChars="200" w:firstLine="480"/>
        <w:rPr>
          <w:rFonts w:ascii="宋体" w:hAnsi="宋体"/>
          <w:sz w:val="24"/>
        </w:rPr>
      </w:pPr>
      <w:r>
        <w:rPr>
          <w:rFonts w:ascii="宋体" w:hAnsi="宋体" w:hint="eastAsia"/>
          <w:sz w:val="24"/>
        </w:rPr>
        <w:t>(2) 投标分项报价表</w:t>
      </w:r>
    </w:p>
    <w:p w:rsidR="00F75B16" w:rsidRDefault="00F75B16">
      <w:pPr>
        <w:spacing w:line="380" w:lineRule="exact"/>
        <w:ind w:firstLineChars="200" w:firstLine="480"/>
        <w:rPr>
          <w:rFonts w:ascii="宋体" w:hAnsi="宋体"/>
          <w:sz w:val="24"/>
        </w:rPr>
      </w:pPr>
      <w:r>
        <w:rPr>
          <w:rFonts w:ascii="宋体" w:hAnsi="宋体" w:hint="eastAsia"/>
          <w:sz w:val="24"/>
        </w:rPr>
        <w:t>(3) 货物说明一览表</w:t>
      </w:r>
    </w:p>
    <w:p w:rsidR="00F75B16" w:rsidRDefault="00F75B16">
      <w:pPr>
        <w:spacing w:line="380" w:lineRule="exact"/>
        <w:ind w:firstLineChars="200" w:firstLine="480"/>
        <w:rPr>
          <w:rFonts w:ascii="宋体" w:hAnsi="宋体"/>
          <w:sz w:val="24"/>
        </w:rPr>
      </w:pPr>
      <w:r>
        <w:rPr>
          <w:rFonts w:ascii="宋体" w:hAnsi="宋体" w:hint="eastAsia"/>
          <w:sz w:val="24"/>
        </w:rPr>
        <w:t xml:space="preserve">(4) 供货范围清单 </w:t>
      </w:r>
    </w:p>
    <w:p w:rsidR="00F75B16" w:rsidRDefault="00F75B16">
      <w:pPr>
        <w:spacing w:line="380" w:lineRule="exact"/>
        <w:ind w:firstLineChars="200" w:firstLine="480"/>
        <w:rPr>
          <w:rFonts w:ascii="宋体" w:hAnsi="宋体"/>
          <w:sz w:val="24"/>
        </w:rPr>
      </w:pPr>
      <w:r>
        <w:rPr>
          <w:rFonts w:ascii="宋体" w:hAnsi="宋体" w:hint="eastAsia"/>
          <w:sz w:val="24"/>
        </w:rPr>
        <w:t>(5) 技术规格和商务偏离表</w:t>
      </w:r>
    </w:p>
    <w:p w:rsidR="00F75B16" w:rsidRDefault="00F75B16">
      <w:pPr>
        <w:spacing w:line="380" w:lineRule="exact"/>
        <w:rPr>
          <w:rFonts w:ascii="宋体" w:hAnsi="宋体"/>
          <w:sz w:val="24"/>
        </w:rPr>
      </w:pPr>
      <w:r>
        <w:rPr>
          <w:rFonts w:ascii="宋体" w:hAnsi="宋体" w:hint="eastAsia"/>
          <w:sz w:val="24"/>
        </w:rPr>
        <w:t xml:space="preserve">    (6) 技术服务及售后服务承诺</w:t>
      </w:r>
    </w:p>
    <w:p w:rsidR="00F75B16" w:rsidRDefault="00F75B16">
      <w:pPr>
        <w:spacing w:line="380" w:lineRule="exact"/>
        <w:ind w:firstLineChars="200" w:firstLine="480"/>
        <w:rPr>
          <w:rFonts w:ascii="宋体" w:hAnsi="宋体"/>
          <w:sz w:val="24"/>
        </w:rPr>
      </w:pPr>
      <w:r>
        <w:rPr>
          <w:rFonts w:ascii="宋体" w:hAnsi="宋体" w:hint="eastAsia"/>
          <w:sz w:val="24"/>
        </w:rPr>
        <w:t>(7) 投标人资格证明文件</w:t>
      </w:r>
    </w:p>
    <w:p w:rsidR="00F75B16" w:rsidRDefault="00F75B16">
      <w:pPr>
        <w:spacing w:line="380" w:lineRule="exact"/>
        <w:rPr>
          <w:rFonts w:ascii="宋体" w:hAnsi="宋体"/>
          <w:sz w:val="24"/>
        </w:rPr>
      </w:pPr>
      <w:r>
        <w:rPr>
          <w:rFonts w:ascii="宋体" w:hAnsi="宋体" w:hint="eastAsia"/>
          <w:sz w:val="24"/>
        </w:rPr>
        <w:t xml:space="preserve">    (8) 投标人提交的其它资料</w:t>
      </w:r>
    </w:p>
    <w:p w:rsidR="00F75B16" w:rsidRDefault="00F75B16">
      <w:pPr>
        <w:spacing w:line="380" w:lineRule="exact"/>
        <w:rPr>
          <w:rFonts w:ascii="宋体" w:hAnsi="宋体"/>
          <w:sz w:val="24"/>
        </w:rPr>
      </w:pPr>
      <w:r>
        <w:rPr>
          <w:rFonts w:ascii="宋体" w:hAnsi="宋体" w:hint="eastAsia"/>
          <w:sz w:val="24"/>
        </w:rPr>
        <w:t xml:space="preserve">    据此函，签字代表宣布同意如下：</w:t>
      </w:r>
    </w:p>
    <w:p w:rsidR="00F75B16" w:rsidRDefault="00F75B16">
      <w:pPr>
        <w:spacing w:line="380" w:lineRule="exact"/>
        <w:rPr>
          <w:rFonts w:ascii="宋体" w:hAnsi="宋体"/>
          <w:sz w:val="24"/>
        </w:rPr>
      </w:pPr>
      <w:r>
        <w:rPr>
          <w:rFonts w:ascii="宋体" w:hAnsi="宋体" w:hint="eastAsia"/>
          <w:sz w:val="24"/>
        </w:rPr>
        <w:t xml:space="preserve">    1.所附详细报价表中规定的应提供和交付的货物及服务报价总价（国内现场交货价）为人民币 </w:t>
      </w:r>
      <w:r>
        <w:rPr>
          <w:rFonts w:ascii="宋体" w:hAnsi="宋体" w:hint="eastAsia"/>
          <w:sz w:val="24"/>
          <w:u w:val="single"/>
        </w:rPr>
        <w:t xml:space="preserve">       </w:t>
      </w:r>
      <w:r>
        <w:rPr>
          <w:rFonts w:ascii="宋体" w:hAnsi="宋体" w:hint="eastAsia"/>
          <w:sz w:val="24"/>
        </w:rPr>
        <w:t xml:space="preserve">，即 </w:t>
      </w:r>
      <w:r>
        <w:rPr>
          <w:rFonts w:ascii="宋体" w:hAnsi="宋体" w:hint="eastAsia"/>
          <w:sz w:val="24"/>
          <w:u w:val="single"/>
        </w:rPr>
        <w:t xml:space="preserve">            </w:t>
      </w:r>
      <w:r>
        <w:rPr>
          <w:rFonts w:ascii="宋体" w:hAnsi="宋体" w:hint="eastAsia"/>
          <w:sz w:val="24"/>
        </w:rPr>
        <w:t>（中文表述）。</w:t>
      </w:r>
    </w:p>
    <w:p w:rsidR="00F75B16" w:rsidRDefault="00F75B16">
      <w:pPr>
        <w:spacing w:line="380" w:lineRule="exact"/>
        <w:ind w:firstLineChars="200" w:firstLine="480"/>
        <w:rPr>
          <w:rFonts w:ascii="宋体" w:hAnsi="宋体"/>
          <w:sz w:val="24"/>
        </w:rPr>
      </w:pPr>
      <w:r>
        <w:rPr>
          <w:rFonts w:ascii="宋体" w:hAnsi="宋体" w:hint="eastAsia"/>
          <w:sz w:val="24"/>
        </w:rPr>
        <w:t>2.投标人已详细审查全部招标文件，包括修改文件（如有的话）和有关附件，将自行承担因对全部招标文件理解不正确或误解而产生的相应后果。</w:t>
      </w:r>
    </w:p>
    <w:p w:rsidR="00F75B16" w:rsidRDefault="00F75B16">
      <w:pPr>
        <w:spacing w:line="380" w:lineRule="exact"/>
        <w:rPr>
          <w:rFonts w:ascii="宋体" w:hAnsi="宋体"/>
          <w:sz w:val="24"/>
        </w:rPr>
      </w:pPr>
      <w:r>
        <w:rPr>
          <w:rFonts w:ascii="宋体" w:hAnsi="宋体" w:hint="eastAsia"/>
          <w:sz w:val="24"/>
        </w:rPr>
        <w:t xml:space="preserve">    3.投标人保证遵守招标文件的全部规定，投标人所提交的材料中所含的信息均为真实、准确、完整，且不具有任何误导性。</w:t>
      </w:r>
    </w:p>
    <w:p w:rsidR="00F75B16" w:rsidRDefault="00F75B16">
      <w:pPr>
        <w:spacing w:line="380" w:lineRule="exact"/>
        <w:rPr>
          <w:rFonts w:ascii="宋体" w:hAnsi="宋体"/>
          <w:sz w:val="24"/>
        </w:rPr>
      </w:pPr>
      <w:r>
        <w:rPr>
          <w:rFonts w:ascii="宋体" w:hAnsi="宋体" w:hint="eastAsia"/>
          <w:sz w:val="24"/>
        </w:rPr>
        <w:t xml:space="preserve">    4.投标人将按招标文件的规定履行合同责任和义务。</w:t>
      </w:r>
    </w:p>
    <w:p w:rsidR="00F75B16" w:rsidRDefault="00F75B16">
      <w:pPr>
        <w:spacing w:line="380" w:lineRule="exact"/>
        <w:rPr>
          <w:rFonts w:ascii="宋体" w:hAnsi="宋体"/>
          <w:sz w:val="24"/>
        </w:rPr>
      </w:pPr>
      <w:r>
        <w:rPr>
          <w:rFonts w:ascii="宋体" w:hAnsi="宋体" w:hint="eastAsia"/>
          <w:sz w:val="24"/>
        </w:rPr>
        <w:t xml:space="preserve">    5.本投标文件自开标日起投标有效期为：在招标文件投标人须知前附表第</w:t>
      </w:r>
      <w:r>
        <w:rPr>
          <w:rFonts w:ascii="宋体" w:hAnsi="宋体"/>
          <w:sz w:val="24"/>
        </w:rPr>
        <w:t>3</w:t>
      </w:r>
      <w:r>
        <w:rPr>
          <w:rFonts w:ascii="宋体" w:hAnsi="宋体" w:hint="eastAsia"/>
          <w:sz w:val="24"/>
        </w:rPr>
        <w:t>项所规定的期限内保持有效。</w:t>
      </w:r>
    </w:p>
    <w:p w:rsidR="00F75B16" w:rsidRDefault="00F75B16">
      <w:pPr>
        <w:spacing w:line="380" w:lineRule="exact"/>
        <w:rPr>
          <w:rFonts w:ascii="宋体" w:hAnsi="宋体"/>
          <w:sz w:val="24"/>
        </w:rPr>
      </w:pPr>
      <w:r>
        <w:rPr>
          <w:rFonts w:ascii="宋体" w:hAnsi="宋体" w:hint="eastAsia"/>
          <w:sz w:val="24"/>
        </w:rPr>
        <w:t xml:space="preserve">    6.投标人同意提供按照招标采购单位可能要求的与其投标有关的一切数据或资料，完全理解贵方不一定要接受最低的报价或收到的任何投标。</w:t>
      </w:r>
    </w:p>
    <w:p w:rsidR="00F75B16" w:rsidRDefault="00F75B16">
      <w:pPr>
        <w:spacing w:line="380" w:lineRule="exact"/>
        <w:ind w:firstLineChars="200" w:firstLine="480"/>
        <w:rPr>
          <w:rFonts w:ascii="宋体" w:hAnsi="宋体"/>
          <w:sz w:val="24"/>
        </w:rPr>
      </w:pPr>
      <w:r>
        <w:rPr>
          <w:rFonts w:ascii="宋体" w:hAnsi="宋体" w:hint="eastAsia"/>
          <w:sz w:val="24"/>
        </w:rPr>
        <w:t>7. 与本投标有关的一切正式往来通讯请寄：</w:t>
      </w:r>
    </w:p>
    <w:p w:rsidR="00F75B16" w:rsidRDefault="00F75B16">
      <w:pPr>
        <w:spacing w:line="380" w:lineRule="exact"/>
        <w:rPr>
          <w:rFonts w:ascii="宋体" w:hAnsi="宋体"/>
          <w:sz w:val="24"/>
          <w:u w:val="single"/>
        </w:rPr>
      </w:pPr>
      <w:r>
        <w:rPr>
          <w:rFonts w:ascii="宋体" w:hAnsi="宋体" w:hint="eastAsia"/>
          <w:sz w:val="24"/>
        </w:rPr>
        <w:t xml:space="preserve">      地址： </w:t>
      </w:r>
      <w:r>
        <w:rPr>
          <w:rFonts w:ascii="宋体" w:hAnsi="宋体" w:hint="eastAsia"/>
          <w:sz w:val="24"/>
          <w:u w:val="single"/>
        </w:rPr>
        <w:t xml:space="preserve">                </w:t>
      </w:r>
      <w:r>
        <w:rPr>
          <w:rFonts w:ascii="宋体" w:hAnsi="宋体" w:hint="eastAsia"/>
          <w:sz w:val="24"/>
        </w:rPr>
        <w:t xml:space="preserve"> 邮编： </w:t>
      </w:r>
      <w:r>
        <w:rPr>
          <w:rFonts w:ascii="宋体" w:hAnsi="宋体" w:hint="eastAsia"/>
          <w:sz w:val="24"/>
          <w:u w:val="single"/>
        </w:rPr>
        <w:t xml:space="preserve">                 </w:t>
      </w:r>
    </w:p>
    <w:p w:rsidR="00F75B16" w:rsidRDefault="00F75B16">
      <w:pPr>
        <w:spacing w:line="380" w:lineRule="exact"/>
        <w:rPr>
          <w:rFonts w:ascii="宋体" w:hAnsi="宋体"/>
          <w:sz w:val="24"/>
          <w:u w:val="single"/>
        </w:rPr>
      </w:pPr>
      <w:r>
        <w:rPr>
          <w:rFonts w:ascii="宋体" w:hAnsi="宋体" w:hint="eastAsia"/>
          <w:sz w:val="24"/>
        </w:rPr>
        <w:t xml:space="preserve">      电话： </w:t>
      </w:r>
      <w:r>
        <w:rPr>
          <w:rFonts w:ascii="宋体" w:hAnsi="宋体" w:hint="eastAsia"/>
          <w:sz w:val="24"/>
          <w:u w:val="single"/>
        </w:rPr>
        <w:t xml:space="preserve">                </w:t>
      </w:r>
      <w:r>
        <w:rPr>
          <w:rFonts w:ascii="宋体" w:hAnsi="宋体" w:hint="eastAsia"/>
          <w:sz w:val="24"/>
        </w:rPr>
        <w:t xml:space="preserve"> 传真： </w:t>
      </w:r>
      <w:r>
        <w:rPr>
          <w:rFonts w:ascii="宋体" w:hAnsi="宋体" w:hint="eastAsia"/>
          <w:sz w:val="24"/>
          <w:u w:val="single"/>
        </w:rPr>
        <w:t xml:space="preserve">                 </w:t>
      </w:r>
    </w:p>
    <w:p w:rsidR="00F75B16" w:rsidRDefault="00F75B16">
      <w:pPr>
        <w:spacing w:line="380" w:lineRule="exact"/>
        <w:ind w:firstLineChars="300" w:firstLine="720"/>
        <w:rPr>
          <w:rFonts w:ascii="宋体" w:hAnsi="宋体"/>
          <w:sz w:val="24"/>
          <w:u w:val="single"/>
        </w:rPr>
      </w:pPr>
      <w:r>
        <w:rPr>
          <w:rFonts w:ascii="宋体" w:hAnsi="宋体" w:hint="eastAsia"/>
          <w:sz w:val="24"/>
        </w:rPr>
        <w:t xml:space="preserve">投标人代表签字： </w:t>
      </w:r>
      <w:r>
        <w:rPr>
          <w:rFonts w:ascii="宋体"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sz w:val="24"/>
        </w:rPr>
        <w:t xml:space="preserve">      投标人（全称并加盖公章）：</w:t>
      </w:r>
      <w:r>
        <w:rPr>
          <w:rFonts w:ascii="宋体"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sz w:val="24"/>
        </w:rPr>
        <w:t xml:space="preserve">                                                   日  期： </w:t>
      </w:r>
      <w:r>
        <w:rPr>
          <w:rFonts w:ascii="宋体" w:hAnsi="宋体" w:hint="eastAsia"/>
          <w:sz w:val="24"/>
          <w:u w:val="single"/>
        </w:rPr>
        <w:t xml:space="preserve">    </w:t>
      </w:r>
      <w:r>
        <w:rPr>
          <w:rFonts w:ascii="宋体" w:hAnsi="宋体" w:hint="eastAsia"/>
          <w:sz w:val="24"/>
        </w:rPr>
        <w:t xml:space="preserve">年 </w:t>
      </w:r>
      <w:r>
        <w:rPr>
          <w:rFonts w:ascii="宋体" w:hAnsi="宋体" w:hint="eastAsia"/>
          <w:sz w:val="24"/>
          <w:u w:val="single"/>
        </w:rPr>
        <w:t xml:space="preserve">   </w:t>
      </w:r>
      <w:r>
        <w:rPr>
          <w:rFonts w:ascii="宋体" w:hAnsi="宋体" w:hint="eastAsia"/>
          <w:sz w:val="24"/>
        </w:rPr>
        <w:t xml:space="preserve">月 </w:t>
      </w:r>
      <w:r>
        <w:rPr>
          <w:rFonts w:ascii="宋体" w:hAnsi="宋体" w:hint="eastAsia"/>
          <w:sz w:val="24"/>
          <w:u w:val="single"/>
        </w:rPr>
        <w:t xml:space="preserve">   </w:t>
      </w:r>
      <w:r>
        <w:rPr>
          <w:rFonts w:ascii="宋体" w:hAnsi="宋体" w:hint="eastAsia"/>
          <w:sz w:val="24"/>
        </w:rPr>
        <w:t>日</w:t>
      </w:r>
    </w:p>
    <w:p w:rsidR="00F75B16" w:rsidRDefault="00F75B16">
      <w:pPr>
        <w:rPr>
          <w:rFonts w:ascii="宋体" w:hAnsi="宋体"/>
        </w:rPr>
        <w:sectPr w:rsidR="00F75B16">
          <w:headerReference w:type="default" r:id="rId7"/>
          <w:footerReference w:type="even" r:id="rId8"/>
          <w:footerReference w:type="default" r:id="rId9"/>
          <w:headerReference w:type="first" r:id="rId10"/>
          <w:footerReference w:type="first" r:id="rId11"/>
          <w:endnotePr>
            <w:numFmt w:val="decimal"/>
          </w:endnotePr>
          <w:pgSz w:w="11906" w:h="16838"/>
          <w:pgMar w:top="737" w:right="907" w:bottom="737" w:left="1134" w:header="567" w:footer="624" w:gutter="0"/>
          <w:cols w:space="720"/>
          <w:docGrid w:type="lines" w:linePitch="312"/>
        </w:sectPr>
      </w:pPr>
    </w:p>
    <w:p w:rsidR="00F75B16" w:rsidRDefault="00F75B16">
      <w:pPr>
        <w:pStyle w:val="30"/>
        <w:jc w:val="center"/>
        <w:rPr>
          <w:rFonts w:hAnsi="宋体"/>
          <w:b/>
          <w:sz w:val="36"/>
        </w:rPr>
      </w:pPr>
    </w:p>
    <w:p w:rsidR="00F75B16" w:rsidRDefault="00F75B16">
      <w:pPr>
        <w:pStyle w:val="30"/>
        <w:jc w:val="center"/>
        <w:rPr>
          <w:rFonts w:hAnsi="宋体"/>
          <w:b/>
          <w:sz w:val="36"/>
        </w:rPr>
      </w:pPr>
      <w:r>
        <w:rPr>
          <w:rFonts w:hAnsi="宋体" w:hint="eastAsia"/>
          <w:b/>
          <w:sz w:val="36"/>
        </w:rPr>
        <w:t xml:space="preserve">开 标 </w:t>
      </w:r>
      <w:proofErr w:type="gramStart"/>
      <w:r>
        <w:rPr>
          <w:rFonts w:hAnsi="宋体" w:hint="eastAsia"/>
          <w:b/>
          <w:sz w:val="36"/>
        </w:rPr>
        <w:t>一</w:t>
      </w:r>
      <w:proofErr w:type="gramEnd"/>
      <w:r>
        <w:rPr>
          <w:rFonts w:hAnsi="宋体" w:hint="eastAsia"/>
          <w:b/>
          <w:sz w:val="36"/>
        </w:rPr>
        <w:t xml:space="preserve"> </w:t>
      </w:r>
      <w:proofErr w:type="gramStart"/>
      <w:r>
        <w:rPr>
          <w:rFonts w:hAnsi="宋体" w:hint="eastAsia"/>
          <w:b/>
          <w:sz w:val="36"/>
        </w:rPr>
        <w:t>览</w:t>
      </w:r>
      <w:proofErr w:type="gramEnd"/>
      <w:r>
        <w:rPr>
          <w:rFonts w:hAnsi="宋体" w:hint="eastAsia"/>
          <w:b/>
          <w:sz w:val="36"/>
        </w:rPr>
        <w:t xml:space="preserve"> 表</w:t>
      </w:r>
    </w:p>
    <w:p w:rsidR="00F75B16" w:rsidRDefault="00F75B16">
      <w:pPr>
        <w:pStyle w:val="30"/>
        <w:jc w:val="center"/>
        <w:rPr>
          <w:rFonts w:hAnsi="宋体"/>
          <w:b/>
          <w:sz w:val="36"/>
        </w:rPr>
      </w:pPr>
    </w:p>
    <w:p w:rsidR="00F75B16" w:rsidRDefault="00F75B16">
      <w:pPr>
        <w:spacing w:line="380" w:lineRule="exact"/>
        <w:rPr>
          <w:rFonts w:ascii="宋体" w:hAnsi="宋体"/>
          <w:sz w:val="24"/>
        </w:rPr>
      </w:pPr>
      <w:r>
        <w:rPr>
          <w:rFonts w:ascii="宋体" w:hAnsi="宋体" w:hint="eastAsia"/>
          <w:sz w:val="24"/>
        </w:rPr>
        <w:t>投标人名称：                                     招标编号∶                                  货币单位：</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9"/>
        <w:gridCol w:w="4394"/>
        <w:gridCol w:w="1701"/>
        <w:gridCol w:w="2977"/>
        <w:gridCol w:w="4111"/>
      </w:tblGrid>
      <w:tr w:rsidR="00F75B16">
        <w:trPr>
          <w:trHeight w:val="708"/>
        </w:trPr>
        <w:tc>
          <w:tcPr>
            <w:tcW w:w="959" w:type="dxa"/>
            <w:vAlign w:val="center"/>
          </w:tcPr>
          <w:p w:rsidR="00F75B16" w:rsidRDefault="00F75B16">
            <w:pPr>
              <w:spacing w:line="380" w:lineRule="exact"/>
              <w:jc w:val="center"/>
              <w:rPr>
                <w:rFonts w:ascii="宋体" w:hAnsi="宋体"/>
                <w:sz w:val="24"/>
              </w:rPr>
            </w:pPr>
            <w:r>
              <w:rPr>
                <w:rFonts w:ascii="宋体" w:hAnsi="宋体" w:hint="eastAsia"/>
                <w:sz w:val="24"/>
              </w:rPr>
              <w:t>合同</w:t>
            </w:r>
          </w:p>
        </w:tc>
        <w:tc>
          <w:tcPr>
            <w:tcW w:w="4394" w:type="dxa"/>
            <w:vAlign w:val="center"/>
          </w:tcPr>
          <w:p w:rsidR="00F75B16" w:rsidRDefault="00F75B16">
            <w:pPr>
              <w:spacing w:line="380" w:lineRule="exact"/>
              <w:jc w:val="center"/>
              <w:rPr>
                <w:rFonts w:ascii="宋体" w:hAnsi="宋体"/>
                <w:sz w:val="24"/>
              </w:rPr>
            </w:pPr>
            <w:r>
              <w:rPr>
                <w:rFonts w:ascii="宋体" w:hAnsi="宋体" w:hint="eastAsia"/>
                <w:sz w:val="24"/>
              </w:rPr>
              <w:t>货物名称</w:t>
            </w:r>
          </w:p>
        </w:tc>
        <w:tc>
          <w:tcPr>
            <w:tcW w:w="1701" w:type="dxa"/>
            <w:vAlign w:val="center"/>
          </w:tcPr>
          <w:p w:rsidR="00F75B16" w:rsidRDefault="00F75B16">
            <w:pPr>
              <w:spacing w:line="380" w:lineRule="exact"/>
              <w:jc w:val="center"/>
              <w:rPr>
                <w:rFonts w:ascii="宋体" w:hAnsi="宋体"/>
                <w:sz w:val="24"/>
              </w:rPr>
            </w:pPr>
            <w:r>
              <w:rPr>
                <w:rFonts w:ascii="宋体" w:hAnsi="宋体" w:hint="eastAsia"/>
                <w:sz w:val="24"/>
              </w:rPr>
              <w:t>数量</w:t>
            </w:r>
          </w:p>
        </w:tc>
        <w:tc>
          <w:tcPr>
            <w:tcW w:w="2977" w:type="dxa"/>
            <w:vAlign w:val="center"/>
          </w:tcPr>
          <w:p w:rsidR="00F75B16" w:rsidRDefault="00F75B16">
            <w:pPr>
              <w:spacing w:line="380" w:lineRule="exact"/>
              <w:jc w:val="center"/>
              <w:rPr>
                <w:rFonts w:ascii="宋体" w:hAnsi="宋体"/>
                <w:sz w:val="24"/>
              </w:rPr>
            </w:pPr>
            <w:r>
              <w:rPr>
                <w:rFonts w:ascii="宋体" w:hAnsi="宋体" w:hint="eastAsia"/>
                <w:sz w:val="24"/>
              </w:rPr>
              <w:t>报价(现场交货价)</w:t>
            </w:r>
          </w:p>
        </w:tc>
        <w:tc>
          <w:tcPr>
            <w:tcW w:w="4111" w:type="dxa"/>
            <w:vAlign w:val="center"/>
          </w:tcPr>
          <w:p w:rsidR="00F75B16" w:rsidRDefault="00F75B16">
            <w:pPr>
              <w:spacing w:line="380" w:lineRule="exact"/>
              <w:jc w:val="center"/>
              <w:rPr>
                <w:rFonts w:ascii="宋体" w:hAnsi="宋体"/>
                <w:sz w:val="24"/>
              </w:rPr>
            </w:pPr>
            <w:r>
              <w:rPr>
                <w:rFonts w:ascii="宋体" w:hAnsi="宋体" w:hint="eastAsia"/>
                <w:sz w:val="24"/>
              </w:rPr>
              <w:t>完成/交货期</w:t>
            </w:r>
          </w:p>
        </w:tc>
      </w:tr>
      <w:tr w:rsidR="00F75B16">
        <w:trPr>
          <w:trHeight w:val="606"/>
        </w:trPr>
        <w:tc>
          <w:tcPr>
            <w:tcW w:w="959" w:type="dxa"/>
            <w:vAlign w:val="center"/>
          </w:tcPr>
          <w:p w:rsidR="00F75B16" w:rsidRDefault="00F75B16">
            <w:pPr>
              <w:spacing w:line="380" w:lineRule="exact"/>
              <w:rPr>
                <w:rFonts w:ascii="宋体" w:hAnsi="宋体"/>
                <w:sz w:val="24"/>
              </w:rPr>
            </w:pPr>
          </w:p>
        </w:tc>
        <w:tc>
          <w:tcPr>
            <w:tcW w:w="4394" w:type="dxa"/>
            <w:vAlign w:val="center"/>
          </w:tcPr>
          <w:p w:rsidR="00F75B16" w:rsidRDefault="00F75B16">
            <w:pPr>
              <w:spacing w:line="380" w:lineRule="exact"/>
              <w:rPr>
                <w:rFonts w:ascii="宋体" w:hAnsi="宋体"/>
                <w:sz w:val="24"/>
              </w:rPr>
            </w:pPr>
          </w:p>
        </w:tc>
        <w:tc>
          <w:tcPr>
            <w:tcW w:w="1701" w:type="dxa"/>
            <w:vAlign w:val="center"/>
          </w:tcPr>
          <w:p w:rsidR="00F75B16" w:rsidRDefault="00F75B16">
            <w:pPr>
              <w:spacing w:line="380" w:lineRule="exact"/>
              <w:rPr>
                <w:rFonts w:ascii="宋体" w:hAnsi="宋体"/>
                <w:sz w:val="24"/>
              </w:rPr>
            </w:pPr>
          </w:p>
        </w:tc>
        <w:tc>
          <w:tcPr>
            <w:tcW w:w="2977" w:type="dxa"/>
            <w:vAlign w:val="center"/>
          </w:tcPr>
          <w:p w:rsidR="00F75B16" w:rsidRDefault="00F75B16">
            <w:pPr>
              <w:spacing w:line="380" w:lineRule="exact"/>
              <w:rPr>
                <w:rFonts w:ascii="宋体" w:hAnsi="宋体"/>
                <w:sz w:val="24"/>
              </w:rPr>
            </w:pPr>
          </w:p>
        </w:tc>
        <w:tc>
          <w:tcPr>
            <w:tcW w:w="4111" w:type="dxa"/>
            <w:vAlign w:val="center"/>
          </w:tcPr>
          <w:p w:rsidR="00F75B16" w:rsidRDefault="00F75B16">
            <w:pPr>
              <w:spacing w:line="380" w:lineRule="exact"/>
              <w:rPr>
                <w:rFonts w:ascii="宋体" w:hAnsi="宋体"/>
                <w:sz w:val="24"/>
              </w:rPr>
            </w:pPr>
          </w:p>
        </w:tc>
      </w:tr>
      <w:tr w:rsidR="00F75B16">
        <w:trPr>
          <w:trHeight w:val="606"/>
        </w:trPr>
        <w:tc>
          <w:tcPr>
            <w:tcW w:w="959" w:type="dxa"/>
            <w:vAlign w:val="center"/>
          </w:tcPr>
          <w:p w:rsidR="00F75B16" w:rsidRDefault="00F75B16">
            <w:pPr>
              <w:spacing w:line="380" w:lineRule="exact"/>
              <w:rPr>
                <w:rFonts w:ascii="宋体" w:hAnsi="宋体"/>
                <w:sz w:val="24"/>
              </w:rPr>
            </w:pPr>
          </w:p>
        </w:tc>
        <w:tc>
          <w:tcPr>
            <w:tcW w:w="4394" w:type="dxa"/>
            <w:vAlign w:val="center"/>
          </w:tcPr>
          <w:p w:rsidR="00F75B16" w:rsidRDefault="00F75B16">
            <w:pPr>
              <w:spacing w:line="380" w:lineRule="exact"/>
              <w:rPr>
                <w:rFonts w:ascii="宋体" w:hAnsi="宋体"/>
                <w:sz w:val="24"/>
              </w:rPr>
            </w:pPr>
          </w:p>
        </w:tc>
        <w:tc>
          <w:tcPr>
            <w:tcW w:w="1701" w:type="dxa"/>
            <w:vAlign w:val="center"/>
          </w:tcPr>
          <w:p w:rsidR="00F75B16" w:rsidRDefault="00F75B16">
            <w:pPr>
              <w:spacing w:line="380" w:lineRule="exact"/>
              <w:rPr>
                <w:rFonts w:ascii="宋体" w:hAnsi="宋体"/>
                <w:sz w:val="24"/>
              </w:rPr>
            </w:pPr>
          </w:p>
        </w:tc>
        <w:tc>
          <w:tcPr>
            <w:tcW w:w="2977" w:type="dxa"/>
            <w:vAlign w:val="center"/>
          </w:tcPr>
          <w:p w:rsidR="00F75B16" w:rsidRDefault="00F75B16">
            <w:pPr>
              <w:spacing w:line="380" w:lineRule="exact"/>
              <w:rPr>
                <w:rFonts w:ascii="宋体" w:hAnsi="宋体"/>
                <w:sz w:val="24"/>
              </w:rPr>
            </w:pPr>
          </w:p>
        </w:tc>
        <w:tc>
          <w:tcPr>
            <w:tcW w:w="4111" w:type="dxa"/>
            <w:vAlign w:val="center"/>
          </w:tcPr>
          <w:p w:rsidR="00F75B16" w:rsidRDefault="00F75B16">
            <w:pPr>
              <w:spacing w:line="380" w:lineRule="exact"/>
              <w:rPr>
                <w:rFonts w:ascii="宋体" w:hAnsi="宋体"/>
                <w:sz w:val="24"/>
              </w:rPr>
            </w:pPr>
          </w:p>
        </w:tc>
      </w:tr>
      <w:tr w:rsidR="00F75B16">
        <w:trPr>
          <w:trHeight w:val="606"/>
        </w:trPr>
        <w:tc>
          <w:tcPr>
            <w:tcW w:w="959" w:type="dxa"/>
            <w:vAlign w:val="center"/>
          </w:tcPr>
          <w:p w:rsidR="00F75B16" w:rsidRDefault="00F75B16">
            <w:pPr>
              <w:spacing w:line="380" w:lineRule="exact"/>
              <w:rPr>
                <w:rFonts w:ascii="宋体" w:hAnsi="宋体"/>
                <w:sz w:val="24"/>
              </w:rPr>
            </w:pPr>
          </w:p>
        </w:tc>
        <w:tc>
          <w:tcPr>
            <w:tcW w:w="4394" w:type="dxa"/>
            <w:vAlign w:val="center"/>
          </w:tcPr>
          <w:p w:rsidR="00F75B16" w:rsidRDefault="00F75B16">
            <w:pPr>
              <w:spacing w:line="380" w:lineRule="exact"/>
              <w:rPr>
                <w:rFonts w:ascii="宋体" w:hAnsi="宋体"/>
                <w:sz w:val="24"/>
              </w:rPr>
            </w:pPr>
          </w:p>
        </w:tc>
        <w:tc>
          <w:tcPr>
            <w:tcW w:w="1701" w:type="dxa"/>
            <w:vAlign w:val="center"/>
          </w:tcPr>
          <w:p w:rsidR="00F75B16" w:rsidRDefault="00F75B16">
            <w:pPr>
              <w:spacing w:line="380" w:lineRule="exact"/>
              <w:rPr>
                <w:rFonts w:ascii="宋体" w:hAnsi="宋体"/>
                <w:sz w:val="24"/>
              </w:rPr>
            </w:pPr>
          </w:p>
        </w:tc>
        <w:tc>
          <w:tcPr>
            <w:tcW w:w="2977" w:type="dxa"/>
            <w:vAlign w:val="center"/>
          </w:tcPr>
          <w:p w:rsidR="00F75B16" w:rsidRDefault="00F75B16">
            <w:pPr>
              <w:spacing w:line="380" w:lineRule="exact"/>
              <w:rPr>
                <w:rFonts w:ascii="宋体" w:hAnsi="宋体"/>
                <w:sz w:val="24"/>
              </w:rPr>
            </w:pPr>
          </w:p>
        </w:tc>
        <w:tc>
          <w:tcPr>
            <w:tcW w:w="4111" w:type="dxa"/>
            <w:vAlign w:val="center"/>
          </w:tcPr>
          <w:p w:rsidR="00F75B16" w:rsidRDefault="00F75B16">
            <w:pPr>
              <w:spacing w:line="380" w:lineRule="exact"/>
              <w:rPr>
                <w:rFonts w:ascii="宋体" w:hAnsi="宋体"/>
                <w:sz w:val="24"/>
              </w:rPr>
            </w:pPr>
          </w:p>
        </w:tc>
      </w:tr>
      <w:tr w:rsidR="00F75B16">
        <w:trPr>
          <w:trHeight w:val="607"/>
        </w:trPr>
        <w:tc>
          <w:tcPr>
            <w:tcW w:w="959" w:type="dxa"/>
            <w:vAlign w:val="center"/>
          </w:tcPr>
          <w:p w:rsidR="00F75B16" w:rsidRDefault="00F75B16">
            <w:pPr>
              <w:spacing w:line="380" w:lineRule="exact"/>
              <w:rPr>
                <w:rFonts w:ascii="宋体" w:hAnsi="宋体"/>
                <w:sz w:val="24"/>
              </w:rPr>
            </w:pPr>
          </w:p>
        </w:tc>
        <w:tc>
          <w:tcPr>
            <w:tcW w:w="4394" w:type="dxa"/>
            <w:vAlign w:val="center"/>
          </w:tcPr>
          <w:p w:rsidR="00F75B16" w:rsidRDefault="00F75B16">
            <w:pPr>
              <w:spacing w:line="380" w:lineRule="exact"/>
              <w:rPr>
                <w:rFonts w:ascii="宋体" w:hAnsi="宋体"/>
                <w:sz w:val="24"/>
              </w:rPr>
            </w:pPr>
          </w:p>
        </w:tc>
        <w:tc>
          <w:tcPr>
            <w:tcW w:w="1701" w:type="dxa"/>
            <w:vAlign w:val="center"/>
          </w:tcPr>
          <w:p w:rsidR="00F75B16" w:rsidRDefault="00F75B16">
            <w:pPr>
              <w:spacing w:line="380" w:lineRule="exact"/>
              <w:rPr>
                <w:rFonts w:ascii="宋体" w:hAnsi="宋体"/>
                <w:sz w:val="24"/>
              </w:rPr>
            </w:pPr>
          </w:p>
        </w:tc>
        <w:tc>
          <w:tcPr>
            <w:tcW w:w="2977" w:type="dxa"/>
            <w:vAlign w:val="center"/>
          </w:tcPr>
          <w:p w:rsidR="00F75B16" w:rsidRDefault="00F75B16">
            <w:pPr>
              <w:spacing w:line="380" w:lineRule="exact"/>
              <w:rPr>
                <w:rFonts w:ascii="宋体" w:hAnsi="宋体"/>
                <w:sz w:val="24"/>
              </w:rPr>
            </w:pPr>
          </w:p>
        </w:tc>
        <w:tc>
          <w:tcPr>
            <w:tcW w:w="4111" w:type="dxa"/>
            <w:vAlign w:val="center"/>
          </w:tcPr>
          <w:p w:rsidR="00F75B16" w:rsidRDefault="00F75B16">
            <w:pPr>
              <w:spacing w:line="380" w:lineRule="exact"/>
              <w:rPr>
                <w:rFonts w:ascii="宋体" w:hAnsi="宋体"/>
                <w:sz w:val="24"/>
              </w:rPr>
            </w:pPr>
          </w:p>
        </w:tc>
      </w:tr>
      <w:tr w:rsidR="00F75B16">
        <w:trPr>
          <w:trHeight w:val="606"/>
        </w:trPr>
        <w:tc>
          <w:tcPr>
            <w:tcW w:w="959" w:type="dxa"/>
            <w:vAlign w:val="center"/>
          </w:tcPr>
          <w:p w:rsidR="00F75B16" w:rsidRDefault="00F75B16">
            <w:pPr>
              <w:spacing w:line="380" w:lineRule="exact"/>
              <w:rPr>
                <w:rFonts w:ascii="宋体" w:hAnsi="宋体"/>
                <w:sz w:val="24"/>
              </w:rPr>
            </w:pPr>
          </w:p>
        </w:tc>
        <w:tc>
          <w:tcPr>
            <w:tcW w:w="4394" w:type="dxa"/>
            <w:vAlign w:val="center"/>
          </w:tcPr>
          <w:p w:rsidR="00F75B16" w:rsidRDefault="00F75B16">
            <w:pPr>
              <w:spacing w:line="380" w:lineRule="exact"/>
              <w:rPr>
                <w:rFonts w:ascii="宋体" w:hAnsi="宋体"/>
                <w:sz w:val="24"/>
              </w:rPr>
            </w:pPr>
          </w:p>
        </w:tc>
        <w:tc>
          <w:tcPr>
            <w:tcW w:w="1701" w:type="dxa"/>
            <w:vAlign w:val="center"/>
          </w:tcPr>
          <w:p w:rsidR="00F75B16" w:rsidRDefault="00F75B16">
            <w:pPr>
              <w:spacing w:line="380" w:lineRule="exact"/>
              <w:rPr>
                <w:rFonts w:ascii="宋体" w:hAnsi="宋体"/>
                <w:sz w:val="24"/>
              </w:rPr>
            </w:pPr>
          </w:p>
        </w:tc>
        <w:tc>
          <w:tcPr>
            <w:tcW w:w="2977" w:type="dxa"/>
            <w:vAlign w:val="center"/>
          </w:tcPr>
          <w:p w:rsidR="00F75B16" w:rsidRDefault="00F75B16">
            <w:pPr>
              <w:spacing w:line="380" w:lineRule="exact"/>
              <w:rPr>
                <w:rFonts w:ascii="宋体" w:hAnsi="宋体"/>
                <w:sz w:val="24"/>
              </w:rPr>
            </w:pPr>
          </w:p>
        </w:tc>
        <w:tc>
          <w:tcPr>
            <w:tcW w:w="4111" w:type="dxa"/>
            <w:vAlign w:val="center"/>
          </w:tcPr>
          <w:p w:rsidR="00F75B16" w:rsidRDefault="00F75B16">
            <w:pPr>
              <w:spacing w:line="380" w:lineRule="exact"/>
              <w:rPr>
                <w:rFonts w:ascii="宋体" w:hAnsi="宋体"/>
                <w:sz w:val="24"/>
              </w:rPr>
            </w:pPr>
          </w:p>
        </w:tc>
      </w:tr>
      <w:tr w:rsidR="00F75B16">
        <w:trPr>
          <w:trHeight w:val="606"/>
        </w:trPr>
        <w:tc>
          <w:tcPr>
            <w:tcW w:w="959" w:type="dxa"/>
            <w:vAlign w:val="center"/>
          </w:tcPr>
          <w:p w:rsidR="00F75B16" w:rsidRDefault="00F75B16">
            <w:pPr>
              <w:spacing w:line="380" w:lineRule="exact"/>
              <w:rPr>
                <w:rFonts w:ascii="宋体" w:hAnsi="宋体"/>
                <w:sz w:val="24"/>
              </w:rPr>
            </w:pPr>
          </w:p>
        </w:tc>
        <w:tc>
          <w:tcPr>
            <w:tcW w:w="4394" w:type="dxa"/>
            <w:vAlign w:val="center"/>
          </w:tcPr>
          <w:p w:rsidR="00F75B16" w:rsidRDefault="00F75B16">
            <w:pPr>
              <w:spacing w:line="380" w:lineRule="exact"/>
              <w:rPr>
                <w:rFonts w:ascii="宋体" w:hAnsi="宋体"/>
                <w:sz w:val="24"/>
              </w:rPr>
            </w:pPr>
          </w:p>
        </w:tc>
        <w:tc>
          <w:tcPr>
            <w:tcW w:w="1701" w:type="dxa"/>
            <w:vAlign w:val="center"/>
          </w:tcPr>
          <w:p w:rsidR="00F75B16" w:rsidRDefault="00F75B16">
            <w:pPr>
              <w:spacing w:line="380" w:lineRule="exact"/>
              <w:rPr>
                <w:rFonts w:ascii="宋体" w:hAnsi="宋体"/>
                <w:sz w:val="24"/>
              </w:rPr>
            </w:pPr>
          </w:p>
        </w:tc>
        <w:tc>
          <w:tcPr>
            <w:tcW w:w="2977" w:type="dxa"/>
            <w:vAlign w:val="center"/>
          </w:tcPr>
          <w:p w:rsidR="00F75B16" w:rsidRDefault="00F75B16">
            <w:pPr>
              <w:spacing w:line="380" w:lineRule="exact"/>
              <w:rPr>
                <w:rFonts w:ascii="宋体" w:hAnsi="宋体"/>
                <w:sz w:val="24"/>
              </w:rPr>
            </w:pPr>
          </w:p>
        </w:tc>
        <w:tc>
          <w:tcPr>
            <w:tcW w:w="4111" w:type="dxa"/>
            <w:vAlign w:val="center"/>
          </w:tcPr>
          <w:p w:rsidR="00F75B16" w:rsidRDefault="00F75B16">
            <w:pPr>
              <w:spacing w:line="380" w:lineRule="exact"/>
              <w:rPr>
                <w:rFonts w:ascii="宋体" w:hAnsi="宋体"/>
                <w:sz w:val="24"/>
              </w:rPr>
            </w:pPr>
          </w:p>
        </w:tc>
      </w:tr>
      <w:tr w:rsidR="00F75B16">
        <w:trPr>
          <w:cantSplit/>
          <w:trHeight w:val="606"/>
        </w:trPr>
        <w:tc>
          <w:tcPr>
            <w:tcW w:w="5353" w:type="dxa"/>
            <w:gridSpan w:val="2"/>
            <w:vAlign w:val="center"/>
          </w:tcPr>
          <w:p w:rsidR="00F75B16" w:rsidRDefault="00F75B16">
            <w:pPr>
              <w:spacing w:line="380" w:lineRule="exact"/>
              <w:jc w:val="center"/>
              <w:rPr>
                <w:rFonts w:ascii="宋体" w:hAnsi="宋体"/>
                <w:sz w:val="24"/>
              </w:rPr>
            </w:pPr>
            <w:r>
              <w:rPr>
                <w:rFonts w:ascii="宋体" w:hAnsi="宋体" w:hint="eastAsia"/>
                <w:sz w:val="24"/>
              </w:rPr>
              <w:t>投标总价（小、大写金额均表示）</w:t>
            </w:r>
          </w:p>
        </w:tc>
        <w:tc>
          <w:tcPr>
            <w:tcW w:w="8789" w:type="dxa"/>
            <w:gridSpan w:val="3"/>
            <w:vAlign w:val="center"/>
          </w:tcPr>
          <w:p w:rsidR="00F75B16" w:rsidRDefault="00F75B16">
            <w:pPr>
              <w:spacing w:line="380" w:lineRule="exact"/>
              <w:rPr>
                <w:rFonts w:ascii="宋体" w:hAnsi="宋体"/>
                <w:sz w:val="24"/>
              </w:rPr>
            </w:pPr>
          </w:p>
        </w:tc>
      </w:tr>
    </w:tbl>
    <w:p w:rsidR="00F75B16" w:rsidRDefault="00F75B16">
      <w:pPr>
        <w:tabs>
          <w:tab w:val="left" w:pos="13000"/>
        </w:tabs>
        <w:spacing w:line="380" w:lineRule="exact"/>
        <w:rPr>
          <w:rFonts w:ascii="宋体" w:hAnsi="宋体"/>
          <w:sz w:val="24"/>
        </w:rPr>
      </w:pPr>
      <w:r>
        <w:rPr>
          <w:rFonts w:ascii="宋体" w:hAnsi="宋体" w:hint="eastAsia"/>
          <w:sz w:val="24"/>
        </w:rPr>
        <w:t>注：1.此表与投标书、分项报价表一同装在</w:t>
      </w:r>
      <w:proofErr w:type="gramStart"/>
      <w:r>
        <w:rPr>
          <w:rFonts w:ascii="宋体" w:hAnsi="宋体" w:hint="eastAsia"/>
          <w:sz w:val="24"/>
        </w:rPr>
        <w:t>一</w:t>
      </w:r>
      <w:proofErr w:type="gramEnd"/>
      <w:r>
        <w:rPr>
          <w:rFonts w:ascii="宋体" w:hAnsi="宋体" w:hint="eastAsia"/>
          <w:sz w:val="24"/>
        </w:rPr>
        <w:t>单独的信封内密封。</w:t>
      </w:r>
    </w:p>
    <w:p w:rsidR="00F75B16" w:rsidRDefault="00F75B16">
      <w:pPr>
        <w:spacing w:line="380" w:lineRule="exact"/>
        <w:rPr>
          <w:rFonts w:ascii="宋体" w:hAnsi="宋体"/>
          <w:sz w:val="24"/>
        </w:rPr>
      </w:pPr>
      <w:r>
        <w:rPr>
          <w:rFonts w:ascii="宋体" w:hAnsi="宋体" w:hint="eastAsia"/>
          <w:sz w:val="24"/>
        </w:rPr>
        <w:t xml:space="preserve">    2.详细报价清单应另纸详列，且标明所报各种货物的数量、品牌和金额。           </w:t>
      </w:r>
    </w:p>
    <w:p w:rsidR="00F75B16" w:rsidRDefault="00F75B16">
      <w:pPr>
        <w:spacing w:line="380" w:lineRule="exact"/>
        <w:rPr>
          <w:rFonts w:ascii="宋体" w:hAnsi="宋体"/>
          <w:sz w:val="24"/>
          <w:u w:val="single"/>
        </w:rPr>
      </w:pPr>
      <w:r>
        <w:rPr>
          <w:rFonts w:ascii="宋体" w:hAnsi="宋体" w:hint="eastAsia"/>
          <w:sz w:val="24"/>
        </w:rPr>
        <w:t xml:space="preserve">    3.当一个合同包有多个品目号时，投标人应计算出该合同包的合计价。              投标人代表签字</w:t>
      </w:r>
      <w:r>
        <w:rPr>
          <w:rFonts w:ascii="宋体" w:hAnsi="宋体" w:hint="eastAsia"/>
          <w:sz w:val="24"/>
          <w:u w:val="single"/>
        </w:rPr>
        <w:t xml:space="preserve">：               </w:t>
      </w:r>
    </w:p>
    <w:p w:rsidR="00F75B16" w:rsidRDefault="00F75B16">
      <w:pPr>
        <w:spacing w:line="380" w:lineRule="exact"/>
        <w:ind w:firstLineChars="4100" w:firstLine="9840"/>
        <w:rPr>
          <w:rFonts w:ascii="宋体" w:hAnsi="宋体"/>
          <w:sz w:val="24"/>
          <w:u w:val="single"/>
        </w:rPr>
      </w:pPr>
      <w:r>
        <w:rPr>
          <w:rFonts w:ascii="宋体" w:hAnsi="宋体" w:hint="eastAsia"/>
          <w:sz w:val="24"/>
        </w:rPr>
        <w:t>投标人（盖章）：</w:t>
      </w:r>
      <w:r>
        <w:rPr>
          <w:rFonts w:ascii="宋体" w:hAnsi="宋体" w:hint="eastAsia"/>
          <w:sz w:val="24"/>
          <w:u w:val="single"/>
        </w:rPr>
        <w:t xml:space="preserve">              </w:t>
      </w:r>
    </w:p>
    <w:p w:rsidR="00F75B16" w:rsidRDefault="00F75B16">
      <w:pPr>
        <w:spacing w:line="380" w:lineRule="exact"/>
        <w:ind w:firstLineChars="4451" w:firstLine="10682"/>
        <w:rPr>
          <w:rFonts w:ascii="宋体" w:hAnsi="宋体"/>
          <w:bCs/>
          <w:sz w:val="24"/>
          <w:u w:val="single"/>
        </w:rPr>
        <w:sectPr w:rsidR="00F75B16">
          <w:headerReference w:type="default" r:id="rId12"/>
          <w:endnotePr>
            <w:numFmt w:val="decimal"/>
          </w:endnotePr>
          <w:pgSz w:w="16840" w:h="11907" w:orient="landscape"/>
          <w:pgMar w:top="1358" w:right="1440" w:bottom="1752" w:left="1440" w:header="851" w:footer="992" w:gutter="0"/>
          <w:cols w:space="720"/>
          <w:docGrid w:type="linesAndChars" w:linePitch="323" w:charSpace="-2"/>
        </w:sectPr>
      </w:pPr>
      <w:r>
        <w:rPr>
          <w:rFonts w:ascii="宋体" w:hAnsi="宋体" w:hint="eastAsia"/>
          <w:bCs/>
          <w:sz w:val="24"/>
        </w:rPr>
        <w:t>日  期：</w:t>
      </w:r>
      <w:r>
        <w:rPr>
          <w:rFonts w:ascii="宋体" w:hAnsi="宋体" w:hint="eastAsia"/>
          <w:bCs/>
          <w:sz w:val="24"/>
          <w:u w:val="single"/>
        </w:rPr>
        <w:t xml:space="preserve">                </w:t>
      </w:r>
    </w:p>
    <w:p w:rsidR="00F75B16" w:rsidRDefault="00F75B16">
      <w:pPr>
        <w:jc w:val="center"/>
        <w:rPr>
          <w:rFonts w:ascii="宋体" w:hAnsi="宋体"/>
          <w:sz w:val="36"/>
        </w:rPr>
      </w:pPr>
      <w:r>
        <w:rPr>
          <w:rFonts w:ascii="宋体" w:hAnsi="宋体" w:hint="eastAsia"/>
          <w:b/>
          <w:sz w:val="36"/>
        </w:rPr>
        <w:lastRenderedPageBreak/>
        <w:t>投标分项报价表</w:t>
      </w:r>
    </w:p>
    <w:p w:rsidR="00F75B16" w:rsidRDefault="00F75B16">
      <w:pPr>
        <w:rPr>
          <w:rFonts w:ascii="宋体" w:hAnsi="宋体"/>
        </w:rPr>
      </w:pPr>
    </w:p>
    <w:p w:rsidR="00F75B16" w:rsidRDefault="00F75B16">
      <w:pPr>
        <w:spacing w:line="380" w:lineRule="exact"/>
        <w:rPr>
          <w:rFonts w:ascii="宋体" w:hAnsi="宋体"/>
          <w:sz w:val="24"/>
        </w:rPr>
      </w:pPr>
      <w:r>
        <w:rPr>
          <w:rFonts w:ascii="宋体" w:hAnsi="宋体" w:hint="eastAsia"/>
          <w:sz w:val="24"/>
        </w:rPr>
        <w:t xml:space="preserve">投标人名称：             招标编号：               货币单位： </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9"/>
        <w:gridCol w:w="2340"/>
        <w:gridCol w:w="1989"/>
        <w:gridCol w:w="709"/>
        <w:gridCol w:w="708"/>
        <w:gridCol w:w="851"/>
        <w:gridCol w:w="709"/>
        <w:gridCol w:w="822"/>
      </w:tblGrid>
      <w:tr w:rsidR="00F75B16">
        <w:trPr>
          <w:trHeight w:val="523"/>
        </w:trPr>
        <w:tc>
          <w:tcPr>
            <w:tcW w:w="519" w:type="dxa"/>
            <w:vAlign w:val="center"/>
          </w:tcPr>
          <w:p w:rsidR="00F75B16" w:rsidRDefault="00F75B16">
            <w:pPr>
              <w:spacing w:line="380" w:lineRule="exact"/>
              <w:jc w:val="center"/>
              <w:rPr>
                <w:rFonts w:ascii="宋体" w:hAnsi="宋体"/>
                <w:sz w:val="24"/>
              </w:rPr>
            </w:pPr>
            <w:r>
              <w:rPr>
                <w:rFonts w:ascii="宋体" w:hAnsi="宋体"/>
                <w:sz w:val="24"/>
              </w:rPr>
              <w:t>1</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投标货物品目号</w:t>
            </w:r>
          </w:p>
        </w:tc>
        <w:tc>
          <w:tcPr>
            <w:tcW w:w="1989"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708" w:type="dxa"/>
            <w:vAlign w:val="center"/>
          </w:tcPr>
          <w:p w:rsidR="00F75B16" w:rsidRDefault="00F75B16">
            <w:pPr>
              <w:spacing w:line="380" w:lineRule="exact"/>
              <w:rPr>
                <w:rFonts w:ascii="宋体" w:hAnsi="宋体"/>
                <w:sz w:val="24"/>
              </w:rPr>
            </w:pPr>
          </w:p>
        </w:tc>
        <w:tc>
          <w:tcPr>
            <w:tcW w:w="851"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822" w:type="dxa"/>
            <w:vAlign w:val="center"/>
          </w:tcPr>
          <w:p w:rsidR="00F75B16" w:rsidRDefault="00F75B16">
            <w:pPr>
              <w:spacing w:line="380" w:lineRule="exact"/>
              <w:rPr>
                <w:rFonts w:ascii="宋体" w:hAnsi="宋体"/>
                <w:sz w:val="24"/>
              </w:rPr>
            </w:pPr>
          </w:p>
        </w:tc>
      </w:tr>
      <w:tr w:rsidR="00F75B16">
        <w:trPr>
          <w:trHeight w:val="523"/>
        </w:trPr>
        <w:tc>
          <w:tcPr>
            <w:tcW w:w="519" w:type="dxa"/>
            <w:vAlign w:val="center"/>
          </w:tcPr>
          <w:p w:rsidR="00F75B16" w:rsidRDefault="00F75B16">
            <w:pPr>
              <w:spacing w:line="380" w:lineRule="exact"/>
              <w:jc w:val="center"/>
              <w:rPr>
                <w:rFonts w:ascii="宋体" w:hAnsi="宋体"/>
                <w:sz w:val="24"/>
              </w:rPr>
            </w:pPr>
            <w:r>
              <w:rPr>
                <w:rFonts w:ascii="宋体" w:hAnsi="宋体"/>
                <w:sz w:val="24"/>
              </w:rPr>
              <w:t>2</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货物名称</w:t>
            </w:r>
          </w:p>
        </w:tc>
        <w:tc>
          <w:tcPr>
            <w:tcW w:w="1989"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708" w:type="dxa"/>
            <w:vAlign w:val="center"/>
          </w:tcPr>
          <w:p w:rsidR="00F75B16" w:rsidRDefault="00F75B16">
            <w:pPr>
              <w:spacing w:line="380" w:lineRule="exact"/>
              <w:rPr>
                <w:rFonts w:ascii="宋体" w:hAnsi="宋体"/>
                <w:sz w:val="24"/>
              </w:rPr>
            </w:pPr>
          </w:p>
        </w:tc>
        <w:tc>
          <w:tcPr>
            <w:tcW w:w="851"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822" w:type="dxa"/>
            <w:vAlign w:val="center"/>
          </w:tcPr>
          <w:p w:rsidR="00F75B16" w:rsidRDefault="00F75B16">
            <w:pPr>
              <w:spacing w:line="380" w:lineRule="exact"/>
              <w:rPr>
                <w:rFonts w:ascii="宋体" w:hAnsi="宋体"/>
                <w:sz w:val="24"/>
              </w:rPr>
            </w:pPr>
          </w:p>
        </w:tc>
      </w:tr>
      <w:tr w:rsidR="00F75B16">
        <w:trPr>
          <w:trHeight w:val="523"/>
        </w:trPr>
        <w:tc>
          <w:tcPr>
            <w:tcW w:w="519" w:type="dxa"/>
            <w:vAlign w:val="center"/>
          </w:tcPr>
          <w:p w:rsidR="00F75B16" w:rsidRDefault="00F75B16">
            <w:pPr>
              <w:spacing w:line="380" w:lineRule="exact"/>
              <w:jc w:val="center"/>
              <w:rPr>
                <w:rFonts w:ascii="宋体" w:hAnsi="宋体"/>
                <w:sz w:val="24"/>
              </w:rPr>
            </w:pPr>
            <w:r>
              <w:rPr>
                <w:rFonts w:ascii="宋体" w:hAnsi="宋体"/>
                <w:sz w:val="24"/>
              </w:rPr>
              <w:t>3</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原产地、生产厂家</w:t>
            </w:r>
          </w:p>
        </w:tc>
        <w:tc>
          <w:tcPr>
            <w:tcW w:w="1989"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708" w:type="dxa"/>
            <w:vAlign w:val="center"/>
          </w:tcPr>
          <w:p w:rsidR="00F75B16" w:rsidRDefault="00F75B16">
            <w:pPr>
              <w:spacing w:line="380" w:lineRule="exact"/>
              <w:rPr>
                <w:rFonts w:ascii="宋体" w:hAnsi="宋体"/>
                <w:sz w:val="24"/>
              </w:rPr>
            </w:pPr>
          </w:p>
        </w:tc>
        <w:tc>
          <w:tcPr>
            <w:tcW w:w="851"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822" w:type="dxa"/>
            <w:vAlign w:val="center"/>
          </w:tcPr>
          <w:p w:rsidR="00F75B16" w:rsidRDefault="00F75B16">
            <w:pPr>
              <w:spacing w:line="380" w:lineRule="exact"/>
              <w:rPr>
                <w:rFonts w:ascii="宋体" w:hAnsi="宋体"/>
                <w:sz w:val="24"/>
              </w:rPr>
            </w:pPr>
          </w:p>
        </w:tc>
      </w:tr>
      <w:tr w:rsidR="00F75B16">
        <w:trPr>
          <w:trHeight w:val="523"/>
        </w:trPr>
        <w:tc>
          <w:tcPr>
            <w:tcW w:w="519" w:type="dxa"/>
            <w:vAlign w:val="center"/>
          </w:tcPr>
          <w:p w:rsidR="00F75B16" w:rsidRDefault="00F75B16">
            <w:pPr>
              <w:spacing w:line="380" w:lineRule="exact"/>
              <w:jc w:val="center"/>
              <w:rPr>
                <w:rFonts w:ascii="宋体" w:hAnsi="宋体"/>
                <w:sz w:val="24"/>
              </w:rPr>
            </w:pPr>
            <w:r>
              <w:rPr>
                <w:rFonts w:ascii="宋体" w:hAnsi="宋体"/>
                <w:sz w:val="24"/>
              </w:rPr>
              <w:t>4</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型号、规格</w:t>
            </w:r>
          </w:p>
        </w:tc>
        <w:tc>
          <w:tcPr>
            <w:tcW w:w="1989"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708" w:type="dxa"/>
            <w:vAlign w:val="center"/>
          </w:tcPr>
          <w:p w:rsidR="00F75B16" w:rsidRDefault="00F75B16">
            <w:pPr>
              <w:spacing w:line="380" w:lineRule="exact"/>
              <w:rPr>
                <w:rFonts w:ascii="宋体" w:hAnsi="宋体"/>
                <w:sz w:val="24"/>
              </w:rPr>
            </w:pPr>
          </w:p>
        </w:tc>
        <w:tc>
          <w:tcPr>
            <w:tcW w:w="851"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822" w:type="dxa"/>
            <w:vAlign w:val="center"/>
          </w:tcPr>
          <w:p w:rsidR="00F75B16" w:rsidRDefault="00F75B16">
            <w:pPr>
              <w:spacing w:line="380" w:lineRule="exact"/>
              <w:rPr>
                <w:rFonts w:ascii="宋体" w:hAnsi="宋体"/>
                <w:sz w:val="24"/>
              </w:rPr>
            </w:pPr>
          </w:p>
        </w:tc>
      </w:tr>
      <w:tr w:rsidR="00F75B16">
        <w:trPr>
          <w:trHeight w:val="523"/>
        </w:trPr>
        <w:tc>
          <w:tcPr>
            <w:tcW w:w="519" w:type="dxa"/>
            <w:vAlign w:val="center"/>
          </w:tcPr>
          <w:p w:rsidR="00F75B16" w:rsidRDefault="00F75B16">
            <w:pPr>
              <w:spacing w:line="380" w:lineRule="exact"/>
              <w:jc w:val="center"/>
              <w:rPr>
                <w:rFonts w:ascii="宋体" w:hAnsi="宋体"/>
                <w:sz w:val="24"/>
              </w:rPr>
            </w:pPr>
            <w:r>
              <w:rPr>
                <w:rFonts w:ascii="宋体" w:hAnsi="宋体" w:hint="eastAsia"/>
                <w:sz w:val="24"/>
              </w:rPr>
              <w:t>5</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数量</w:t>
            </w:r>
          </w:p>
        </w:tc>
        <w:tc>
          <w:tcPr>
            <w:tcW w:w="1989"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708" w:type="dxa"/>
            <w:vAlign w:val="center"/>
          </w:tcPr>
          <w:p w:rsidR="00F75B16" w:rsidRDefault="00F75B16">
            <w:pPr>
              <w:spacing w:line="380" w:lineRule="exact"/>
              <w:rPr>
                <w:rFonts w:ascii="宋体" w:hAnsi="宋体"/>
                <w:sz w:val="24"/>
              </w:rPr>
            </w:pPr>
          </w:p>
        </w:tc>
        <w:tc>
          <w:tcPr>
            <w:tcW w:w="851"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822" w:type="dxa"/>
            <w:vAlign w:val="center"/>
          </w:tcPr>
          <w:p w:rsidR="00F75B16" w:rsidRDefault="00F75B16">
            <w:pPr>
              <w:spacing w:line="380" w:lineRule="exact"/>
              <w:rPr>
                <w:rFonts w:ascii="宋体" w:hAnsi="宋体"/>
                <w:sz w:val="24"/>
              </w:rPr>
            </w:pPr>
          </w:p>
        </w:tc>
      </w:tr>
      <w:tr w:rsidR="00F75B16">
        <w:trPr>
          <w:trHeight w:val="523"/>
        </w:trPr>
        <w:tc>
          <w:tcPr>
            <w:tcW w:w="519" w:type="dxa"/>
            <w:vAlign w:val="center"/>
          </w:tcPr>
          <w:p w:rsidR="00F75B16" w:rsidRDefault="00F75B16">
            <w:pPr>
              <w:spacing w:line="380" w:lineRule="exact"/>
              <w:jc w:val="center"/>
              <w:rPr>
                <w:rFonts w:ascii="宋体" w:hAnsi="宋体"/>
                <w:sz w:val="24"/>
              </w:rPr>
            </w:pPr>
            <w:r>
              <w:rPr>
                <w:rFonts w:ascii="宋体" w:hAnsi="宋体" w:hint="eastAsia"/>
                <w:sz w:val="24"/>
              </w:rPr>
              <w:t>6</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主机和标准附件单价</w:t>
            </w:r>
          </w:p>
        </w:tc>
        <w:tc>
          <w:tcPr>
            <w:tcW w:w="1989"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708" w:type="dxa"/>
            <w:vAlign w:val="center"/>
          </w:tcPr>
          <w:p w:rsidR="00F75B16" w:rsidRDefault="00F75B16">
            <w:pPr>
              <w:spacing w:line="380" w:lineRule="exact"/>
              <w:rPr>
                <w:rFonts w:ascii="宋体" w:hAnsi="宋体"/>
                <w:sz w:val="24"/>
              </w:rPr>
            </w:pPr>
          </w:p>
        </w:tc>
        <w:tc>
          <w:tcPr>
            <w:tcW w:w="851"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822" w:type="dxa"/>
            <w:vAlign w:val="center"/>
          </w:tcPr>
          <w:p w:rsidR="00F75B16" w:rsidRDefault="00F75B16">
            <w:pPr>
              <w:spacing w:line="380" w:lineRule="exact"/>
              <w:rPr>
                <w:rFonts w:ascii="宋体" w:hAnsi="宋体"/>
                <w:sz w:val="24"/>
              </w:rPr>
            </w:pPr>
          </w:p>
        </w:tc>
      </w:tr>
      <w:tr w:rsidR="00F75B16">
        <w:trPr>
          <w:trHeight w:val="523"/>
        </w:trPr>
        <w:tc>
          <w:tcPr>
            <w:tcW w:w="519" w:type="dxa"/>
            <w:vAlign w:val="center"/>
          </w:tcPr>
          <w:p w:rsidR="00F75B16" w:rsidRDefault="00F75B16">
            <w:pPr>
              <w:spacing w:line="380" w:lineRule="exact"/>
              <w:jc w:val="center"/>
              <w:rPr>
                <w:rFonts w:ascii="宋体" w:hAnsi="宋体"/>
                <w:sz w:val="24"/>
              </w:rPr>
            </w:pPr>
            <w:r>
              <w:rPr>
                <w:rFonts w:ascii="宋体" w:hAnsi="宋体" w:hint="eastAsia"/>
                <w:sz w:val="24"/>
              </w:rPr>
              <w:t>7</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备品</w:t>
            </w:r>
            <w:proofErr w:type="gramStart"/>
            <w:r>
              <w:rPr>
                <w:rFonts w:ascii="宋体" w:hAnsi="宋体" w:hint="eastAsia"/>
                <w:sz w:val="24"/>
              </w:rPr>
              <w:t>备件价</w:t>
            </w:r>
            <w:proofErr w:type="gramEnd"/>
          </w:p>
        </w:tc>
        <w:tc>
          <w:tcPr>
            <w:tcW w:w="1989"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708" w:type="dxa"/>
            <w:vAlign w:val="center"/>
          </w:tcPr>
          <w:p w:rsidR="00F75B16" w:rsidRDefault="00F75B16">
            <w:pPr>
              <w:spacing w:line="380" w:lineRule="exact"/>
              <w:rPr>
                <w:rFonts w:ascii="宋体" w:hAnsi="宋体"/>
                <w:sz w:val="24"/>
              </w:rPr>
            </w:pPr>
          </w:p>
        </w:tc>
        <w:tc>
          <w:tcPr>
            <w:tcW w:w="851"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822" w:type="dxa"/>
            <w:vAlign w:val="center"/>
          </w:tcPr>
          <w:p w:rsidR="00F75B16" w:rsidRDefault="00F75B16">
            <w:pPr>
              <w:spacing w:line="380" w:lineRule="exact"/>
              <w:rPr>
                <w:rFonts w:ascii="宋体" w:hAnsi="宋体"/>
                <w:sz w:val="24"/>
              </w:rPr>
            </w:pPr>
          </w:p>
        </w:tc>
      </w:tr>
      <w:tr w:rsidR="00F75B16">
        <w:trPr>
          <w:trHeight w:val="523"/>
        </w:trPr>
        <w:tc>
          <w:tcPr>
            <w:tcW w:w="519" w:type="dxa"/>
            <w:vAlign w:val="center"/>
          </w:tcPr>
          <w:p w:rsidR="00F75B16" w:rsidRDefault="00F75B16">
            <w:pPr>
              <w:spacing w:line="380" w:lineRule="exact"/>
              <w:jc w:val="center"/>
              <w:rPr>
                <w:rFonts w:ascii="宋体" w:hAnsi="宋体"/>
                <w:sz w:val="24"/>
              </w:rPr>
            </w:pPr>
            <w:r>
              <w:rPr>
                <w:rFonts w:ascii="宋体" w:hAnsi="宋体" w:hint="eastAsia"/>
                <w:sz w:val="24"/>
              </w:rPr>
              <w:t>8</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专用</w:t>
            </w:r>
            <w:proofErr w:type="gramStart"/>
            <w:r>
              <w:rPr>
                <w:rFonts w:ascii="宋体" w:hAnsi="宋体" w:hint="eastAsia"/>
                <w:sz w:val="24"/>
              </w:rPr>
              <w:t>工具价</w:t>
            </w:r>
            <w:proofErr w:type="gramEnd"/>
          </w:p>
        </w:tc>
        <w:tc>
          <w:tcPr>
            <w:tcW w:w="1989"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708" w:type="dxa"/>
            <w:vAlign w:val="center"/>
          </w:tcPr>
          <w:p w:rsidR="00F75B16" w:rsidRDefault="00F75B16">
            <w:pPr>
              <w:spacing w:line="380" w:lineRule="exact"/>
              <w:rPr>
                <w:rFonts w:ascii="宋体" w:hAnsi="宋体"/>
                <w:sz w:val="24"/>
              </w:rPr>
            </w:pPr>
          </w:p>
        </w:tc>
        <w:tc>
          <w:tcPr>
            <w:tcW w:w="851"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822" w:type="dxa"/>
            <w:vAlign w:val="center"/>
          </w:tcPr>
          <w:p w:rsidR="00F75B16" w:rsidRDefault="00F75B16">
            <w:pPr>
              <w:spacing w:line="380" w:lineRule="exact"/>
              <w:rPr>
                <w:rFonts w:ascii="宋体" w:hAnsi="宋体"/>
                <w:sz w:val="24"/>
              </w:rPr>
            </w:pPr>
          </w:p>
        </w:tc>
      </w:tr>
      <w:tr w:rsidR="00F75B16">
        <w:trPr>
          <w:trHeight w:val="524"/>
        </w:trPr>
        <w:tc>
          <w:tcPr>
            <w:tcW w:w="519" w:type="dxa"/>
            <w:vAlign w:val="center"/>
          </w:tcPr>
          <w:p w:rsidR="00F75B16" w:rsidRDefault="00F75B16">
            <w:pPr>
              <w:spacing w:line="380" w:lineRule="exact"/>
              <w:jc w:val="center"/>
              <w:rPr>
                <w:rFonts w:ascii="宋体" w:hAnsi="宋体"/>
                <w:sz w:val="24"/>
              </w:rPr>
            </w:pPr>
            <w:r>
              <w:rPr>
                <w:rFonts w:ascii="宋体" w:hAnsi="宋体" w:hint="eastAsia"/>
                <w:sz w:val="24"/>
              </w:rPr>
              <w:t>9</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维修服务费</w:t>
            </w:r>
          </w:p>
        </w:tc>
        <w:tc>
          <w:tcPr>
            <w:tcW w:w="1989"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708" w:type="dxa"/>
            <w:vAlign w:val="center"/>
          </w:tcPr>
          <w:p w:rsidR="00F75B16" w:rsidRDefault="00F75B16">
            <w:pPr>
              <w:spacing w:line="380" w:lineRule="exact"/>
              <w:rPr>
                <w:rFonts w:ascii="宋体" w:hAnsi="宋体"/>
                <w:sz w:val="24"/>
              </w:rPr>
            </w:pPr>
          </w:p>
        </w:tc>
        <w:tc>
          <w:tcPr>
            <w:tcW w:w="851"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822" w:type="dxa"/>
            <w:vAlign w:val="center"/>
          </w:tcPr>
          <w:p w:rsidR="00F75B16" w:rsidRDefault="00F75B16">
            <w:pPr>
              <w:spacing w:line="380" w:lineRule="exact"/>
              <w:rPr>
                <w:rFonts w:ascii="宋体" w:hAnsi="宋体"/>
                <w:sz w:val="24"/>
              </w:rPr>
            </w:pPr>
          </w:p>
        </w:tc>
      </w:tr>
      <w:tr w:rsidR="00F75B16">
        <w:trPr>
          <w:trHeight w:val="523"/>
        </w:trPr>
        <w:tc>
          <w:tcPr>
            <w:tcW w:w="519" w:type="dxa"/>
            <w:vAlign w:val="center"/>
          </w:tcPr>
          <w:p w:rsidR="00F75B16" w:rsidRDefault="00F75B16">
            <w:pPr>
              <w:spacing w:line="380" w:lineRule="exact"/>
              <w:jc w:val="center"/>
              <w:rPr>
                <w:rFonts w:ascii="宋体" w:hAnsi="宋体"/>
                <w:sz w:val="24"/>
              </w:rPr>
            </w:pPr>
            <w:r>
              <w:rPr>
                <w:rFonts w:ascii="宋体" w:hAnsi="宋体" w:hint="eastAsia"/>
                <w:sz w:val="24"/>
              </w:rPr>
              <w:t>10</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安装调试费</w:t>
            </w:r>
          </w:p>
        </w:tc>
        <w:tc>
          <w:tcPr>
            <w:tcW w:w="1989"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708" w:type="dxa"/>
            <w:vAlign w:val="center"/>
          </w:tcPr>
          <w:p w:rsidR="00F75B16" w:rsidRDefault="00F75B16">
            <w:pPr>
              <w:spacing w:line="380" w:lineRule="exact"/>
              <w:rPr>
                <w:rFonts w:ascii="宋体" w:hAnsi="宋体"/>
                <w:sz w:val="24"/>
              </w:rPr>
            </w:pPr>
          </w:p>
        </w:tc>
        <w:tc>
          <w:tcPr>
            <w:tcW w:w="851"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822" w:type="dxa"/>
            <w:vAlign w:val="center"/>
          </w:tcPr>
          <w:p w:rsidR="00F75B16" w:rsidRDefault="00F75B16">
            <w:pPr>
              <w:spacing w:line="380" w:lineRule="exact"/>
              <w:rPr>
                <w:rFonts w:ascii="宋体" w:hAnsi="宋体"/>
                <w:sz w:val="24"/>
              </w:rPr>
            </w:pPr>
          </w:p>
        </w:tc>
      </w:tr>
      <w:tr w:rsidR="00F75B16">
        <w:trPr>
          <w:trHeight w:val="523"/>
        </w:trPr>
        <w:tc>
          <w:tcPr>
            <w:tcW w:w="519" w:type="dxa"/>
            <w:vAlign w:val="center"/>
          </w:tcPr>
          <w:p w:rsidR="00F75B16" w:rsidRDefault="00F75B16">
            <w:pPr>
              <w:spacing w:line="380" w:lineRule="exact"/>
              <w:jc w:val="center"/>
              <w:rPr>
                <w:rFonts w:ascii="宋体" w:hAnsi="宋体"/>
                <w:sz w:val="24"/>
              </w:rPr>
            </w:pPr>
            <w:r>
              <w:rPr>
                <w:rFonts w:ascii="宋体" w:hAnsi="宋体" w:hint="eastAsia"/>
                <w:sz w:val="24"/>
              </w:rPr>
              <w:t>11</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检验培训费</w:t>
            </w:r>
          </w:p>
        </w:tc>
        <w:tc>
          <w:tcPr>
            <w:tcW w:w="1989"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708" w:type="dxa"/>
            <w:vAlign w:val="center"/>
          </w:tcPr>
          <w:p w:rsidR="00F75B16" w:rsidRDefault="00F75B16">
            <w:pPr>
              <w:spacing w:line="380" w:lineRule="exact"/>
              <w:rPr>
                <w:rFonts w:ascii="宋体" w:hAnsi="宋体"/>
                <w:sz w:val="24"/>
              </w:rPr>
            </w:pPr>
          </w:p>
        </w:tc>
        <w:tc>
          <w:tcPr>
            <w:tcW w:w="851"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822" w:type="dxa"/>
            <w:vAlign w:val="center"/>
          </w:tcPr>
          <w:p w:rsidR="00F75B16" w:rsidRDefault="00F75B16">
            <w:pPr>
              <w:spacing w:line="380" w:lineRule="exact"/>
              <w:rPr>
                <w:rFonts w:ascii="宋体" w:hAnsi="宋体"/>
                <w:sz w:val="24"/>
              </w:rPr>
            </w:pPr>
          </w:p>
        </w:tc>
      </w:tr>
      <w:tr w:rsidR="00F75B16">
        <w:trPr>
          <w:trHeight w:val="523"/>
        </w:trPr>
        <w:tc>
          <w:tcPr>
            <w:tcW w:w="519" w:type="dxa"/>
            <w:vAlign w:val="center"/>
          </w:tcPr>
          <w:p w:rsidR="00F75B16" w:rsidRDefault="00F75B16">
            <w:pPr>
              <w:spacing w:line="380" w:lineRule="exact"/>
              <w:jc w:val="center"/>
              <w:rPr>
                <w:rFonts w:ascii="宋体" w:hAnsi="宋体"/>
                <w:sz w:val="24"/>
              </w:rPr>
            </w:pPr>
            <w:r>
              <w:rPr>
                <w:rFonts w:ascii="宋体" w:hAnsi="宋体" w:hint="eastAsia"/>
                <w:sz w:val="24"/>
              </w:rPr>
              <w:t>12</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运输费用</w:t>
            </w:r>
          </w:p>
        </w:tc>
        <w:tc>
          <w:tcPr>
            <w:tcW w:w="1989"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708" w:type="dxa"/>
            <w:vAlign w:val="center"/>
          </w:tcPr>
          <w:p w:rsidR="00F75B16" w:rsidRDefault="00F75B16">
            <w:pPr>
              <w:spacing w:line="380" w:lineRule="exact"/>
              <w:rPr>
                <w:rFonts w:ascii="宋体" w:hAnsi="宋体"/>
                <w:sz w:val="24"/>
              </w:rPr>
            </w:pPr>
          </w:p>
        </w:tc>
        <w:tc>
          <w:tcPr>
            <w:tcW w:w="851"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822" w:type="dxa"/>
            <w:vAlign w:val="center"/>
          </w:tcPr>
          <w:p w:rsidR="00F75B16" w:rsidRDefault="00F75B16">
            <w:pPr>
              <w:spacing w:line="380" w:lineRule="exact"/>
              <w:rPr>
                <w:rFonts w:ascii="宋体" w:hAnsi="宋体"/>
                <w:sz w:val="24"/>
              </w:rPr>
            </w:pPr>
          </w:p>
        </w:tc>
      </w:tr>
      <w:tr w:rsidR="00F75B16">
        <w:trPr>
          <w:trHeight w:val="523"/>
        </w:trPr>
        <w:tc>
          <w:tcPr>
            <w:tcW w:w="519" w:type="dxa"/>
            <w:vAlign w:val="center"/>
          </w:tcPr>
          <w:p w:rsidR="00F75B16" w:rsidRDefault="00F75B16">
            <w:pPr>
              <w:spacing w:line="380" w:lineRule="exact"/>
              <w:jc w:val="center"/>
              <w:rPr>
                <w:rFonts w:ascii="宋体" w:hAnsi="宋体"/>
                <w:sz w:val="24"/>
              </w:rPr>
            </w:pPr>
            <w:r>
              <w:rPr>
                <w:rFonts w:ascii="宋体" w:hAnsi="宋体" w:hint="eastAsia"/>
                <w:sz w:val="24"/>
              </w:rPr>
              <w:t>13</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保险费用</w:t>
            </w:r>
          </w:p>
        </w:tc>
        <w:tc>
          <w:tcPr>
            <w:tcW w:w="1989"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708" w:type="dxa"/>
            <w:vAlign w:val="center"/>
          </w:tcPr>
          <w:p w:rsidR="00F75B16" w:rsidRDefault="00F75B16">
            <w:pPr>
              <w:spacing w:line="380" w:lineRule="exact"/>
              <w:rPr>
                <w:rFonts w:ascii="宋体" w:hAnsi="宋体"/>
                <w:sz w:val="24"/>
              </w:rPr>
            </w:pPr>
          </w:p>
        </w:tc>
        <w:tc>
          <w:tcPr>
            <w:tcW w:w="851"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822" w:type="dxa"/>
            <w:vAlign w:val="center"/>
          </w:tcPr>
          <w:p w:rsidR="00F75B16" w:rsidRDefault="00F75B16">
            <w:pPr>
              <w:spacing w:line="380" w:lineRule="exact"/>
              <w:rPr>
                <w:rFonts w:ascii="宋体" w:hAnsi="宋体"/>
                <w:sz w:val="24"/>
              </w:rPr>
            </w:pPr>
          </w:p>
        </w:tc>
      </w:tr>
      <w:tr w:rsidR="00F75B16">
        <w:trPr>
          <w:cantSplit/>
          <w:trHeight w:val="523"/>
        </w:trPr>
        <w:tc>
          <w:tcPr>
            <w:tcW w:w="519" w:type="dxa"/>
            <w:vAlign w:val="center"/>
          </w:tcPr>
          <w:p w:rsidR="00F75B16" w:rsidRDefault="00F75B16">
            <w:pPr>
              <w:spacing w:line="380" w:lineRule="exact"/>
              <w:jc w:val="center"/>
              <w:rPr>
                <w:rFonts w:ascii="宋体" w:hAnsi="宋体"/>
                <w:sz w:val="24"/>
              </w:rPr>
            </w:pPr>
            <w:r>
              <w:rPr>
                <w:rFonts w:ascii="宋体" w:hAnsi="宋体" w:hint="eastAsia"/>
                <w:sz w:val="24"/>
              </w:rPr>
              <w:t>14</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投标分项报价合计</w:t>
            </w:r>
          </w:p>
        </w:tc>
        <w:tc>
          <w:tcPr>
            <w:tcW w:w="1989"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708" w:type="dxa"/>
            <w:vAlign w:val="center"/>
          </w:tcPr>
          <w:p w:rsidR="00F75B16" w:rsidRDefault="00F75B16">
            <w:pPr>
              <w:spacing w:line="380" w:lineRule="exact"/>
              <w:rPr>
                <w:rFonts w:ascii="宋体" w:hAnsi="宋体"/>
                <w:sz w:val="24"/>
              </w:rPr>
            </w:pPr>
          </w:p>
        </w:tc>
        <w:tc>
          <w:tcPr>
            <w:tcW w:w="851" w:type="dxa"/>
            <w:vAlign w:val="center"/>
          </w:tcPr>
          <w:p w:rsidR="00F75B16" w:rsidRDefault="00F75B16">
            <w:pPr>
              <w:spacing w:line="380" w:lineRule="exact"/>
              <w:rPr>
                <w:rFonts w:ascii="宋体" w:hAnsi="宋体"/>
                <w:sz w:val="24"/>
              </w:rPr>
            </w:pPr>
          </w:p>
        </w:tc>
        <w:tc>
          <w:tcPr>
            <w:tcW w:w="709" w:type="dxa"/>
            <w:vAlign w:val="center"/>
          </w:tcPr>
          <w:p w:rsidR="00F75B16" w:rsidRDefault="00F75B16">
            <w:pPr>
              <w:spacing w:line="380" w:lineRule="exact"/>
              <w:rPr>
                <w:rFonts w:ascii="宋体" w:hAnsi="宋体"/>
                <w:sz w:val="24"/>
              </w:rPr>
            </w:pPr>
          </w:p>
        </w:tc>
        <w:tc>
          <w:tcPr>
            <w:tcW w:w="822" w:type="dxa"/>
            <w:vAlign w:val="center"/>
          </w:tcPr>
          <w:p w:rsidR="00F75B16" w:rsidRDefault="00F75B16">
            <w:pPr>
              <w:spacing w:line="380" w:lineRule="exact"/>
              <w:rPr>
                <w:rFonts w:ascii="宋体" w:hAnsi="宋体"/>
                <w:sz w:val="24"/>
              </w:rPr>
            </w:pPr>
          </w:p>
        </w:tc>
      </w:tr>
      <w:tr w:rsidR="00F75B16">
        <w:trPr>
          <w:trHeight w:val="523"/>
        </w:trPr>
        <w:tc>
          <w:tcPr>
            <w:tcW w:w="519" w:type="dxa"/>
            <w:vAlign w:val="center"/>
          </w:tcPr>
          <w:p w:rsidR="00F75B16" w:rsidRDefault="00F75B16">
            <w:pPr>
              <w:spacing w:line="380" w:lineRule="exact"/>
              <w:jc w:val="center"/>
              <w:rPr>
                <w:rFonts w:ascii="宋体" w:hAnsi="宋体"/>
                <w:sz w:val="24"/>
              </w:rPr>
            </w:pPr>
            <w:r>
              <w:rPr>
                <w:rFonts w:ascii="宋体" w:hAnsi="宋体" w:hint="eastAsia"/>
                <w:sz w:val="24"/>
              </w:rPr>
              <w:t>15</w:t>
            </w:r>
          </w:p>
        </w:tc>
        <w:tc>
          <w:tcPr>
            <w:tcW w:w="2340" w:type="dxa"/>
            <w:vAlign w:val="center"/>
          </w:tcPr>
          <w:p w:rsidR="00F75B16" w:rsidRDefault="00F75B16">
            <w:pPr>
              <w:spacing w:line="380" w:lineRule="exact"/>
              <w:jc w:val="center"/>
              <w:rPr>
                <w:rFonts w:ascii="宋体" w:hAnsi="宋体"/>
                <w:sz w:val="24"/>
              </w:rPr>
            </w:pPr>
            <w:r>
              <w:rPr>
                <w:rFonts w:ascii="宋体" w:hAnsi="宋体" w:hint="eastAsia"/>
                <w:sz w:val="24"/>
              </w:rPr>
              <w:t>投标总价</w:t>
            </w:r>
          </w:p>
        </w:tc>
        <w:tc>
          <w:tcPr>
            <w:tcW w:w="5788" w:type="dxa"/>
            <w:gridSpan w:val="6"/>
            <w:vAlign w:val="center"/>
          </w:tcPr>
          <w:p w:rsidR="00F75B16" w:rsidRDefault="00F75B16">
            <w:pPr>
              <w:spacing w:line="380" w:lineRule="exact"/>
              <w:rPr>
                <w:rFonts w:ascii="宋体" w:hAnsi="宋体"/>
                <w:sz w:val="24"/>
              </w:rPr>
            </w:pPr>
          </w:p>
        </w:tc>
      </w:tr>
    </w:tbl>
    <w:p w:rsidR="00F75B16" w:rsidRDefault="00F75B16">
      <w:pPr>
        <w:spacing w:line="380" w:lineRule="exact"/>
        <w:rPr>
          <w:rFonts w:ascii="宋体" w:hAnsi="宋体"/>
          <w:sz w:val="24"/>
        </w:rPr>
      </w:pPr>
      <w:r>
        <w:rPr>
          <w:rFonts w:ascii="宋体" w:hAnsi="宋体" w:hint="eastAsia"/>
          <w:sz w:val="24"/>
        </w:rPr>
        <w:t xml:space="preserve"> 注：</w:t>
      </w:r>
    </w:p>
    <w:p w:rsidR="00F75B16" w:rsidRDefault="00F75B16">
      <w:pPr>
        <w:spacing w:line="380" w:lineRule="exact"/>
        <w:ind w:firstLineChars="200" w:firstLine="480"/>
        <w:rPr>
          <w:rFonts w:ascii="宋体" w:hAnsi="宋体"/>
          <w:sz w:val="24"/>
        </w:rPr>
      </w:pPr>
      <w:r>
        <w:rPr>
          <w:rFonts w:ascii="宋体" w:hAnsi="宋体" w:hint="eastAsia"/>
          <w:sz w:val="24"/>
        </w:rPr>
        <w:t>1．第1栏投标货物品目号系指“招标货物一览表”中该货物的品目号。</w:t>
      </w:r>
    </w:p>
    <w:p w:rsidR="00F75B16" w:rsidRDefault="00F75B16">
      <w:pPr>
        <w:spacing w:line="380" w:lineRule="exact"/>
        <w:ind w:firstLineChars="200" w:firstLine="480"/>
        <w:rPr>
          <w:rFonts w:ascii="宋体" w:hAnsi="宋体"/>
          <w:sz w:val="24"/>
        </w:rPr>
      </w:pPr>
      <w:r>
        <w:rPr>
          <w:rFonts w:ascii="宋体" w:hAnsi="宋体" w:hint="eastAsia"/>
          <w:sz w:val="24"/>
        </w:rPr>
        <w:t>2．栏目14＝栏目6＋栏目7至栏目13的各项费用。</w:t>
      </w:r>
    </w:p>
    <w:p w:rsidR="00F75B16" w:rsidRDefault="00F75B16">
      <w:pPr>
        <w:spacing w:line="380" w:lineRule="exact"/>
        <w:ind w:firstLineChars="200" w:firstLine="480"/>
        <w:rPr>
          <w:rFonts w:ascii="宋体" w:hAnsi="宋体"/>
          <w:sz w:val="24"/>
        </w:rPr>
      </w:pPr>
      <w:r>
        <w:rPr>
          <w:rFonts w:ascii="宋体" w:hAnsi="宋体" w:hint="eastAsia"/>
          <w:sz w:val="24"/>
        </w:rPr>
        <w:t>3．栏目15＝栏目14×栏目5（数量）。</w:t>
      </w:r>
    </w:p>
    <w:p w:rsidR="00F75B16" w:rsidRDefault="00F75B16">
      <w:pPr>
        <w:spacing w:line="380" w:lineRule="exact"/>
        <w:ind w:firstLineChars="200" w:firstLine="480"/>
        <w:rPr>
          <w:rFonts w:ascii="宋体" w:hAnsi="宋体"/>
          <w:sz w:val="24"/>
        </w:rPr>
      </w:pPr>
      <w:r>
        <w:rPr>
          <w:rFonts w:ascii="宋体" w:hAnsi="宋体" w:hint="eastAsia"/>
          <w:sz w:val="24"/>
        </w:rPr>
        <w:t>4．</w:t>
      </w:r>
      <w:proofErr w:type="gramStart"/>
      <w:r>
        <w:rPr>
          <w:rFonts w:ascii="宋体" w:hAnsi="宋体" w:hint="eastAsia"/>
          <w:sz w:val="24"/>
        </w:rPr>
        <w:t>选购件价不</w:t>
      </w:r>
      <w:proofErr w:type="gramEnd"/>
      <w:r>
        <w:rPr>
          <w:rFonts w:ascii="宋体" w:hAnsi="宋体" w:hint="eastAsia"/>
          <w:sz w:val="24"/>
        </w:rPr>
        <w:t>包括在本报价表内，应另附纸分项单报。</w:t>
      </w:r>
    </w:p>
    <w:p w:rsidR="00F75B16" w:rsidRDefault="00F75B16">
      <w:pPr>
        <w:spacing w:line="380" w:lineRule="exact"/>
        <w:ind w:firstLineChars="200" w:firstLine="480"/>
        <w:rPr>
          <w:rFonts w:ascii="宋体" w:hAnsi="宋体"/>
          <w:sz w:val="24"/>
        </w:rPr>
      </w:pPr>
      <w:r>
        <w:rPr>
          <w:rFonts w:ascii="宋体" w:hAnsi="宋体" w:hint="eastAsia"/>
          <w:sz w:val="24"/>
        </w:rPr>
        <w:t>5．此表第15项</w:t>
      </w:r>
      <w:proofErr w:type="gramStart"/>
      <w:r>
        <w:rPr>
          <w:rFonts w:ascii="宋体" w:hAnsi="宋体" w:hint="eastAsia"/>
          <w:sz w:val="24"/>
        </w:rPr>
        <w:t>投标价若与</w:t>
      </w:r>
      <w:proofErr w:type="gramEnd"/>
      <w:r>
        <w:rPr>
          <w:rFonts w:ascii="宋体" w:hAnsi="宋体" w:hint="eastAsia"/>
          <w:sz w:val="24"/>
        </w:rPr>
        <w:t>开标一览表有出入，以开标一览表投标价格为准。</w:t>
      </w:r>
    </w:p>
    <w:p w:rsidR="00F75B16" w:rsidRDefault="00F75B16">
      <w:pPr>
        <w:spacing w:line="380" w:lineRule="exact"/>
        <w:ind w:firstLineChars="200" w:firstLine="480"/>
        <w:rPr>
          <w:rFonts w:ascii="宋体" w:hAnsi="宋体"/>
          <w:b/>
          <w:color w:val="FF0000"/>
          <w:sz w:val="24"/>
        </w:rPr>
      </w:pPr>
      <w:r>
        <w:rPr>
          <w:rFonts w:ascii="宋体" w:hAnsi="宋体" w:hint="eastAsia"/>
          <w:sz w:val="24"/>
        </w:rPr>
        <w:t xml:space="preserve">6. </w:t>
      </w:r>
      <w:r>
        <w:rPr>
          <w:rFonts w:ascii="宋体" w:hAnsi="宋体" w:hint="eastAsia"/>
          <w:b/>
          <w:color w:val="0000FF"/>
          <w:sz w:val="24"/>
        </w:rPr>
        <w:t>不允许只用一个总价包含所有价格，否则废标！</w:t>
      </w:r>
      <w:r>
        <w:rPr>
          <w:rFonts w:ascii="宋体" w:hAnsi="宋体"/>
          <w:b/>
          <w:color w:val="0000FF"/>
          <w:sz w:val="24"/>
        </w:rPr>
        <w:t>分项报价表如无具体金额则视为免费服务</w:t>
      </w:r>
      <w:r>
        <w:rPr>
          <w:rFonts w:ascii="宋体" w:hAnsi="宋体" w:hint="eastAsia"/>
          <w:b/>
          <w:color w:val="0000FF"/>
          <w:sz w:val="24"/>
        </w:rPr>
        <w:t>，如写“已含”或其他项已含，则同样视为免费服务。</w:t>
      </w:r>
    </w:p>
    <w:p w:rsidR="00F75B16" w:rsidRDefault="00F75B16">
      <w:pPr>
        <w:spacing w:line="380" w:lineRule="exact"/>
        <w:rPr>
          <w:rFonts w:ascii="宋体" w:hAnsi="宋体"/>
          <w:sz w:val="24"/>
          <w:u w:val="single"/>
        </w:rPr>
      </w:pPr>
      <w:r>
        <w:rPr>
          <w:rFonts w:ascii="宋体" w:hAnsi="宋体" w:hint="eastAsia"/>
          <w:sz w:val="24"/>
        </w:rPr>
        <w:t>投标人代表签名：</w:t>
      </w:r>
      <w:r>
        <w:rPr>
          <w:rFonts w:ascii="宋体" w:hAnsi="宋体" w:hint="eastAsia"/>
          <w:sz w:val="24"/>
          <w:u w:val="single"/>
        </w:rPr>
        <w:t xml:space="preserve">               </w:t>
      </w:r>
    </w:p>
    <w:p w:rsidR="00F75B16" w:rsidRDefault="00F75B16">
      <w:pPr>
        <w:spacing w:line="380" w:lineRule="exact"/>
        <w:rPr>
          <w:rFonts w:ascii="宋体" w:hAnsi="宋体"/>
          <w:sz w:val="24"/>
          <w:u w:val="single"/>
        </w:rPr>
        <w:sectPr w:rsidR="00F75B16">
          <w:headerReference w:type="default" r:id="rId13"/>
          <w:endnotePr>
            <w:numFmt w:val="decimal"/>
          </w:endnotePr>
          <w:pgSz w:w="11907" w:h="16840"/>
          <w:pgMar w:top="1440" w:right="1752" w:bottom="1440" w:left="1752" w:header="851" w:footer="992" w:gutter="0"/>
          <w:cols w:space="720"/>
          <w:docGrid w:type="linesAndChars" w:linePitch="323" w:charSpace="-2"/>
        </w:sectPr>
      </w:pPr>
      <w:r>
        <w:rPr>
          <w:rFonts w:ascii="宋体" w:hAnsi="宋体" w:hint="eastAsia"/>
          <w:sz w:val="24"/>
        </w:rPr>
        <w:t>投标人（盖章）：</w:t>
      </w:r>
      <w:r>
        <w:rPr>
          <w:rFonts w:ascii="宋体" w:hAnsi="宋体" w:hint="eastAsia"/>
          <w:sz w:val="24"/>
          <w:u w:val="single"/>
        </w:rPr>
        <w:t xml:space="preserve">                   </w:t>
      </w:r>
      <w:r>
        <w:rPr>
          <w:rFonts w:ascii="宋体" w:hAnsi="宋体" w:hint="eastAsia"/>
          <w:sz w:val="24"/>
        </w:rPr>
        <w:t xml:space="preserve">            日  期：</w:t>
      </w:r>
      <w:r>
        <w:rPr>
          <w:rFonts w:ascii="宋体" w:hAnsi="宋体" w:hint="eastAsia"/>
          <w:sz w:val="24"/>
          <w:u w:val="single"/>
        </w:rPr>
        <w:t xml:space="preserve">              </w:t>
      </w:r>
    </w:p>
    <w:p w:rsidR="00F75B16" w:rsidRDefault="00F75B16">
      <w:pPr>
        <w:spacing w:line="380" w:lineRule="exact"/>
        <w:jc w:val="center"/>
        <w:rPr>
          <w:rFonts w:ascii="宋体" w:hAnsi="宋体"/>
        </w:rPr>
      </w:pPr>
      <w:r>
        <w:rPr>
          <w:rFonts w:ascii="宋体" w:hAnsi="宋体" w:hint="eastAsia"/>
          <w:b/>
          <w:sz w:val="36"/>
        </w:rPr>
        <w:lastRenderedPageBreak/>
        <w:t>货物说明一览表</w:t>
      </w:r>
    </w:p>
    <w:p w:rsidR="00F75B16" w:rsidRDefault="00F75B16">
      <w:pPr>
        <w:spacing w:line="380" w:lineRule="exact"/>
        <w:jc w:val="center"/>
        <w:rPr>
          <w:rFonts w:ascii="宋体" w:hAnsi="宋体"/>
          <w:sz w:val="24"/>
        </w:rPr>
      </w:pPr>
      <w:r>
        <w:rPr>
          <w:rFonts w:ascii="宋体" w:hAnsi="宋体" w:hint="eastAsia"/>
        </w:rPr>
        <w:t xml:space="preserve"> </w:t>
      </w:r>
      <w:r>
        <w:rPr>
          <w:rFonts w:ascii="宋体" w:hAnsi="宋体" w:hint="eastAsia"/>
          <w:sz w:val="24"/>
        </w:rPr>
        <w:t>（按投标货物合同包下品目号类别分别填写）</w:t>
      </w: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r>
        <w:rPr>
          <w:rFonts w:ascii="宋体" w:hAnsi="宋体" w:hint="eastAsia"/>
          <w:sz w:val="24"/>
        </w:rPr>
        <w:t>投标人名称:                                      招标编号∶</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41"/>
        <w:gridCol w:w="1442"/>
        <w:gridCol w:w="1545"/>
        <w:gridCol w:w="4017"/>
        <w:gridCol w:w="1442"/>
        <w:gridCol w:w="2678"/>
        <w:gridCol w:w="824"/>
        <w:gridCol w:w="987"/>
      </w:tblGrid>
      <w:tr w:rsidR="00F75B16">
        <w:trPr>
          <w:trHeight w:val="789"/>
        </w:trPr>
        <w:tc>
          <w:tcPr>
            <w:tcW w:w="1241" w:type="dxa"/>
            <w:vAlign w:val="center"/>
          </w:tcPr>
          <w:p w:rsidR="00F75B16" w:rsidRDefault="00F75B16">
            <w:pPr>
              <w:spacing w:line="380" w:lineRule="exact"/>
              <w:rPr>
                <w:rFonts w:ascii="宋体" w:hAnsi="宋体"/>
                <w:sz w:val="24"/>
              </w:rPr>
            </w:pPr>
            <w:proofErr w:type="gramStart"/>
            <w:r>
              <w:rPr>
                <w:rFonts w:ascii="宋体" w:hAnsi="宋体" w:hint="eastAsia"/>
                <w:sz w:val="24"/>
              </w:rPr>
              <w:t>合同包号</w:t>
            </w:r>
            <w:proofErr w:type="gramEnd"/>
          </w:p>
        </w:tc>
        <w:tc>
          <w:tcPr>
            <w:tcW w:w="1442" w:type="dxa"/>
            <w:vAlign w:val="center"/>
          </w:tcPr>
          <w:p w:rsidR="00F75B16" w:rsidRDefault="00F75B16">
            <w:pPr>
              <w:spacing w:line="380" w:lineRule="exact"/>
              <w:rPr>
                <w:rFonts w:ascii="宋体" w:hAnsi="宋体"/>
                <w:sz w:val="24"/>
              </w:rPr>
            </w:pPr>
          </w:p>
        </w:tc>
        <w:tc>
          <w:tcPr>
            <w:tcW w:w="1545" w:type="dxa"/>
            <w:vAlign w:val="center"/>
          </w:tcPr>
          <w:p w:rsidR="00F75B16" w:rsidRDefault="00F75B16">
            <w:pPr>
              <w:spacing w:line="380" w:lineRule="exact"/>
              <w:rPr>
                <w:rFonts w:ascii="宋体" w:hAnsi="宋体"/>
                <w:sz w:val="24"/>
              </w:rPr>
            </w:pPr>
            <w:r>
              <w:rPr>
                <w:rFonts w:ascii="宋体" w:hAnsi="宋体" w:hint="eastAsia"/>
                <w:sz w:val="24"/>
              </w:rPr>
              <w:t>货物名称</w:t>
            </w:r>
          </w:p>
        </w:tc>
        <w:tc>
          <w:tcPr>
            <w:tcW w:w="4017" w:type="dxa"/>
            <w:vAlign w:val="center"/>
          </w:tcPr>
          <w:p w:rsidR="00F75B16" w:rsidRDefault="00F75B16">
            <w:pPr>
              <w:spacing w:line="380" w:lineRule="exact"/>
              <w:rPr>
                <w:rFonts w:ascii="宋体" w:hAnsi="宋体"/>
                <w:sz w:val="24"/>
              </w:rPr>
            </w:pPr>
          </w:p>
        </w:tc>
        <w:tc>
          <w:tcPr>
            <w:tcW w:w="1442" w:type="dxa"/>
            <w:vAlign w:val="center"/>
          </w:tcPr>
          <w:p w:rsidR="00F75B16" w:rsidRDefault="00F75B16">
            <w:pPr>
              <w:spacing w:line="380" w:lineRule="exact"/>
              <w:rPr>
                <w:rFonts w:ascii="宋体" w:hAnsi="宋体"/>
                <w:sz w:val="24"/>
              </w:rPr>
            </w:pPr>
            <w:r>
              <w:rPr>
                <w:rFonts w:ascii="宋体" w:hAnsi="宋体" w:hint="eastAsia"/>
                <w:sz w:val="24"/>
              </w:rPr>
              <w:t>型号规格</w:t>
            </w:r>
          </w:p>
        </w:tc>
        <w:tc>
          <w:tcPr>
            <w:tcW w:w="2678" w:type="dxa"/>
            <w:vAlign w:val="center"/>
          </w:tcPr>
          <w:p w:rsidR="00F75B16" w:rsidRDefault="00F75B16">
            <w:pPr>
              <w:spacing w:line="380" w:lineRule="exact"/>
              <w:rPr>
                <w:rFonts w:ascii="宋体" w:hAnsi="宋体"/>
                <w:sz w:val="24"/>
              </w:rPr>
            </w:pPr>
          </w:p>
        </w:tc>
        <w:tc>
          <w:tcPr>
            <w:tcW w:w="824" w:type="dxa"/>
            <w:vAlign w:val="center"/>
          </w:tcPr>
          <w:p w:rsidR="00F75B16" w:rsidRDefault="00F75B16">
            <w:pPr>
              <w:spacing w:line="380" w:lineRule="exact"/>
              <w:rPr>
                <w:rFonts w:ascii="宋体" w:hAnsi="宋体"/>
                <w:sz w:val="24"/>
              </w:rPr>
            </w:pPr>
            <w:r>
              <w:rPr>
                <w:rFonts w:ascii="宋体" w:hAnsi="宋体" w:hint="eastAsia"/>
                <w:sz w:val="24"/>
              </w:rPr>
              <w:t>数量</w:t>
            </w:r>
          </w:p>
        </w:tc>
        <w:tc>
          <w:tcPr>
            <w:tcW w:w="987" w:type="dxa"/>
          </w:tcPr>
          <w:p w:rsidR="00F75B16" w:rsidRDefault="00F75B16">
            <w:pPr>
              <w:spacing w:line="380" w:lineRule="exact"/>
              <w:rPr>
                <w:rFonts w:ascii="宋体" w:hAnsi="宋体"/>
                <w:sz w:val="24"/>
              </w:rPr>
            </w:pPr>
          </w:p>
        </w:tc>
      </w:tr>
      <w:tr w:rsidR="00F75B16">
        <w:trPr>
          <w:trHeight w:val="4530"/>
        </w:trPr>
        <w:tc>
          <w:tcPr>
            <w:tcW w:w="14176" w:type="dxa"/>
            <w:gridSpan w:val="8"/>
          </w:tcPr>
          <w:p w:rsidR="00F75B16" w:rsidRDefault="00F75B16">
            <w:pPr>
              <w:spacing w:line="380" w:lineRule="exact"/>
              <w:rPr>
                <w:rFonts w:ascii="宋体" w:hAnsi="宋体"/>
                <w:sz w:val="24"/>
              </w:rPr>
            </w:pPr>
            <w:r>
              <w:rPr>
                <w:rFonts w:ascii="宋体" w:hAnsi="宋体" w:hint="eastAsia"/>
                <w:sz w:val="24"/>
              </w:rPr>
              <w:t>详细性能说明</w:t>
            </w:r>
          </w:p>
        </w:tc>
      </w:tr>
    </w:tbl>
    <w:p w:rsidR="00F75B16" w:rsidRDefault="00F75B16">
      <w:pPr>
        <w:spacing w:line="380" w:lineRule="exact"/>
        <w:rPr>
          <w:rFonts w:ascii="宋体" w:hAnsi="宋体"/>
          <w:sz w:val="24"/>
          <w:u w:val="single"/>
        </w:rPr>
      </w:pPr>
      <w:r>
        <w:rPr>
          <w:rFonts w:ascii="宋体" w:hAnsi="宋体" w:hint="eastAsia"/>
          <w:sz w:val="24"/>
        </w:rPr>
        <w:t>投标人代表签字:</w:t>
      </w:r>
      <w:r>
        <w:rPr>
          <w:rFonts w:ascii="宋体" w:hAnsi="宋体" w:hint="eastAsia"/>
          <w:sz w:val="24"/>
          <w:u w:val="single"/>
        </w:rPr>
        <w:t xml:space="preserve">          </w:t>
      </w:r>
    </w:p>
    <w:p w:rsidR="00F75B16" w:rsidRDefault="00F75B16">
      <w:pPr>
        <w:spacing w:line="380" w:lineRule="exact"/>
        <w:rPr>
          <w:rFonts w:ascii="宋体" w:hAnsi="宋体"/>
          <w:sz w:val="24"/>
          <w:u w:val="single"/>
        </w:rPr>
      </w:pPr>
    </w:p>
    <w:p w:rsidR="00F75B16" w:rsidRDefault="00F75B16">
      <w:pPr>
        <w:spacing w:line="380" w:lineRule="exact"/>
        <w:rPr>
          <w:rFonts w:ascii="宋体" w:hAnsi="宋体"/>
          <w:sz w:val="28"/>
          <w:u w:val="single"/>
        </w:rPr>
        <w:sectPr w:rsidR="00F75B16">
          <w:endnotePr>
            <w:numFmt w:val="decimal"/>
          </w:endnotePr>
          <w:pgSz w:w="16840" w:h="11907" w:orient="landscape"/>
          <w:pgMar w:top="1752" w:right="1440" w:bottom="1752" w:left="1440" w:header="851" w:footer="992" w:gutter="0"/>
          <w:cols w:space="720"/>
          <w:docGrid w:type="lines" w:linePitch="323" w:charSpace="-2"/>
        </w:sectPr>
      </w:pPr>
      <w:r>
        <w:rPr>
          <w:rFonts w:ascii="宋体" w:hAnsi="宋体" w:hint="eastAsia"/>
          <w:sz w:val="24"/>
        </w:rPr>
        <w:t>投标人（盖章）:</w:t>
      </w:r>
      <w:r>
        <w:rPr>
          <w:rFonts w:ascii="宋体" w:hAnsi="宋体" w:hint="eastAsia"/>
          <w:sz w:val="24"/>
          <w:u w:val="single"/>
        </w:rPr>
        <w:t xml:space="preserve">          </w:t>
      </w:r>
      <w:r>
        <w:rPr>
          <w:rFonts w:ascii="宋体" w:hAnsi="宋体" w:hint="eastAsia"/>
          <w:sz w:val="24"/>
        </w:rPr>
        <w:t xml:space="preserve">                                                              日  期：</w:t>
      </w:r>
      <w:r>
        <w:rPr>
          <w:rFonts w:ascii="宋体" w:hAnsi="宋体" w:hint="eastAsia"/>
          <w:sz w:val="24"/>
          <w:u w:val="single"/>
        </w:rPr>
        <w:t xml:space="preserve">              </w:t>
      </w:r>
    </w:p>
    <w:p w:rsidR="00F75B16" w:rsidRDefault="00F75B16">
      <w:pPr>
        <w:pStyle w:val="30"/>
        <w:jc w:val="center"/>
        <w:rPr>
          <w:rFonts w:hAnsi="宋体"/>
          <w:sz w:val="36"/>
        </w:rPr>
      </w:pPr>
      <w:r>
        <w:rPr>
          <w:rFonts w:hAnsi="宋体" w:hint="eastAsia"/>
          <w:b/>
          <w:sz w:val="36"/>
        </w:rPr>
        <w:lastRenderedPageBreak/>
        <w:t>供货范围清单</w:t>
      </w:r>
    </w:p>
    <w:p w:rsidR="00F75B16" w:rsidRDefault="00F75B16">
      <w:pPr>
        <w:pStyle w:val="30"/>
        <w:jc w:val="left"/>
        <w:rPr>
          <w:rFonts w:hAnsi="宋体"/>
        </w:rPr>
      </w:pPr>
    </w:p>
    <w:p w:rsidR="00F75B16" w:rsidRDefault="00F75B16">
      <w:pPr>
        <w:spacing w:line="380" w:lineRule="exact"/>
        <w:rPr>
          <w:rFonts w:ascii="宋体" w:hAnsi="宋体"/>
          <w:sz w:val="24"/>
        </w:rPr>
      </w:pPr>
      <w:r>
        <w:rPr>
          <w:rFonts w:ascii="宋体" w:hAnsi="宋体" w:hint="eastAsia"/>
          <w:sz w:val="24"/>
        </w:rPr>
        <w:t>说明：</w:t>
      </w:r>
    </w:p>
    <w:p w:rsidR="00F75B16" w:rsidRDefault="00F75B16">
      <w:pPr>
        <w:spacing w:line="380" w:lineRule="exact"/>
        <w:ind w:firstLineChars="200" w:firstLine="480"/>
        <w:rPr>
          <w:rFonts w:ascii="宋体" w:hAnsi="宋体"/>
          <w:sz w:val="24"/>
        </w:rPr>
      </w:pPr>
      <w:r>
        <w:rPr>
          <w:rFonts w:ascii="宋体" w:hAnsi="宋体" w:hint="eastAsia"/>
          <w:sz w:val="24"/>
        </w:rPr>
        <w:t>本清单应列明组成货物的主要件和关键件的名称、数量、原产地；</w:t>
      </w:r>
    </w:p>
    <w:p w:rsidR="00F75B16" w:rsidRDefault="00F75B16">
      <w:pPr>
        <w:spacing w:line="380" w:lineRule="exact"/>
        <w:ind w:firstLineChars="200" w:firstLine="480"/>
        <w:rPr>
          <w:rFonts w:ascii="宋体" w:hAnsi="宋体"/>
          <w:sz w:val="24"/>
        </w:rPr>
      </w:pPr>
      <w:r>
        <w:rPr>
          <w:rFonts w:ascii="宋体" w:hAnsi="宋体" w:hint="eastAsia"/>
          <w:sz w:val="24"/>
        </w:rPr>
        <w:t>本清单应列明专用工具的名称、数量、原产地（如果有的话）；</w:t>
      </w:r>
    </w:p>
    <w:p w:rsidR="00F75B16" w:rsidRDefault="00F75B16">
      <w:pPr>
        <w:spacing w:line="380" w:lineRule="exact"/>
        <w:ind w:firstLineChars="200" w:firstLine="480"/>
        <w:rPr>
          <w:rFonts w:ascii="宋体" w:hAnsi="宋体"/>
          <w:sz w:val="24"/>
        </w:rPr>
      </w:pPr>
      <w:r>
        <w:rPr>
          <w:rFonts w:ascii="宋体" w:hAnsi="宋体" w:hint="eastAsia"/>
          <w:sz w:val="24"/>
        </w:rPr>
        <w:t>本清单应列明备品备件的名称、数量、原产地（如果有的话）。</w:t>
      </w:r>
    </w:p>
    <w:p w:rsidR="00F75B16" w:rsidRDefault="00F75B16">
      <w:pPr>
        <w:spacing w:line="380" w:lineRule="exact"/>
        <w:rPr>
          <w:rFonts w:ascii="宋体" w:hAnsi="宋体"/>
          <w:sz w:val="24"/>
        </w:rPr>
      </w:pPr>
      <w:r>
        <w:rPr>
          <w:rFonts w:ascii="宋体" w:hAnsi="宋体"/>
          <w:sz w:val="24"/>
        </w:rPr>
        <w:tab/>
      </w: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pStyle w:val="30"/>
        <w:jc w:val="left"/>
        <w:rPr>
          <w:rFonts w:hAnsi="宋体"/>
          <w:sz w:val="21"/>
          <w:u w:val="single"/>
        </w:rPr>
      </w:pPr>
      <w:r>
        <w:rPr>
          <w:rFonts w:hAnsi="宋体" w:hint="eastAsia"/>
          <w:sz w:val="24"/>
        </w:rPr>
        <w:t>投标人（盖章）:</w:t>
      </w:r>
      <w:r>
        <w:rPr>
          <w:rFonts w:hAnsi="宋体" w:hint="eastAsia"/>
          <w:sz w:val="24"/>
          <w:u w:val="single"/>
        </w:rPr>
        <w:t xml:space="preserve">                  </w:t>
      </w:r>
      <w:r>
        <w:rPr>
          <w:rFonts w:hAnsi="宋体" w:hint="eastAsia"/>
          <w:sz w:val="24"/>
        </w:rPr>
        <w:t xml:space="preserve">                   日  期：</w:t>
      </w:r>
      <w:r>
        <w:rPr>
          <w:rFonts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rPr>
        <w:t xml:space="preserve">         </w:t>
      </w:r>
    </w:p>
    <w:p w:rsidR="00F75B16" w:rsidRDefault="00F75B16">
      <w:pPr>
        <w:spacing w:line="380" w:lineRule="exact"/>
        <w:rPr>
          <w:rFonts w:ascii="宋体" w:hAnsi="宋体"/>
          <w:sz w:val="24"/>
        </w:rPr>
      </w:pPr>
    </w:p>
    <w:p w:rsidR="00F75B16" w:rsidRDefault="00F75B16">
      <w:pPr>
        <w:pStyle w:val="30"/>
        <w:jc w:val="left"/>
        <w:rPr>
          <w:rFonts w:hAnsi="宋体"/>
          <w:sz w:val="21"/>
        </w:rPr>
      </w:pPr>
    </w:p>
    <w:p w:rsidR="00F75B16" w:rsidRDefault="00F75B16">
      <w:pPr>
        <w:pStyle w:val="30"/>
        <w:jc w:val="left"/>
        <w:rPr>
          <w:rFonts w:hAnsi="宋体"/>
          <w:sz w:val="21"/>
        </w:rPr>
      </w:pPr>
      <w:r>
        <w:rPr>
          <w:rFonts w:hAnsi="宋体" w:hint="eastAsia"/>
          <w:sz w:val="21"/>
        </w:rPr>
        <w:t xml:space="preserve">         </w:t>
      </w:r>
    </w:p>
    <w:p w:rsidR="00F75B16" w:rsidRDefault="00F75B16">
      <w:pPr>
        <w:pStyle w:val="30"/>
        <w:jc w:val="center"/>
        <w:rPr>
          <w:rFonts w:hAnsi="宋体"/>
        </w:rPr>
      </w:pPr>
      <w:r>
        <w:rPr>
          <w:rFonts w:hAnsi="宋体"/>
        </w:rPr>
        <w:br w:type="page"/>
      </w:r>
      <w:r>
        <w:rPr>
          <w:rFonts w:hAnsi="宋体" w:hint="eastAsia"/>
          <w:b/>
          <w:sz w:val="36"/>
        </w:rPr>
        <w:lastRenderedPageBreak/>
        <w:t>技术规格和商务条款偏离表</w:t>
      </w:r>
    </w:p>
    <w:p w:rsidR="00F75B16" w:rsidRDefault="00F75B16">
      <w:pPr>
        <w:pStyle w:val="30"/>
        <w:jc w:val="center"/>
        <w:rPr>
          <w:rFonts w:hAnsi="宋体"/>
        </w:rPr>
      </w:pPr>
    </w:p>
    <w:p w:rsidR="00F75B16" w:rsidRDefault="00F75B16">
      <w:pPr>
        <w:spacing w:line="380" w:lineRule="exact"/>
        <w:rPr>
          <w:rFonts w:ascii="宋体" w:hAnsi="宋体"/>
          <w:sz w:val="24"/>
        </w:rPr>
      </w:pPr>
      <w:r>
        <w:rPr>
          <w:rFonts w:ascii="宋体" w:hAnsi="宋体" w:hint="eastAsia"/>
          <w:sz w:val="24"/>
        </w:rPr>
        <w:t xml:space="preserve">投标人名称：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20"/>
        <w:gridCol w:w="1516"/>
        <w:gridCol w:w="1585"/>
        <w:gridCol w:w="1916"/>
        <w:gridCol w:w="1389"/>
        <w:gridCol w:w="1516"/>
      </w:tblGrid>
      <w:tr w:rsidR="00F75B16">
        <w:trPr>
          <w:trHeight w:val="943"/>
        </w:trPr>
        <w:tc>
          <w:tcPr>
            <w:tcW w:w="1220" w:type="dxa"/>
            <w:vAlign w:val="center"/>
          </w:tcPr>
          <w:p w:rsidR="00F75B16" w:rsidRDefault="00F75B16">
            <w:pPr>
              <w:spacing w:line="380" w:lineRule="exact"/>
              <w:jc w:val="center"/>
              <w:rPr>
                <w:rFonts w:ascii="宋体" w:hAnsi="宋体"/>
                <w:sz w:val="24"/>
              </w:rPr>
            </w:pPr>
            <w:r>
              <w:rPr>
                <w:rFonts w:ascii="宋体" w:hAnsi="宋体" w:hint="eastAsia"/>
                <w:sz w:val="24"/>
              </w:rPr>
              <w:t>仪器编号</w:t>
            </w:r>
          </w:p>
        </w:tc>
        <w:tc>
          <w:tcPr>
            <w:tcW w:w="1516" w:type="dxa"/>
            <w:vAlign w:val="center"/>
          </w:tcPr>
          <w:p w:rsidR="00F75B16" w:rsidRDefault="00F75B16">
            <w:pPr>
              <w:spacing w:line="380" w:lineRule="exact"/>
              <w:jc w:val="center"/>
              <w:rPr>
                <w:rFonts w:ascii="宋体" w:hAnsi="宋体"/>
                <w:sz w:val="24"/>
              </w:rPr>
            </w:pPr>
            <w:r>
              <w:rPr>
                <w:rFonts w:ascii="宋体" w:hAnsi="宋体" w:hint="eastAsia"/>
                <w:sz w:val="24"/>
              </w:rPr>
              <w:t>货物名称</w:t>
            </w:r>
          </w:p>
        </w:tc>
        <w:tc>
          <w:tcPr>
            <w:tcW w:w="1585" w:type="dxa"/>
            <w:vAlign w:val="center"/>
          </w:tcPr>
          <w:p w:rsidR="00F75B16" w:rsidRDefault="00F75B16">
            <w:pPr>
              <w:spacing w:line="380" w:lineRule="exact"/>
              <w:jc w:val="center"/>
              <w:rPr>
                <w:rFonts w:ascii="宋体" w:hAnsi="宋体"/>
                <w:sz w:val="24"/>
              </w:rPr>
            </w:pPr>
            <w:r>
              <w:rPr>
                <w:rFonts w:ascii="宋体" w:hAnsi="宋体" w:hint="eastAsia"/>
                <w:sz w:val="24"/>
              </w:rPr>
              <w:t>规格条目号</w:t>
            </w:r>
          </w:p>
        </w:tc>
        <w:tc>
          <w:tcPr>
            <w:tcW w:w="1916" w:type="dxa"/>
            <w:vAlign w:val="center"/>
          </w:tcPr>
          <w:p w:rsidR="00F75B16" w:rsidRDefault="00F75B16">
            <w:pPr>
              <w:spacing w:line="380" w:lineRule="exact"/>
              <w:jc w:val="center"/>
              <w:rPr>
                <w:rFonts w:ascii="宋体" w:hAnsi="宋体"/>
                <w:sz w:val="24"/>
              </w:rPr>
            </w:pPr>
            <w:r>
              <w:rPr>
                <w:rFonts w:ascii="宋体" w:hAnsi="宋体" w:hint="eastAsia"/>
                <w:sz w:val="24"/>
              </w:rPr>
              <w:t>招标文件要求</w:t>
            </w:r>
          </w:p>
        </w:tc>
        <w:tc>
          <w:tcPr>
            <w:tcW w:w="1389" w:type="dxa"/>
            <w:vAlign w:val="center"/>
          </w:tcPr>
          <w:p w:rsidR="00F75B16" w:rsidRDefault="00F75B16">
            <w:pPr>
              <w:spacing w:line="380" w:lineRule="exact"/>
              <w:jc w:val="center"/>
              <w:rPr>
                <w:rFonts w:ascii="宋体" w:hAnsi="宋体"/>
                <w:sz w:val="24"/>
              </w:rPr>
            </w:pPr>
            <w:r>
              <w:rPr>
                <w:rFonts w:ascii="宋体" w:hAnsi="宋体" w:hint="eastAsia"/>
                <w:sz w:val="24"/>
              </w:rPr>
              <w:t>投标响应</w:t>
            </w:r>
          </w:p>
        </w:tc>
        <w:tc>
          <w:tcPr>
            <w:tcW w:w="1516" w:type="dxa"/>
            <w:vAlign w:val="center"/>
          </w:tcPr>
          <w:p w:rsidR="00F75B16" w:rsidRDefault="00F75B16">
            <w:pPr>
              <w:spacing w:line="380" w:lineRule="exact"/>
              <w:jc w:val="center"/>
              <w:rPr>
                <w:rFonts w:ascii="宋体" w:hAnsi="宋体"/>
                <w:sz w:val="24"/>
              </w:rPr>
            </w:pPr>
            <w:r>
              <w:rPr>
                <w:rFonts w:ascii="宋体" w:hAnsi="宋体" w:hint="eastAsia"/>
                <w:sz w:val="24"/>
              </w:rPr>
              <w:t>偏离说明</w:t>
            </w:r>
          </w:p>
        </w:tc>
      </w:tr>
      <w:tr w:rsidR="00F75B16">
        <w:trPr>
          <w:trHeight w:val="944"/>
        </w:trPr>
        <w:tc>
          <w:tcPr>
            <w:tcW w:w="1220"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c>
          <w:tcPr>
            <w:tcW w:w="1585" w:type="dxa"/>
          </w:tcPr>
          <w:p w:rsidR="00F75B16" w:rsidRDefault="00F75B16">
            <w:pPr>
              <w:spacing w:line="380" w:lineRule="exact"/>
              <w:rPr>
                <w:rFonts w:ascii="宋体" w:hAnsi="宋体"/>
                <w:sz w:val="24"/>
              </w:rPr>
            </w:pPr>
          </w:p>
        </w:tc>
        <w:tc>
          <w:tcPr>
            <w:tcW w:w="1916" w:type="dxa"/>
          </w:tcPr>
          <w:p w:rsidR="00F75B16" w:rsidRDefault="00F75B16">
            <w:pPr>
              <w:spacing w:line="380" w:lineRule="exact"/>
              <w:rPr>
                <w:rFonts w:ascii="宋体" w:hAnsi="宋体"/>
                <w:sz w:val="24"/>
              </w:rPr>
            </w:pPr>
          </w:p>
        </w:tc>
        <w:tc>
          <w:tcPr>
            <w:tcW w:w="1389"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r>
      <w:tr w:rsidR="00F75B16">
        <w:trPr>
          <w:trHeight w:val="943"/>
        </w:trPr>
        <w:tc>
          <w:tcPr>
            <w:tcW w:w="1220"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c>
          <w:tcPr>
            <w:tcW w:w="1585" w:type="dxa"/>
          </w:tcPr>
          <w:p w:rsidR="00F75B16" w:rsidRDefault="00F75B16">
            <w:pPr>
              <w:spacing w:line="380" w:lineRule="exact"/>
              <w:rPr>
                <w:rFonts w:ascii="宋体" w:hAnsi="宋体"/>
                <w:sz w:val="24"/>
              </w:rPr>
            </w:pPr>
          </w:p>
        </w:tc>
        <w:tc>
          <w:tcPr>
            <w:tcW w:w="1916" w:type="dxa"/>
          </w:tcPr>
          <w:p w:rsidR="00F75B16" w:rsidRDefault="00F75B16">
            <w:pPr>
              <w:spacing w:line="380" w:lineRule="exact"/>
              <w:rPr>
                <w:rFonts w:ascii="宋体" w:hAnsi="宋体"/>
                <w:sz w:val="24"/>
              </w:rPr>
            </w:pPr>
          </w:p>
        </w:tc>
        <w:tc>
          <w:tcPr>
            <w:tcW w:w="1389"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r>
      <w:tr w:rsidR="00F75B16">
        <w:trPr>
          <w:trHeight w:val="944"/>
        </w:trPr>
        <w:tc>
          <w:tcPr>
            <w:tcW w:w="1220"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c>
          <w:tcPr>
            <w:tcW w:w="1585" w:type="dxa"/>
          </w:tcPr>
          <w:p w:rsidR="00F75B16" w:rsidRDefault="00F75B16">
            <w:pPr>
              <w:spacing w:line="380" w:lineRule="exact"/>
              <w:rPr>
                <w:rFonts w:ascii="宋体" w:hAnsi="宋体"/>
                <w:sz w:val="24"/>
              </w:rPr>
            </w:pPr>
          </w:p>
        </w:tc>
        <w:tc>
          <w:tcPr>
            <w:tcW w:w="1916" w:type="dxa"/>
          </w:tcPr>
          <w:p w:rsidR="00F75B16" w:rsidRDefault="00F75B16">
            <w:pPr>
              <w:spacing w:line="380" w:lineRule="exact"/>
              <w:rPr>
                <w:rFonts w:ascii="宋体" w:hAnsi="宋体"/>
                <w:sz w:val="24"/>
              </w:rPr>
            </w:pPr>
          </w:p>
        </w:tc>
        <w:tc>
          <w:tcPr>
            <w:tcW w:w="1389"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r>
      <w:tr w:rsidR="00F75B16">
        <w:trPr>
          <w:trHeight w:val="944"/>
        </w:trPr>
        <w:tc>
          <w:tcPr>
            <w:tcW w:w="1220"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c>
          <w:tcPr>
            <w:tcW w:w="1585" w:type="dxa"/>
          </w:tcPr>
          <w:p w:rsidR="00F75B16" w:rsidRDefault="00F75B16">
            <w:pPr>
              <w:spacing w:line="380" w:lineRule="exact"/>
              <w:rPr>
                <w:rFonts w:ascii="宋体" w:hAnsi="宋体"/>
                <w:sz w:val="24"/>
              </w:rPr>
            </w:pPr>
          </w:p>
        </w:tc>
        <w:tc>
          <w:tcPr>
            <w:tcW w:w="1916" w:type="dxa"/>
          </w:tcPr>
          <w:p w:rsidR="00F75B16" w:rsidRDefault="00F75B16">
            <w:pPr>
              <w:spacing w:line="380" w:lineRule="exact"/>
              <w:rPr>
                <w:rFonts w:ascii="宋体" w:hAnsi="宋体"/>
                <w:sz w:val="24"/>
              </w:rPr>
            </w:pPr>
          </w:p>
        </w:tc>
        <w:tc>
          <w:tcPr>
            <w:tcW w:w="1389"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r>
      <w:tr w:rsidR="00F75B16">
        <w:trPr>
          <w:trHeight w:val="943"/>
        </w:trPr>
        <w:tc>
          <w:tcPr>
            <w:tcW w:w="1220"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c>
          <w:tcPr>
            <w:tcW w:w="1585" w:type="dxa"/>
          </w:tcPr>
          <w:p w:rsidR="00F75B16" w:rsidRDefault="00F75B16">
            <w:pPr>
              <w:spacing w:line="380" w:lineRule="exact"/>
              <w:rPr>
                <w:rFonts w:ascii="宋体" w:hAnsi="宋体"/>
                <w:sz w:val="24"/>
              </w:rPr>
            </w:pPr>
          </w:p>
        </w:tc>
        <w:tc>
          <w:tcPr>
            <w:tcW w:w="1916" w:type="dxa"/>
          </w:tcPr>
          <w:p w:rsidR="00F75B16" w:rsidRDefault="00F75B16">
            <w:pPr>
              <w:spacing w:line="380" w:lineRule="exact"/>
              <w:rPr>
                <w:rFonts w:ascii="宋体" w:hAnsi="宋体"/>
                <w:sz w:val="24"/>
              </w:rPr>
            </w:pPr>
          </w:p>
        </w:tc>
        <w:tc>
          <w:tcPr>
            <w:tcW w:w="1389"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r>
      <w:tr w:rsidR="00F75B16">
        <w:trPr>
          <w:trHeight w:val="944"/>
        </w:trPr>
        <w:tc>
          <w:tcPr>
            <w:tcW w:w="1220"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c>
          <w:tcPr>
            <w:tcW w:w="1585" w:type="dxa"/>
          </w:tcPr>
          <w:p w:rsidR="00F75B16" w:rsidRDefault="00F75B16">
            <w:pPr>
              <w:spacing w:line="380" w:lineRule="exact"/>
              <w:rPr>
                <w:rFonts w:ascii="宋体" w:hAnsi="宋体"/>
                <w:sz w:val="24"/>
              </w:rPr>
            </w:pPr>
          </w:p>
        </w:tc>
        <w:tc>
          <w:tcPr>
            <w:tcW w:w="1916" w:type="dxa"/>
          </w:tcPr>
          <w:p w:rsidR="00F75B16" w:rsidRDefault="00F75B16">
            <w:pPr>
              <w:spacing w:line="380" w:lineRule="exact"/>
              <w:rPr>
                <w:rFonts w:ascii="宋体" w:hAnsi="宋体"/>
                <w:sz w:val="24"/>
              </w:rPr>
            </w:pPr>
          </w:p>
        </w:tc>
        <w:tc>
          <w:tcPr>
            <w:tcW w:w="1389"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r>
      <w:tr w:rsidR="00F75B16">
        <w:trPr>
          <w:trHeight w:val="944"/>
        </w:trPr>
        <w:tc>
          <w:tcPr>
            <w:tcW w:w="1220"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c>
          <w:tcPr>
            <w:tcW w:w="1585" w:type="dxa"/>
          </w:tcPr>
          <w:p w:rsidR="00F75B16" w:rsidRDefault="00F75B16">
            <w:pPr>
              <w:spacing w:line="380" w:lineRule="exact"/>
              <w:rPr>
                <w:rFonts w:ascii="宋体" w:hAnsi="宋体"/>
                <w:sz w:val="24"/>
              </w:rPr>
            </w:pPr>
          </w:p>
        </w:tc>
        <w:tc>
          <w:tcPr>
            <w:tcW w:w="1916" w:type="dxa"/>
          </w:tcPr>
          <w:p w:rsidR="00F75B16" w:rsidRDefault="00F75B16">
            <w:pPr>
              <w:spacing w:line="380" w:lineRule="exact"/>
              <w:rPr>
                <w:rFonts w:ascii="宋体" w:hAnsi="宋体"/>
                <w:sz w:val="24"/>
              </w:rPr>
            </w:pPr>
          </w:p>
        </w:tc>
        <w:tc>
          <w:tcPr>
            <w:tcW w:w="1389"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r>
      <w:tr w:rsidR="00F75B16">
        <w:trPr>
          <w:trHeight w:val="943"/>
        </w:trPr>
        <w:tc>
          <w:tcPr>
            <w:tcW w:w="1220"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c>
          <w:tcPr>
            <w:tcW w:w="1585" w:type="dxa"/>
          </w:tcPr>
          <w:p w:rsidR="00F75B16" w:rsidRDefault="00F75B16">
            <w:pPr>
              <w:spacing w:line="380" w:lineRule="exact"/>
              <w:rPr>
                <w:rFonts w:ascii="宋体" w:hAnsi="宋体"/>
                <w:sz w:val="24"/>
              </w:rPr>
            </w:pPr>
          </w:p>
        </w:tc>
        <w:tc>
          <w:tcPr>
            <w:tcW w:w="1916" w:type="dxa"/>
          </w:tcPr>
          <w:p w:rsidR="00F75B16" w:rsidRDefault="00F75B16">
            <w:pPr>
              <w:spacing w:line="380" w:lineRule="exact"/>
              <w:rPr>
                <w:rFonts w:ascii="宋体" w:hAnsi="宋体"/>
                <w:sz w:val="24"/>
              </w:rPr>
            </w:pPr>
          </w:p>
        </w:tc>
        <w:tc>
          <w:tcPr>
            <w:tcW w:w="1389"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r>
      <w:tr w:rsidR="00F75B16">
        <w:trPr>
          <w:trHeight w:val="944"/>
        </w:trPr>
        <w:tc>
          <w:tcPr>
            <w:tcW w:w="1220"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c>
          <w:tcPr>
            <w:tcW w:w="1585" w:type="dxa"/>
          </w:tcPr>
          <w:p w:rsidR="00F75B16" w:rsidRDefault="00F75B16">
            <w:pPr>
              <w:spacing w:line="380" w:lineRule="exact"/>
              <w:rPr>
                <w:rFonts w:ascii="宋体" w:hAnsi="宋体"/>
                <w:sz w:val="24"/>
              </w:rPr>
            </w:pPr>
          </w:p>
        </w:tc>
        <w:tc>
          <w:tcPr>
            <w:tcW w:w="1916" w:type="dxa"/>
          </w:tcPr>
          <w:p w:rsidR="00F75B16" w:rsidRDefault="00F75B16">
            <w:pPr>
              <w:spacing w:line="380" w:lineRule="exact"/>
              <w:rPr>
                <w:rFonts w:ascii="宋体" w:hAnsi="宋体"/>
                <w:sz w:val="24"/>
              </w:rPr>
            </w:pPr>
          </w:p>
        </w:tc>
        <w:tc>
          <w:tcPr>
            <w:tcW w:w="1389" w:type="dxa"/>
          </w:tcPr>
          <w:p w:rsidR="00F75B16" w:rsidRDefault="00F75B16">
            <w:pPr>
              <w:spacing w:line="380" w:lineRule="exact"/>
              <w:rPr>
                <w:rFonts w:ascii="宋体" w:hAnsi="宋体"/>
                <w:sz w:val="24"/>
              </w:rPr>
            </w:pPr>
          </w:p>
        </w:tc>
        <w:tc>
          <w:tcPr>
            <w:tcW w:w="1516" w:type="dxa"/>
          </w:tcPr>
          <w:p w:rsidR="00F75B16" w:rsidRDefault="00F75B16">
            <w:pPr>
              <w:spacing w:line="380" w:lineRule="exact"/>
              <w:rPr>
                <w:rFonts w:ascii="宋体" w:hAnsi="宋体"/>
                <w:sz w:val="24"/>
              </w:rPr>
            </w:pPr>
          </w:p>
        </w:tc>
      </w:tr>
    </w:tbl>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r>
        <w:rPr>
          <w:rFonts w:ascii="宋体" w:hAnsi="宋体" w:hint="eastAsia"/>
          <w:sz w:val="24"/>
        </w:rPr>
        <w:t>注：</w:t>
      </w:r>
      <w:r>
        <w:rPr>
          <w:rFonts w:ascii="宋体" w:hAnsi="宋体" w:hint="eastAsia"/>
          <w:b/>
          <w:bCs/>
          <w:color w:val="0000FF"/>
          <w:sz w:val="24"/>
        </w:rPr>
        <w:t>投标人提交的投标文件中与招标文件的技术、商务部分的要求有不同时，应逐条列在偏离表中，否则将认为投标人接受招标文件的要求。</w:t>
      </w: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r>
        <w:rPr>
          <w:rFonts w:ascii="宋体" w:hAnsi="宋体" w:hint="eastAsia"/>
          <w:sz w:val="24"/>
        </w:rPr>
        <w:t xml:space="preserve">投标人代表签字： </w:t>
      </w:r>
      <w:r>
        <w:rPr>
          <w:rFonts w:ascii="宋体" w:hAnsi="宋体" w:hint="eastAsia"/>
          <w:sz w:val="24"/>
          <w:u w:val="single"/>
        </w:rPr>
        <w:t xml:space="preserve">           </w:t>
      </w:r>
    </w:p>
    <w:p w:rsidR="00F75B16" w:rsidRDefault="00F75B16">
      <w:pPr>
        <w:spacing w:line="380" w:lineRule="exact"/>
        <w:rPr>
          <w:rFonts w:ascii="宋体" w:hAnsi="宋体"/>
          <w:sz w:val="24"/>
        </w:rPr>
      </w:pPr>
    </w:p>
    <w:p w:rsidR="00F75B16" w:rsidRDefault="00F75B16">
      <w:pPr>
        <w:spacing w:line="380" w:lineRule="exact"/>
        <w:rPr>
          <w:rFonts w:ascii="宋体" w:hAnsi="宋体"/>
          <w:sz w:val="24"/>
          <w:u w:val="single"/>
        </w:rPr>
      </w:pPr>
      <w:r>
        <w:rPr>
          <w:rFonts w:ascii="宋体" w:hAnsi="宋体" w:hint="eastAsia"/>
          <w:sz w:val="24"/>
        </w:rPr>
        <w:t xml:space="preserve">投标人（盖章）： </w:t>
      </w:r>
      <w:r>
        <w:rPr>
          <w:rFonts w:ascii="宋体" w:hAnsi="宋体" w:hint="eastAsia"/>
          <w:sz w:val="24"/>
          <w:u w:val="single"/>
        </w:rPr>
        <w:t xml:space="preserve">               </w:t>
      </w:r>
      <w:r>
        <w:rPr>
          <w:rFonts w:ascii="宋体" w:hAnsi="宋体" w:hint="eastAsia"/>
          <w:sz w:val="24"/>
        </w:rPr>
        <w:t xml:space="preserve">                     日  期：</w:t>
      </w:r>
      <w:r>
        <w:rPr>
          <w:rFonts w:ascii="宋体" w:hAnsi="宋体" w:hint="eastAsia"/>
          <w:sz w:val="24"/>
          <w:u w:val="single"/>
        </w:rPr>
        <w:t xml:space="preserve">             </w:t>
      </w:r>
    </w:p>
    <w:p w:rsidR="00F75B16" w:rsidRDefault="00F75B16">
      <w:pPr>
        <w:spacing w:line="380" w:lineRule="exact"/>
        <w:jc w:val="center"/>
        <w:rPr>
          <w:rFonts w:ascii="宋体" w:hAnsi="宋体"/>
          <w:b/>
          <w:sz w:val="36"/>
        </w:rPr>
      </w:pPr>
    </w:p>
    <w:p w:rsidR="00F75B16" w:rsidRDefault="00F75B16">
      <w:pPr>
        <w:jc w:val="center"/>
        <w:outlineLvl w:val="1"/>
        <w:rPr>
          <w:rFonts w:ascii="宋体" w:hAnsi="宋体"/>
          <w:b/>
          <w:sz w:val="36"/>
        </w:rPr>
      </w:pPr>
      <w:bookmarkStart w:id="10" w:name="_Toc133211352"/>
      <w:bookmarkStart w:id="11" w:name="_Toc138494462"/>
      <w:r>
        <w:rPr>
          <w:rFonts w:ascii="宋体" w:hAnsi="宋体" w:hint="eastAsia"/>
          <w:b/>
          <w:sz w:val="36"/>
        </w:rPr>
        <w:t>技术服务及售后服务承诺</w:t>
      </w:r>
      <w:bookmarkEnd w:id="10"/>
      <w:bookmarkEnd w:id="11"/>
    </w:p>
    <w:p w:rsidR="00F75B16" w:rsidRDefault="00F75B16">
      <w:pPr>
        <w:tabs>
          <w:tab w:val="left" w:pos="5355"/>
        </w:tabs>
        <w:spacing w:line="360" w:lineRule="auto"/>
        <w:rPr>
          <w:rFonts w:ascii="宋体" w:hAnsi="宋体"/>
        </w:rPr>
      </w:pPr>
    </w:p>
    <w:p w:rsidR="00F75B16" w:rsidRDefault="00F75B16">
      <w:pPr>
        <w:tabs>
          <w:tab w:val="left" w:pos="5355"/>
        </w:tabs>
        <w:spacing w:line="360" w:lineRule="auto"/>
        <w:ind w:firstLine="480"/>
        <w:rPr>
          <w:rFonts w:ascii="宋体" w:hAnsi="宋体"/>
          <w:sz w:val="24"/>
        </w:rPr>
      </w:pPr>
      <w:r>
        <w:rPr>
          <w:rFonts w:ascii="宋体" w:hAnsi="宋体" w:hint="eastAsia"/>
          <w:sz w:val="24"/>
        </w:rPr>
        <w:t>1、本附件内容由各投标人进行填写，应至少包括招标文件要求的技术服务内容的响应文件，详细描述对本次招标项目的技术服务及售后服务承诺。</w:t>
      </w:r>
    </w:p>
    <w:p w:rsidR="00F75B16" w:rsidRDefault="00F75B16">
      <w:pPr>
        <w:tabs>
          <w:tab w:val="left" w:pos="5355"/>
        </w:tabs>
        <w:spacing w:line="360" w:lineRule="auto"/>
        <w:ind w:firstLineChars="200" w:firstLine="480"/>
        <w:rPr>
          <w:rFonts w:ascii="宋体" w:hAnsi="宋体"/>
        </w:rPr>
      </w:pPr>
      <w:r>
        <w:rPr>
          <w:rFonts w:ascii="宋体" w:hAnsi="宋体" w:hint="eastAsia"/>
          <w:sz w:val="24"/>
        </w:rPr>
        <w:t>2、公司应盖章，投标人代表应签字，并注明日期。</w:t>
      </w:r>
    </w:p>
    <w:p w:rsidR="00F75B16" w:rsidRDefault="00F75B16">
      <w:pPr>
        <w:tabs>
          <w:tab w:val="left" w:pos="5355"/>
        </w:tabs>
        <w:spacing w:line="500" w:lineRule="atLeast"/>
        <w:rPr>
          <w:rFonts w:ascii="宋体" w:hAnsi="宋体"/>
        </w:rPr>
      </w:pPr>
    </w:p>
    <w:p w:rsidR="00F75B16" w:rsidRDefault="00F75B16">
      <w:pPr>
        <w:tabs>
          <w:tab w:val="left" w:pos="5355"/>
        </w:tabs>
        <w:spacing w:line="500" w:lineRule="atLeast"/>
        <w:rPr>
          <w:rFonts w:ascii="宋体" w:hAnsi="宋体"/>
        </w:rPr>
      </w:pPr>
    </w:p>
    <w:p w:rsidR="00F75B16" w:rsidRDefault="00F75B16">
      <w:pPr>
        <w:tabs>
          <w:tab w:val="left" w:pos="5355"/>
        </w:tabs>
        <w:spacing w:line="500" w:lineRule="atLeast"/>
        <w:rPr>
          <w:rFonts w:ascii="宋体" w:hAnsi="宋体"/>
        </w:rPr>
      </w:pPr>
    </w:p>
    <w:p w:rsidR="00F75B16" w:rsidRDefault="00F75B16">
      <w:pPr>
        <w:spacing w:line="500" w:lineRule="atLeast"/>
        <w:rPr>
          <w:rFonts w:ascii="宋体" w:hAnsi="宋体"/>
        </w:rPr>
      </w:pPr>
    </w:p>
    <w:p w:rsidR="00F75B16" w:rsidRDefault="00F75B16">
      <w:pPr>
        <w:spacing w:line="500" w:lineRule="atLeast"/>
        <w:rPr>
          <w:rFonts w:ascii="宋体" w:hAnsi="宋体"/>
        </w:rPr>
      </w:pPr>
    </w:p>
    <w:p w:rsidR="00F75B16" w:rsidRDefault="00F75B16">
      <w:pPr>
        <w:spacing w:line="500" w:lineRule="atLeast"/>
        <w:rPr>
          <w:rFonts w:ascii="宋体" w:hAnsi="宋体"/>
        </w:rPr>
      </w:pPr>
    </w:p>
    <w:p w:rsidR="00F75B16" w:rsidRDefault="00F75B16">
      <w:pPr>
        <w:spacing w:line="500" w:lineRule="atLeast"/>
        <w:ind w:firstLineChars="1900" w:firstLine="4560"/>
        <w:rPr>
          <w:rFonts w:ascii="宋体" w:hAnsi="宋体"/>
          <w:sz w:val="24"/>
        </w:rPr>
      </w:pPr>
    </w:p>
    <w:p w:rsidR="00F75B16" w:rsidRDefault="00F75B16">
      <w:pPr>
        <w:spacing w:line="500" w:lineRule="atLeast"/>
        <w:ind w:firstLineChars="1900" w:firstLine="4560"/>
        <w:rPr>
          <w:rFonts w:ascii="宋体" w:hAnsi="宋体"/>
          <w:sz w:val="24"/>
        </w:rPr>
      </w:pPr>
    </w:p>
    <w:p w:rsidR="00F75B16" w:rsidRDefault="00F75B16">
      <w:pPr>
        <w:spacing w:line="500" w:lineRule="atLeast"/>
        <w:ind w:firstLineChars="1900" w:firstLine="4560"/>
        <w:rPr>
          <w:rFonts w:ascii="宋体" w:hAnsi="宋体"/>
          <w:sz w:val="24"/>
        </w:rPr>
      </w:pPr>
    </w:p>
    <w:p w:rsidR="00F75B16" w:rsidRDefault="00F75B16">
      <w:pPr>
        <w:spacing w:line="500" w:lineRule="atLeast"/>
        <w:ind w:firstLineChars="1900" w:firstLine="4560"/>
        <w:rPr>
          <w:rFonts w:ascii="宋体" w:hAnsi="宋体"/>
          <w:sz w:val="24"/>
        </w:rPr>
      </w:pPr>
    </w:p>
    <w:p w:rsidR="00F75B16" w:rsidRDefault="00F75B16">
      <w:pPr>
        <w:spacing w:line="500" w:lineRule="atLeast"/>
        <w:ind w:firstLineChars="2000" w:firstLine="4800"/>
        <w:rPr>
          <w:rFonts w:ascii="宋体" w:hAnsi="宋体"/>
          <w:sz w:val="24"/>
          <w:u w:val="single"/>
        </w:rPr>
      </w:pPr>
      <w:r>
        <w:rPr>
          <w:rFonts w:ascii="宋体" w:hAnsi="宋体" w:hint="eastAsia"/>
          <w:sz w:val="24"/>
        </w:rPr>
        <w:t>投标人代表签字：</w:t>
      </w:r>
      <w:r>
        <w:rPr>
          <w:rFonts w:ascii="宋体" w:hAnsi="宋体" w:hint="eastAsia"/>
          <w:sz w:val="24"/>
          <w:u w:val="single"/>
        </w:rPr>
        <w:t xml:space="preserve">                  </w:t>
      </w:r>
    </w:p>
    <w:p w:rsidR="00F75B16" w:rsidRDefault="00F75B16">
      <w:pPr>
        <w:spacing w:line="500" w:lineRule="atLeast"/>
        <w:ind w:firstLineChars="2000" w:firstLine="4800"/>
        <w:rPr>
          <w:rFonts w:ascii="宋体" w:hAnsi="宋体"/>
          <w:sz w:val="24"/>
        </w:rPr>
      </w:pPr>
      <w:r>
        <w:rPr>
          <w:rFonts w:ascii="宋体" w:hAnsi="宋体" w:hint="eastAsia"/>
          <w:sz w:val="24"/>
        </w:rPr>
        <w:t>投标人（盖公章）：</w:t>
      </w:r>
      <w:r>
        <w:rPr>
          <w:rFonts w:ascii="宋体" w:hAnsi="宋体" w:hint="eastAsia"/>
          <w:sz w:val="24"/>
          <w:u w:val="single"/>
        </w:rPr>
        <w:t xml:space="preserve">                   </w:t>
      </w:r>
    </w:p>
    <w:p w:rsidR="00F75B16" w:rsidRDefault="00F75B16">
      <w:pPr>
        <w:spacing w:line="500" w:lineRule="atLeast"/>
        <w:ind w:firstLineChars="2300" w:firstLine="5520"/>
        <w:rPr>
          <w:rFonts w:ascii="宋体" w:hAnsi="宋体"/>
          <w:sz w:val="24"/>
        </w:rPr>
      </w:pPr>
      <w:r>
        <w:rPr>
          <w:rFonts w:ascii="宋体" w:hAnsi="宋体" w:hint="eastAsia"/>
          <w:sz w:val="24"/>
        </w:rPr>
        <w:t xml:space="preserve">日   期： </w:t>
      </w:r>
      <w:r>
        <w:rPr>
          <w:rFonts w:ascii="宋体" w:hAnsi="宋体" w:hint="eastAsia"/>
          <w:sz w:val="24"/>
          <w:u w:val="single"/>
        </w:rPr>
        <w:t xml:space="preserve">                  </w:t>
      </w:r>
    </w:p>
    <w:p w:rsidR="00F75B16" w:rsidRDefault="00F75B16">
      <w:pPr>
        <w:tabs>
          <w:tab w:val="left" w:pos="5355"/>
        </w:tabs>
        <w:spacing w:line="500" w:lineRule="atLeast"/>
        <w:rPr>
          <w:rFonts w:ascii="宋体" w:hAnsi="宋体"/>
          <w:sz w:val="24"/>
        </w:rPr>
      </w:pPr>
    </w:p>
    <w:p w:rsidR="00F75B16" w:rsidRDefault="00F75B16">
      <w:pPr>
        <w:spacing w:line="380" w:lineRule="exact"/>
        <w:jc w:val="center"/>
        <w:rPr>
          <w:rFonts w:ascii="宋体" w:hAnsi="宋体"/>
          <w:b/>
          <w:sz w:val="36"/>
        </w:rPr>
      </w:pPr>
    </w:p>
    <w:p w:rsidR="00F75B16" w:rsidRDefault="00F75B16">
      <w:pPr>
        <w:spacing w:line="380" w:lineRule="exact"/>
        <w:jc w:val="center"/>
        <w:rPr>
          <w:rFonts w:ascii="宋体" w:hAnsi="宋体"/>
          <w:b/>
          <w:sz w:val="36"/>
        </w:rPr>
      </w:pPr>
    </w:p>
    <w:p w:rsidR="00F75B16" w:rsidRDefault="00F75B16">
      <w:pPr>
        <w:spacing w:line="380" w:lineRule="exact"/>
        <w:jc w:val="center"/>
        <w:rPr>
          <w:rFonts w:ascii="宋体" w:hAnsi="宋体"/>
          <w:b/>
          <w:sz w:val="36"/>
        </w:rPr>
      </w:pPr>
    </w:p>
    <w:p w:rsidR="00F75B16" w:rsidRDefault="00F75B16">
      <w:pPr>
        <w:spacing w:line="380" w:lineRule="exact"/>
        <w:jc w:val="center"/>
        <w:rPr>
          <w:rFonts w:ascii="宋体" w:hAnsi="宋体"/>
          <w:b/>
          <w:sz w:val="36"/>
        </w:rPr>
      </w:pPr>
    </w:p>
    <w:p w:rsidR="00F75B16" w:rsidRDefault="00F75B16">
      <w:pPr>
        <w:spacing w:line="380" w:lineRule="exact"/>
        <w:jc w:val="center"/>
        <w:rPr>
          <w:rFonts w:ascii="宋体" w:hAnsi="宋体"/>
          <w:b/>
          <w:sz w:val="36"/>
        </w:rPr>
      </w:pPr>
    </w:p>
    <w:p w:rsidR="00F75B16" w:rsidRDefault="00F75B16">
      <w:pPr>
        <w:spacing w:line="380" w:lineRule="exact"/>
        <w:jc w:val="center"/>
        <w:rPr>
          <w:rFonts w:ascii="宋体" w:hAnsi="宋体"/>
          <w:b/>
          <w:sz w:val="36"/>
        </w:rPr>
      </w:pPr>
    </w:p>
    <w:p w:rsidR="00F75B16" w:rsidRDefault="00F75B16">
      <w:pPr>
        <w:spacing w:line="380" w:lineRule="exact"/>
        <w:jc w:val="center"/>
        <w:rPr>
          <w:rFonts w:ascii="宋体" w:hAnsi="宋体"/>
          <w:b/>
          <w:sz w:val="36"/>
        </w:rPr>
      </w:pPr>
    </w:p>
    <w:p w:rsidR="00F75B16" w:rsidRDefault="00F75B16">
      <w:pPr>
        <w:spacing w:line="380" w:lineRule="exact"/>
        <w:jc w:val="center"/>
        <w:rPr>
          <w:rFonts w:ascii="宋体" w:hAnsi="宋体"/>
          <w:b/>
          <w:sz w:val="36"/>
        </w:rPr>
      </w:pPr>
    </w:p>
    <w:p w:rsidR="00F75B16" w:rsidRDefault="00F75B16">
      <w:pPr>
        <w:spacing w:line="380" w:lineRule="exact"/>
        <w:jc w:val="center"/>
        <w:rPr>
          <w:rFonts w:ascii="宋体" w:hAnsi="宋体"/>
          <w:b/>
          <w:sz w:val="36"/>
        </w:rPr>
      </w:pPr>
    </w:p>
    <w:p w:rsidR="00F75B16" w:rsidRDefault="00F75B16">
      <w:pPr>
        <w:spacing w:line="380" w:lineRule="exact"/>
        <w:jc w:val="center"/>
        <w:rPr>
          <w:rFonts w:ascii="宋体" w:hAnsi="宋体"/>
          <w:b/>
          <w:sz w:val="36"/>
        </w:rPr>
      </w:pPr>
    </w:p>
    <w:p w:rsidR="00F75B16" w:rsidRDefault="00F75B16">
      <w:pPr>
        <w:spacing w:line="380" w:lineRule="exact"/>
        <w:rPr>
          <w:rFonts w:ascii="宋体" w:hAnsi="宋体"/>
          <w:b/>
          <w:sz w:val="36"/>
        </w:rPr>
      </w:pPr>
    </w:p>
    <w:p w:rsidR="00F75B16" w:rsidRDefault="00F75B16">
      <w:pPr>
        <w:spacing w:line="380" w:lineRule="exact"/>
        <w:jc w:val="center"/>
        <w:rPr>
          <w:rFonts w:ascii="宋体" w:hAnsi="宋体"/>
          <w:b/>
          <w:sz w:val="36"/>
        </w:rPr>
      </w:pPr>
    </w:p>
    <w:p w:rsidR="00F75B16" w:rsidRDefault="00F75B16">
      <w:pPr>
        <w:spacing w:line="380" w:lineRule="exact"/>
        <w:jc w:val="center"/>
        <w:rPr>
          <w:rFonts w:ascii="宋体" w:hAnsi="宋体"/>
          <w:b/>
          <w:sz w:val="36"/>
        </w:rPr>
      </w:pPr>
    </w:p>
    <w:p w:rsidR="00F75B16" w:rsidRDefault="00F75B16">
      <w:pPr>
        <w:spacing w:line="380" w:lineRule="exact"/>
        <w:jc w:val="center"/>
        <w:rPr>
          <w:rFonts w:ascii="宋体" w:hAnsi="宋体"/>
          <w:b/>
          <w:sz w:val="36"/>
        </w:rPr>
      </w:pPr>
    </w:p>
    <w:p w:rsidR="00F75B16" w:rsidRDefault="00F75B16">
      <w:pPr>
        <w:spacing w:line="380" w:lineRule="exact"/>
        <w:jc w:val="center"/>
        <w:rPr>
          <w:rFonts w:ascii="宋体" w:hAnsi="宋体"/>
        </w:rPr>
      </w:pPr>
      <w:r>
        <w:rPr>
          <w:rFonts w:ascii="宋体" w:hAnsi="宋体" w:hint="eastAsia"/>
          <w:b/>
          <w:sz w:val="36"/>
        </w:rPr>
        <w:t>投标人的资格证明文件</w:t>
      </w:r>
    </w:p>
    <w:p w:rsidR="00F75B16" w:rsidRDefault="00F75B16">
      <w:pPr>
        <w:pStyle w:val="30"/>
        <w:rPr>
          <w:rFonts w:hAnsi="宋体"/>
        </w:rPr>
      </w:pPr>
    </w:p>
    <w:p w:rsidR="00F75B16" w:rsidRDefault="00F75B16">
      <w:pPr>
        <w:spacing w:line="380" w:lineRule="exact"/>
        <w:jc w:val="center"/>
        <w:rPr>
          <w:rFonts w:ascii="宋体" w:hAnsi="宋体"/>
          <w:sz w:val="36"/>
        </w:rPr>
      </w:pPr>
      <w:r>
        <w:rPr>
          <w:rFonts w:ascii="宋体" w:hAnsi="宋体" w:hint="eastAsia"/>
          <w:b/>
          <w:sz w:val="36"/>
        </w:rPr>
        <w:t>关于资格的声明函</w:t>
      </w:r>
    </w:p>
    <w:p w:rsidR="00F75B16" w:rsidRDefault="00F75B16">
      <w:pPr>
        <w:spacing w:line="380" w:lineRule="exact"/>
        <w:jc w:val="center"/>
        <w:rPr>
          <w:rFonts w:ascii="宋体" w:hAnsi="宋体"/>
          <w:sz w:val="24"/>
        </w:rPr>
      </w:pPr>
    </w:p>
    <w:p w:rsidR="00F75B16" w:rsidRDefault="00F75B16">
      <w:pPr>
        <w:spacing w:line="380" w:lineRule="exact"/>
        <w:rPr>
          <w:rFonts w:ascii="宋体" w:hAnsi="宋体"/>
          <w:sz w:val="24"/>
        </w:rPr>
      </w:pPr>
      <w:r>
        <w:rPr>
          <w:rFonts w:ascii="宋体" w:hAnsi="宋体" w:hint="eastAsia"/>
          <w:sz w:val="24"/>
          <w:u w:val="single"/>
        </w:rPr>
        <w:t xml:space="preserve"> 中国科学院城市环境研究所</w:t>
      </w:r>
      <w:r>
        <w:rPr>
          <w:rFonts w:ascii="宋体" w:hAnsi="宋体" w:hint="eastAsia"/>
          <w:sz w:val="24"/>
        </w:rPr>
        <w:t>：</w:t>
      </w:r>
    </w:p>
    <w:p w:rsidR="00F75B16" w:rsidRDefault="00F75B16">
      <w:pPr>
        <w:spacing w:line="380" w:lineRule="exact"/>
        <w:rPr>
          <w:rFonts w:ascii="宋体" w:hAnsi="宋体"/>
          <w:sz w:val="24"/>
        </w:rPr>
      </w:pPr>
    </w:p>
    <w:p w:rsidR="00F75B16" w:rsidRDefault="00F75B16">
      <w:pPr>
        <w:spacing w:line="380" w:lineRule="exact"/>
        <w:ind w:firstLineChars="200" w:firstLine="480"/>
        <w:rPr>
          <w:rFonts w:ascii="宋体" w:hAnsi="宋体"/>
          <w:sz w:val="24"/>
        </w:rPr>
      </w:pPr>
      <w:r>
        <w:rPr>
          <w:rFonts w:ascii="宋体" w:hAnsi="宋体" w:hint="eastAsia"/>
          <w:sz w:val="24"/>
        </w:rPr>
        <w:t>关于贵方</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日第</w:t>
      </w:r>
      <w:r>
        <w:rPr>
          <w:rFonts w:ascii="宋体" w:hAnsi="宋体" w:hint="eastAsia"/>
          <w:sz w:val="24"/>
          <w:u w:val="single"/>
        </w:rPr>
        <w:t xml:space="preserve">     </w:t>
      </w:r>
      <w:r>
        <w:rPr>
          <w:rFonts w:ascii="宋体" w:hAnsi="宋体" w:hint="eastAsia"/>
          <w:sz w:val="24"/>
        </w:rPr>
        <w:t xml:space="preserve"> （招标编号）投标邀请，本签字人愿意参加投标，提供招标文件“招标货物及要求”中规定的</w:t>
      </w:r>
      <w:r>
        <w:rPr>
          <w:rFonts w:ascii="宋体" w:hAnsi="宋体" w:hint="eastAsia"/>
          <w:sz w:val="24"/>
          <w:u w:val="single"/>
        </w:rPr>
        <w:t xml:space="preserve">          </w:t>
      </w:r>
      <w:r>
        <w:rPr>
          <w:rFonts w:ascii="宋体" w:hAnsi="宋体" w:hint="eastAsia"/>
          <w:sz w:val="24"/>
        </w:rPr>
        <w:t>（合同包/品目号）</w:t>
      </w:r>
      <w:r>
        <w:rPr>
          <w:rFonts w:ascii="宋体" w:hAnsi="宋体" w:hint="eastAsia"/>
          <w:sz w:val="24"/>
          <w:u w:val="single"/>
        </w:rPr>
        <w:t xml:space="preserve">         </w:t>
      </w:r>
      <w:r>
        <w:rPr>
          <w:rFonts w:ascii="宋体" w:hAnsi="宋体" w:hint="eastAsia"/>
          <w:sz w:val="24"/>
        </w:rPr>
        <w:t>（货物名称），并证明提交的下列文件和说明是准确的和真实的。</w:t>
      </w:r>
    </w:p>
    <w:p w:rsidR="00F75B16" w:rsidRDefault="00F75B16">
      <w:pPr>
        <w:spacing w:line="380" w:lineRule="exact"/>
        <w:ind w:firstLineChars="200" w:firstLine="480"/>
        <w:rPr>
          <w:rFonts w:ascii="宋体" w:hAnsi="宋体"/>
          <w:sz w:val="24"/>
        </w:rPr>
      </w:pPr>
    </w:p>
    <w:p w:rsidR="00F75B16" w:rsidRDefault="00F75B16">
      <w:pPr>
        <w:spacing w:line="380" w:lineRule="exact"/>
        <w:ind w:firstLineChars="200" w:firstLine="480"/>
        <w:rPr>
          <w:rFonts w:ascii="宋体" w:hAnsi="宋体"/>
          <w:sz w:val="24"/>
        </w:rPr>
      </w:pPr>
      <w:r>
        <w:rPr>
          <w:rFonts w:ascii="宋体" w:hAnsi="宋体" w:hint="eastAsia"/>
          <w:sz w:val="24"/>
        </w:rPr>
        <w:t>1．本签字人确认资格文件中的说明以及投标文件中所有提交的文件和材料是真实的、准确的。</w:t>
      </w:r>
    </w:p>
    <w:p w:rsidR="00F75B16" w:rsidRDefault="00F75B16">
      <w:pPr>
        <w:spacing w:line="380" w:lineRule="exact"/>
        <w:ind w:firstLineChars="200" w:firstLine="480"/>
        <w:rPr>
          <w:rFonts w:ascii="宋体" w:hAnsi="宋体"/>
          <w:sz w:val="24"/>
        </w:rPr>
      </w:pPr>
      <w:r>
        <w:rPr>
          <w:rFonts w:ascii="宋体" w:hAnsi="宋体" w:hint="eastAsia"/>
          <w:sz w:val="24"/>
        </w:rPr>
        <w:t>2．我方的资格声明正本壹份，副本贰份，随投标文件一同递交。</w:t>
      </w:r>
    </w:p>
    <w:p w:rsidR="00F75B16" w:rsidRDefault="00F75B16">
      <w:pPr>
        <w:spacing w:line="380" w:lineRule="exact"/>
        <w:ind w:firstLineChars="200" w:firstLine="480"/>
        <w:rPr>
          <w:rFonts w:ascii="宋体" w:hAnsi="宋体"/>
          <w:sz w:val="24"/>
        </w:rPr>
      </w:pPr>
      <w:r>
        <w:rPr>
          <w:rFonts w:ascii="宋体" w:hAnsi="宋体" w:hint="eastAsia"/>
          <w:sz w:val="24"/>
        </w:rPr>
        <w:t xml:space="preserve"> </w:t>
      </w:r>
    </w:p>
    <w:p w:rsidR="00F75B16" w:rsidRDefault="00F75B16">
      <w:pPr>
        <w:spacing w:line="380" w:lineRule="exact"/>
        <w:rPr>
          <w:rFonts w:ascii="宋体" w:hAnsi="宋体"/>
          <w:sz w:val="24"/>
        </w:rPr>
      </w:pPr>
      <w:r>
        <w:rPr>
          <w:rFonts w:ascii="宋体" w:hAnsi="宋体" w:hint="eastAsia"/>
          <w:sz w:val="24"/>
        </w:rPr>
        <w:t xml:space="preserve">    </w:t>
      </w: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ind w:firstLineChars="1700" w:firstLine="4080"/>
        <w:rPr>
          <w:rFonts w:ascii="宋体" w:hAnsi="宋体"/>
          <w:sz w:val="24"/>
        </w:rPr>
      </w:pPr>
      <w:r>
        <w:rPr>
          <w:rFonts w:ascii="宋体" w:hAnsi="宋体" w:hint="eastAsia"/>
          <w:sz w:val="24"/>
        </w:rPr>
        <w:t>投标人（盖公章）：</w:t>
      </w:r>
      <w:r>
        <w:rPr>
          <w:rFonts w:ascii="宋体" w:hAnsi="宋体" w:hint="eastAsia"/>
          <w:sz w:val="24"/>
          <w:u w:val="single"/>
        </w:rPr>
        <w:t xml:space="preserve">                        </w:t>
      </w:r>
      <w:r>
        <w:rPr>
          <w:rFonts w:ascii="宋体" w:hAnsi="宋体" w:hint="eastAsia"/>
          <w:sz w:val="24"/>
        </w:rPr>
        <w:t xml:space="preserve">                     </w:t>
      </w:r>
    </w:p>
    <w:p w:rsidR="00F75B16" w:rsidRDefault="00F75B16">
      <w:pPr>
        <w:spacing w:line="380" w:lineRule="exact"/>
        <w:ind w:firstLineChars="1700" w:firstLine="4080"/>
        <w:rPr>
          <w:rFonts w:ascii="宋体" w:hAnsi="宋体"/>
          <w:sz w:val="24"/>
        </w:rPr>
      </w:pPr>
      <w:r>
        <w:rPr>
          <w:rFonts w:ascii="宋体" w:hAnsi="宋体" w:hint="eastAsia"/>
          <w:sz w:val="24"/>
        </w:rPr>
        <w:t xml:space="preserve">投标人代表签字： </w:t>
      </w:r>
      <w:r>
        <w:rPr>
          <w:rFonts w:ascii="宋体" w:hAnsi="宋体" w:hint="eastAsia"/>
          <w:sz w:val="24"/>
          <w:u w:val="single"/>
        </w:rPr>
        <w:t xml:space="preserve">                     </w:t>
      </w:r>
      <w:r>
        <w:rPr>
          <w:rFonts w:ascii="宋体" w:hAnsi="宋体" w:hint="eastAsia"/>
          <w:sz w:val="24"/>
        </w:rPr>
        <w:t xml:space="preserve">    </w:t>
      </w:r>
    </w:p>
    <w:p w:rsidR="00F75B16" w:rsidRDefault="00F75B16">
      <w:pPr>
        <w:spacing w:line="380" w:lineRule="exact"/>
        <w:ind w:firstLineChars="1900" w:firstLine="4560"/>
        <w:rPr>
          <w:rFonts w:ascii="宋体" w:hAnsi="宋体"/>
          <w:sz w:val="24"/>
        </w:rPr>
      </w:pPr>
      <w:r>
        <w:rPr>
          <w:rFonts w:ascii="宋体" w:hAnsi="宋体" w:hint="eastAsia"/>
          <w:sz w:val="24"/>
        </w:rPr>
        <w:t>地       址：</w:t>
      </w:r>
      <w:r>
        <w:rPr>
          <w:rFonts w:ascii="宋体" w:hAnsi="宋体" w:hint="eastAsia"/>
          <w:sz w:val="24"/>
          <w:u w:val="single"/>
        </w:rPr>
        <w:t xml:space="preserve">                         </w:t>
      </w:r>
    </w:p>
    <w:p w:rsidR="00F75B16" w:rsidRDefault="00F75B16">
      <w:pPr>
        <w:spacing w:line="380" w:lineRule="exact"/>
        <w:ind w:firstLineChars="1900" w:firstLine="4560"/>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编：</w:t>
      </w:r>
      <w:r>
        <w:rPr>
          <w:rFonts w:ascii="宋体" w:hAnsi="宋体" w:hint="eastAsia"/>
          <w:sz w:val="24"/>
          <w:u w:val="single"/>
        </w:rPr>
        <w:t xml:space="preserve">                         </w:t>
      </w:r>
    </w:p>
    <w:p w:rsidR="00F75B16" w:rsidRDefault="00F75B16">
      <w:pPr>
        <w:spacing w:line="380" w:lineRule="exact"/>
        <w:ind w:firstLineChars="1900" w:firstLine="4560"/>
        <w:rPr>
          <w:rFonts w:ascii="宋体" w:hAnsi="宋体"/>
          <w:sz w:val="24"/>
        </w:rPr>
      </w:pPr>
      <w:r>
        <w:rPr>
          <w:rFonts w:ascii="宋体" w:hAnsi="宋体" w:hint="eastAsia"/>
          <w:sz w:val="24"/>
        </w:rPr>
        <w:t>电 话/传 真：</w:t>
      </w:r>
      <w:r>
        <w:rPr>
          <w:rFonts w:ascii="宋体" w:hAnsi="宋体" w:hint="eastAsia"/>
          <w:sz w:val="24"/>
          <w:u w:val="single"/>
        </w:rPr>
        <w:t xml:space="preserve">                         </w:t>
      </w:r>
      <w:r>
        <w:rPr>
          <w:rFonts w:ascii="宋体" w:hAnsi="宋体" w:hint="eastAsia"/>
          <w:sz w:val="24"/>
        </w:rPr>
        <w:t xml:space="preserve"> </w:t>
      </w:r>
    </w:p>
    <w:p w:rsidR="00F75B16" w:rsidRDefault="00F75B16">
      <w:pPr>
        <w:pStyle w:val="30"/>
        <w:jc w:val="left"/>
        <w:rPr>
          <w:rFonts w:hAnsi="宋体"/>
          <w:sz w:val="24"/>
        </w:rPr>
      </w:pPr>
    </w:p>
    <w:p w:rsidR="00F75B16" w:rsidRDefault="00F75B16">
      <w:pPr>
        <w:pStyle w:val="30"/>
        <w:ind w:firstLineChars="1800" w:firstLine="4320"/>
        <w:jc w:val="left"/>
        <w:rPr>
          <w:rFonts w:hAnsi="宋体"/>
          <w:sz w:val="21"/>
        </w:rPr>
      </w:pPr>
      <w:r>
        <w:rPr>
          <w:rFonts w:hAnsi="宋体" w:hint="eastAsia"/>
          <w:sz w:val="24"/>
        </w:rPr>
        <w:t xml:space="preserve">          </w:t>
      </w:r>
    </w:p>
    <w:p w:rsidR="00F75B16" w:rsidRDefault="00F75B16">
      <w:pPr>
        <w:spacing w:line="380" w:lineRule="exact"/>
        <w:jc w:val="center"/>
        <w:rPr>
          <w:rFonts w:ascii="宋体" w:hAnsi="宋体"/>
        </w:rPr>
      </w:pPr>
      <w:r>
        <w:rPr>
          <w:rFonts w:ascii="宋体" w:hAnsi="宋体" w:hint="eastAsia"/>
        </w:rPr>
        <w:t xml:space="preserve"> </w:t>
      </w:r>
      <w:r>
        <w:rPr>
          <w:rFonts w:ascii="宋体" w:hAnsi="宋体"/>
        </w:rPr>
        <w:br w:type="page"/>
      </w:r>
    </w:p>
    <w:p w:rsidR="00F75B16" w:rsidRDefault="00F75B16">
      <w:pPr>
        <w:spacing w:line="380" w:lineRule="exact"/>
        <w:jc w:val="center"/>
        <w:rPr>
          <w:rFonts w:ascii="宋体" w:hAnsi="宋体"/>
          <w:sz w:val="36"/>
        </w:rPr>
      </w:pPr>
      <w:r>
        <w:rPr>
          <w:rFonts w:ascii="宋体" w:hAnsi="宋体" w:hint="eastAsia"/>
          <w:b/>
          <w:sz w:val="36"/>
        </w:rPr>
        <w:lastRenderedPageBreak/>
        <w:t>投标人的资格声明</w:t>
      </w:r>
    </w:p>
    <w:p w:rsidR="00F75B16" w:rsidRDefault="00F75B16">
      <w:pPr>
        <w:spacing w:line="380" w:lineRule="exact"/>
        <w:jc w:val="center"/>
        <w:rPr>
          <w:rFonts w:ascii="宋体" w:hAnsi="宋体"/>
          <w:sz w:val="24"/>
        </w:rPr>
      </w:pPr>
    </w:p>
    <w:p w:rsidR="00F75B16" w:rsidRDefault="00F75B16">
      <w:pPr>
        <w:spacing w:line="380" w:lineRule="exact"/>
        <w:rPr>
          <w:rFonts w:ascii="宋体" w:hAnsi="宋体"/>
          <w:sz w:val="24"/>
        </w:rPr>
      </w:pPr>
      <w:r>
        <w:rPr>
          <w:rFonts w:ascii="宋体" w:hAnsi="宋体" w:hint="eastAsia"/>
          <w:sz w:val="24"/>
        </w:rPr>
        <w:t xml:space="preserve">1．投标人概况：                                   </w:t>
      </w:r>
    </w:p>
    <w:p w:rsidR="00F75B16" w:rsidRDefault="00F75B16">
      <w:pPr>
        <w:spacing w:line="380" w:lineRule="exact"/>
        <w:rPr>
          <w:rFonts w:ascii="宋体" w:hAnsi="宋体"/>
          <w:sz w:val="24"/>
          <w:u w:val="single"/>
        </w:rPr>
      </w:pPr>
      <w:r>
        <w:rPr>
          <w:rFonts w:ascii="宋体" w:hAnsi="宋体" w:hint="eastAsia"/>
          <w:sz w:val="24"/>
        </w:rPr>
        <w:t xml:space="preserve">        Ａ．投标人名称：</w:t>
      </w:r>
      <w:r>
        <w:rPr>
          <w:rFonts w:ascii="宋体" w:hAnsi="宋体" w:hint="eastAsia"/>
          <w:sz w:val="24"/>
          <w:u w:val="single"/>
        </w:rPr>
        <w:t xml:space="preserve">                               </w:t>
      </w:r>
    </w:p>
    <w:p w:rsidR="00F75B16" w:rsidRDefault="00F75B16">
      <w:pPr>
        <w:spacing w:line="380" w:lineRule="exact"/>
        <w:rPr>
          <w:rFonts w:ascii="宋体" w:hAnsi="宋体"/>
          <w:sz w:val="24"/>
          <w:u w:val="single"/>
        </w:rPr>
      </w:pPr>
      <w:r>
        <w:rPr>
          <w:rFonts w:ascii="宋体" w:hAnsi="宋体" w:hint="eastAsia"/>
          <w:sz w:val="24"/>
        </w:rPr>
        <w:t xml:space="preserve">        Ｂ．注册地址：</w:t>
      </w:r>
      <w:r>
        <w:rPr>
          <w:rFonts w:ascii="宋体"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电话：</w:t>
      </w:r>
      <w:r>
        <w:rPr>
          <w:rFonts w:ascii="宋体" w:hAnsi="宋体" w:hint="eastAsia"/>
          <w:sz w:val="24"/>
          <w:u w:val="single"/>
        </w:rPr>
        <w:t xml:space="preserve">         </w:t>
      </w:r>
      <w:r>
        <w:rPr>
          <w:rFonts w:ascii="宋体" w:hAnsi="宋体" w:hint="eastAsia"/>
          <w:sz w:val="24"/>
        </w:rPr>
        <w:t xml:space="preserve">  邮编：</w:t>
      </w:r>
      <w:r>
        <w:rPr>
          <w:rFonts w:ascii="宋体" w:hAnsi="宋体" w:hint="eastAsia"/>
          <w:sz w:val="24"/>
          <w:u w:val="single"/>
        </w:rPr>
        <w:t xml:space="preserve">         </w:t>
      </w:r>
    </w:p>
    <w:p w:rsidR="00F75B16" w:rsidRDefault="00F75B16">
      <w:pPr>
        <w:spacing w:line="380" w:lineRule="exact"/>
        <w:rPr>
          <w:rFonts w:ascii="宋体" w:hAnsi="宋体"/>
          <w:sz w:val="24"/>
          <w:u w:val="single"/>
        </w:rPr>
      </w:pPr>
      <w:r>
        <w:rPr>
          <w:rFonts w:ascii="宋体" w:hAnsi="宋体" w:hint="eastAsia"/>
          <w:sz w:val="24"/>
        </w:rPr>
        <w:t xml:space="preserve">        Ｃ．成立或注册日期：</w:t>
      </w:r>
      <w:r>
        <w:rPr>
          <w:rFonts w:ascii="宋体"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sz w:val="24"/>
        </w:rPr>
        <w:t xml:space="preserve">        Ｄ．法人代表：</w:t>
      </w:r>
      <w:r>
        <w:rPr>
          <w:rFonts w:ascii="宋体" w:hAnsi="宋体" w:hint="eastAsia"/>
          <w:sz w:val="24"/>
          <w:u w:val="single"/>
        </w:rPr>
        <w:t xml:space="preserve">                   </w:t>
      </w:r>
      <w:r>
        <w:rPr>
          <w:rFonts w:ascii="宋体" w:hAnsi="宋体" w:hint="eastAsia"/>
          <w:sz w:val="24"/>
        </w:rPr>
        <w:t>（姓名、职务）</w:t>
      </w:r>
    </w:p>
    <w:p w:rsidR="00F75B16" w:rsidRDefault="00F75B16">
      <w:pPr>
        <w:spacing w:line="38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sz w:val="24"/>
        </w:rPr>
        <w:t xml:space="preserve">        Ｅ．最近资产负债表（到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 xml:space="preserve">月 </w:t>
      </w:r>
      <w:r>
        <w:rPr>
          <w:rFonts w:ascii="宋体" w:hAnsi="宋体" w:hint="eastAsia"/>
          <w:sz w:val="24"/>
          <w:u w:val="single"/>
        </w:rPr>
        <w:t xml:space="preserve">     </w:t>
      </w:r>
      <w:r>
        <w:rPr>
          <w:rFonts w:ascii="宋体" w:hAnsi="宋体" w:hint="eastAsia"/>
          <w:sz w:val="24"/>
        </w:rPr>
        <w:t>日为止）。</w:t>
      </w:r>
    </w:p>
    <w:p w:rsidR="00F75B16" w:rsidRDefault="00F75B16">
      <w:pPr>
        <w:spacing w:line="38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sz w:val="24"/>
        </w:rPr>
        <w:t xml:space="preserve">        (4)流动负债合计:</w:t>
      </w:r>
      <w:r>
        <w:rPr>
          <w:rFonts w:ascii="宋体"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sz w:val="24"/>
        </w:rPr>
        <w:t xml:space="preserve">        Ｆ．最近损失表（到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F75B16" w:rsidRDefault="00F75B16">
      <w:pPr>
        <w:spacing w:line="380" w:lineRule="exact"/>
        <w:rPr>
          <w:rFonts w:ascii="宋体" w:hAnsi="宋体"/>
          <w:sz w:val="24"/>
          <w:u w:val="single"/>
        </w:rPr>
      </w:pPr>
      <w:r>
        <w:rPr>
          <w:rFonts w:ascii="宋体" w:hAnsi="宋体" w:hint="eastAsia"/>
          <w:sz w:val="24"/>
        </w:rPr>
        <w:t>(1)本年（期）利润总额累计：</w:t>
      </w:r>
      <w:r>
        <w:rPr>
          <w:rFonts w:ascii="宋体" w:hAnsi="宋体" w:hint="eastAsia"/>
          <w:sz w:val="24"/>
          <w:u w:val="single"/>
        </w:rPr>
        <w:t xml:space="preserve">            </w:t>
      </w:r>
    </w:p>
    <w:p w:rsidR="00F75B16" w:rsidRDefault="00F75B16">
      <w:pPr>
        <w:spacing w:line="380" w:lineRule="exact"/>
        <w:rPr>
          <w:rFonts w:ascii="宋体" w:hAnsi="宋体"/>
          <w:sz w:val="18"/>
        </w:rPr>
      </w:pPr>
      <w:r>
        <w:rPr>
          <w:rFonts w:ascii="宋体" w:hAnsi="宋体" w:hint="eastAsia"/>
          <w:sz w:val="24"/>
        </w:rPr>
        <w:t xml:space="preserve">(2)本年（期）净利润累计： </w:t>
      </w:r>
      <w:r>
        <w:rPr>
          <w:rFonts w:ascii="宋体" w:hAnsi="宋体" w:hint="eastAsia"/>
          <w:sz w:val="24"/>
          <w:u w:val="single"/>
        </w:rPr>
        <w:t xml:space="preserve">             </w:t>
      </w:r>
    </w:p>
    <w:p w:rsidR="00F75B16" w:rsidRDefault="00F75B16">
      <w:pPr>
        <w:spacing w:line="380" w:lineRule="exact"/>
        <w:rPr>
          <w:rFonts w:ascii="宋体" w:hAnsi="宋体"/>
          <w:sz w:val="18"/>
        </w:rPr>
      </w:pPr>
    </w:p>
    <w:p w:rsidR="00F75B16" w:rsidRDefault="00F75B16">
      <w:pPr>
        <w:spacing w:line="380" w:lineRule="exact"/>
        <w:rPr>
          <w:rFonts w:ascii="宋体" w:hAnsi="宋体"/>
          <w:sz w:val="24"/>
        </w:rPr>
      </w:pPr>
      <w:r>
        <w:rPr>
          <w:rFonts w:ascii="宋体" w:hAnsi="宋体" w:hint="eastAsia"/>
          <w:sz w:val="24"/>
        </w:rPr>
        <w:t>2．我方在此声明，我方具备并满足下列各项条款的规定。本声明如有虚假或不实之处，我方将失去合格投标人资格且我方的投标保证金将不予退还。</w:t>
      </w:r>
    </w:p>
    <w:p w:rsidR="00F75B16" w:rsidRDefault="00F75B16">
      <w:pPr>
        <w:spacing w:line="360" w:lineRule="exact"/>
        <w:ind w:left="420"/>
        <w:rPr>
          <w:rFonts w:ascii="宋体" w:hAnsi="宋体"/>
          <w:sz w:val="24"/>
        </w:rPr>
      </w:pPr>
      <w:r>
        <w:rPr>
          <w:rFonts w:ascii="宋体" w:hAnsi="宋体" w:hint="eastAsia"/>
          <w:sz w:val="24"/>
        </w:rPr>
        <w:t>（1）具有独立承担民事责任的能力；</w:t>
      </w:r>
    </w:p>
    <w:p w:rsidR="00F75B16" w:rsidRDefault="00F75B16">
      <w:pPr>
        <w:spacing w:line="360" w:lineRule="exact"/>
        <w:ind w:left="420"/>
        <w:rPr>
          <w:rFonts w:ascii="宋体" w:hAnsi="宋体"/>
          <w:sz w:val="24"/>
        </w:rPr>
      </w:pPr>
      <w:r>
        <w:rPr>
          <w:rFonts w:ascii="宋体" w:hAnsi="宋体" w:hint="eastAsia"/>
          <w:sz w:val="24"/>
        </w:rPr>
        <w:t>（2）具有良好的商业信誉和健全的财务会计制度；</w:t>
      </w:r>
    </w:p>
    <w:p w:rsidR="00F75B16" w:rsidRDefault="00F75B16">
      <w:pPr>
        <w:spacing w:line="360" w:lineRule="exact"/>
        <w:ind w:left="420"/>
        <w:rPr>
          <w:rFonts w:ascii="宋体" w:hAnsi="宋体"/>
          <w:sz w:val="24"/>
        </w:rPr>
      </w:pPr>
      <w:r>
        <w:rPr>
          <w:rFonts w:ascii="宋体" w:hAnsi="宋体" w:hint="eastAsia"/>
          <w:sz w:val="24"/>
        </w:rPr>
        <w:t>（3）具有履行合同所必需的设备和专业技术能力；</w:t>
      </w:r>
    </w:p>
    <w:p w:rsidR="00F75B16" w:rsidRDefault="00F75B16">
      <w:pPr>
        <w:spacing w:line="360" w:lineRule="exact"/>
        <w:ind w:left="420"/>
        <w:rPr>
          <w:rFonts w:ascii="宋体" w:hAnsi="宋体"/>
          <w:sz w:val="24"/>
        </w:rPr>
      </w:pPr>
      <w:r>
        <w:rPr>
          <w:rFonts w:ascii="宋体" w:hAnsi="宋体" w:hint="eastAsia"/>
          <w:sz w:val="24"/>
        </w:rPr>
        <w:t>（4）有依法缴纳税收和社会保障资金的良好记录；</w:t>
      </w:r>
    </w:p>
    <w:p w:rsidR="00F75B16" w:rsidRDefault="00F75B16">
      <w:pPr>
        <w:spacing w:line="360" w:lineRule="exact"/>
        <w:ind w:left="420"/>
        <w:rPr>
          <w:rFonts w:ascii="宋体" w:hAnsi="宋体"/>
          <w:sz w:val="24"/>
        </w:rPr>
      </w:pPr>
      <w:r>
        <w:rPr>
          <w:rFonts w:ascii="宋体" w:hAnsi="宋体" w:hint="eastAsia"/>
          <w:sz w:val="24"/>
        </w:rPr>
        <w:t>（5）参加政府采购活动前三年内，在经营活动中没有重大违法记录；</w:t>
      </w:r>
    </w:p>
    <w:p w:rsidR="00F75B16" w:rsidRDefault="00F75B16">
      <w:pPr>
        <w:spacing w:line="360" w:lineRule="exact"/>
        <w:ind w:left="420"/>
        <w:rPr>
          <w:rFonts w:ascii="宋体" w:hAnsi="宋体"/>
          <w:sz w:val="18"/>
        </w:rPr>
      </w:pPr>
      <w:r>
        <w:rPr>
          <w:rFonts w:ascii="宋体" w:hAnsi="宋体" w:hint="eastAsia"/>
          <w:sz w:val="24"/>
        </w:rPr>
        <w:t>（6）具有良好的履约和售后服务能力，并配有较强的技术队伍，提供快速的售后服务。</w:t>
      </w:r>
    </w:p>
    <w:p w:rsidR="00F75B16" w:rsidRDefault="00F75B16">
      <w:pPr>
        <w:spacing w:line="380" w:lineRule="exact"/>
        <w:rPr>
          <w:rFonts w:ascii="宋体" w:hAnsi="宋体"/>
          <w:sz w:val="24"/>
        </w:rPr>
      </w:pPr>
      <w:r>
        <w:rPr>
          <w:rFonts w:ascii="宋体" w:hAnsi="宋体" w:hint="eastAsia"/>
          <w:sz w:val="24"/>
        </w:rPr>
        <w:t>3．最近三年投标货物在国内主要用户的名称和地址：</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861"/>
        <w:gridCol w:w="1546"/>
        <w:gridCol w:w="549"/>
        <w:gridCol w:w="1023"/>
        <w:gridCol w:w="2186"/>
        <w:gridCol w:w="2186"/>
      </w:tblGrid>
      <w:tr w:rsidR="00F75B16">
        <w:tc>
          <w:tcPr>
            <w:tcW w:w="1861" w:type="dxa"/>
          </w:tcPr>
          <w:p w:rsidR="00F75B16" w:rsidRDefault="00F75B16">
            <w:pPr>
              <w:spacing w:line="380" w:lineRule="exact"/>
              <w:rPr>
                <w:rFonts w:ascii="宋体" w:hAnsi="宋体"/>
                <w:sz w:val="24"/>
              </w:rPr>
            </w:pPr>
            <w:r>
              <w:rPr>
                <w:rFonts w:ascii="宋体" w:hAnsi="宋体" w:hint="eastAsia"/>
                <w:sz w:val="24"/>
              </w:rPr>
              <w:t>用户名称和地址</w:t>
            </w:r>
          </w:p>
        </w:tc>
        <w:tc>
          <w:tcPr>
            <w:tcW w:w="1546" w:type="dxa"/>
          </w:tcPr>
          <w:p w:rsidR="00F75B16" w:rsidRDefault="00F75B16">
            <w:pPr>
              <w:spacing w:line="380" w:lineRule="exact"/>
              <w:rPr>
                <w:rFonts w:ascii="宋体" w:hAnsi="宋体"/>
                <w:sz w:val="24"/>
              </w:rPr>
            </w:pPr>
            <w:r>
              <w:rPr>
                <w:rFonts w:ascii="宋体" w:hAnsi="宋体" w:hint="eastAsia"/>
                <w:sz w:val="24"/>
              </w:rPr>
              <w:t>销售货物名称、规格</w:t>
            </w:r>
          </w:p>
        </w:tc>
        <w:tc>
          <w:tcPr>
            <w:tcW w:w="549" w:type="dxa"/>
          </w:tcPr>
          <w:p w:rsidR="00F75B16" w:rsidRDefault="00F75B16">
            <w:pPr>
              <w:spacing w:line="380" w:lineRule="exact"/>
              <w:rPr>
                <w:rFonts w:ascii="宋体" w:hAnsi="宋体"/>
                <w:sz w:val="24"/>
              </w:rPr>
            </w:pPr>
            <w:r>
              <w:rPr>
                <w:rFonts w:ascii="宋体" w:hAnsi="宋体" w:hint="eastAsia"/>
                <w:sz w:val="24"/>
              </w:rPr>
              <w:t>数量</w:t>
            </w:r>
          </w:p>
        </w:tc>
        <w:tc>
          <w:tcPr>
            <w:tcW w:w="1023" w:type="dxa"/>
          </w:tcPr>
          <w:p w:rsidR="00F75B16" w:rsidRDefault="00F75B16">
            <w:pPr>
              <w:spacing w:line="380" w:lineRule="exact"/>
              <w:rPr>
                <w:rFonts w:ascii="宋体" w:hAnsi="宋体"/>
                <w:sz w:val="24"/>
              </w:rPr>
            </w:pPr>
            <w:r>
              <w:rPr>
                <w:rFonts w:ascii="宋体" w:hAnsi="宋体" w:hint="eastAsia"/>
                <w:sz w:val="24"/>
              </w:rPr>
              <w:t>交货日期</w:t>
            </w:r>
          </w:p>
        </w:tc>
        <w:tc>
          <w:tcPr>
            <w:tcW w:w="2186" w:type="dxa"/>
          </w:tcPr>
          <w:p w:rsidR="00F75B16" w:rsidRDefault="00F75B16">
            <w:pPr>
              <w:spacing w:line="380" w:lineRule="exact"/>
              <w:rPr>
                <w:rFonts w:ascii="宋体" w:hAnsi="宋体"/>
                <w:sz w:val="24"/>
              </w:rPr>
            </w:pPr>
            <w:r>
              <w:rPr>
                <w:rFonts w:ascii="宋体" w:hAnsi="宋体" w:hint="eastAsia"/>
                <w:sz w:val="24"/>
              </w:rPr>
              <w:t>负责人及联系电话</w:t>
            </w:r>
          </w:p>
        </w:tc>
        <w:tc>
          <w:tcPr>
            <w:tcW w:w="2186" w:type="dxa"/>
          </w:tcPr>
          <w:p w:rsidR="00F75B16" w:rsidRDefault="00F75B16">
            <w:pPr>
              <w:spacing w:line="380" w:lineRule="exact"/>
              <w:rPr>
                <w:rFonts w:ascii="宋体" w:hAnsi="宋体"/>
                <w:sz w:val="24"/>
              </w:rPr>
            </w:pPr>
            <w:r>
              <w:rPr>
                <w:rFonts w:ascii="宋体" w:hAnsi="宋体" w:hint="eastAsia"/>
                <w:sz w:val="24"/>
              </w:rPr>
              <w:t>运行状况</w:t>
            </w:r>
          </w:p>
        </w:tc>
      </w:tr>
      <w:tr w:rsidR="00F75B16">
        <w:tc>
          <w:tcPr>
            <w:tcW w:w="1861" w:type="dxa"/>
          </w:tcPr>
          <w:p w:rsidR="00F75B16" w:rsidRDefault="00F75B16">
            <w:pPr>
              <w:spacing w:line="380" w:lineRule="exact"/>
              <w:rPr>
                <w:rFonts w:ascii="宋体" w:hAnsi="宋体"/>
                <w:sz w:val="24"/>
              </w:rPr>
            </w:pPr>
          </w:p>
        </w:tc>
        <w:tc>
          <w:tcPr>
            <w:tcW w:w="1546" w:type="dxa"/>
          </w:tcPr>
          <w:p w:rsidR="00F75B16" w:rsidRDefault="00F75B16">
            <w:pPr>
              <w:spacing w:line="380" w:lineRule="exact"/>
              <w:rPr>
                <w:rFonts w:ascii="宋体" w:hAnsi="宋体"/>
                <w:sz w:val="24"/>
              </w:rPr>
            </w:pPr>
          </w:p>
        </w:tc>
        <w:tc>
          <w:tcPr>
            <w:tcW w:w="549" w:type="dxa"/>
          </w:tcPr>
          <w:p w:rsidR="00F75B16" w:rsidRDefault="00F75B16">
            <w:pPr>
              <w:spacing w:line="380" w:lineRule="exact"/>
              <w:rPr>
                <w:rFonts w:ascii="宋体" w:hAnsi="宋体"/>
                <w:sz w:val="24"/>
              </w:rPr>
            </w:pPr>
          </w:p>
        </w:tc>
        <w:tc>
          <w:tcPr>
            <w:tcW w:w="1023" w:type="dxa"/>
          </w:tcPr>
          <w:p w:rsidR="00F75B16" w:rsidRDefault="00F75B16">
            <w:pPr>
              <w:spacing w:line="380" w:lineRule="exact"/>
              <w:rPr>
                <w:rFonts w:ascii="宋体" w:hAnsi="宋体"/>
                <w:sz w:val="24"/>
              </w:rPr>
            </w:pPr>
          </w:p>
        </w:tc>
        <w:tc>
          <w:tcPr>
            <w:tcW w:w="2186" w:type="dxa"/>
          </w:tcPr>
          <w:p w:rsidR="00F75B16" w:rsidRDefault="00F75B16">
            <w:pPr>
              <w:spacing w:line="380" w:lineRule="exact"/>
              <w:rPr>
                <w:rFonts w:ascii="宋体" w:hAnsi="宋体"/>
                <w:sz w:val="24"/>
              </w:rPr>
            </w:pPr>
          </w:p>
        </w:tc>
        <w:tc>
          <w:tcPr>
            <w:tcW w:w="2186" w:type="dxa"/>
          </w:tcPr>
          <w:p w:rsidR="00F75B16" w:rsidRDefault="00F75B16">
            <w:pPr>
              <w:spacing w:line="380" w:lineRule="exact"/>
              <w:rPr>
                <w:rFonts w:ascii="宋体" w:hAnsi="宋体"/>
                <w:sz w:val="24"/>
              </w:rPr>
            </w:pPr>
          </w:p>
        </w:tc>
      </w:tr>
      <w:tr w:rsidR="00F75B16">
        <w:tc>
          <w:tcPr>
            <w:tcW w:w="1861" w:type="dxa"/>
          </w:tcPr>
          <w:p w:rsidR="00F75B16" w:rsidRDefault="00F75B16">
            <w:pPr>
              <w:spacing w:line="380" w:lineRule="exact"/>
              <w:rPr>
                <w:rFonts w:ascii="宋体" w:hAnsi="宋体"/>
                <w:sz w:val="24"/>
              </w:rPr>
            </w:pPr>
          </w:p>
        </w:tc>
        <w:tc>
          <w:tcPr>
            <w:tcW w:w="1546" w:type="dxa"/>
          </w:tcPr>
          <w:p w:rsidR="00F75B16" w:rsidRDefault="00F75B16">
            <w:pPr>
              <w:spacing w:line="380" w:lineRule="exact"/>
              <w:rPr>
                <w:rFonts w:ascii="宋体" w:hAnsi="宋体"/>
                <w:sz w:val="24"/>
              </w:rPr>
            </w:pPr>
          </w:p>
        </w:tc>
        <w:tc>
          <w:tcPr>
            <w:tcW w:w="549" w:type="dxa"/>
          </w:tcPr>
          <w:p w:rsidR="00F75B16" w:rsidRDefault="00F75B16">
            <w:pPr>
              <w:spacing w:line="380" w:lineRule="exact"/>
              <w:rPr>
                <w:rFonts w:ascii="宋体" w:hAnsi="宋体"/>
                <w:sz w:val="24"/>
              </w:rPr>
            </w:pPr>
          </w:p>
        </w:tc>
        <w:tc>
          <w:tcPr>
            <w:tcW w:w="1023" w:type="dxa"/>
          </w:tcPr>
          <w:p w:rsidR="00F75B16" w:rsidRDefault="00F75B16">
            <w:pPr>
              <w:spacing w:line="380" w:lineRule="exact"/>
              <w:rPr>
                <w:rFonts w:ascii="宋体" w:hAnsi="宋体"/>
                <w:sz w:val="24"/>
              </w:rPr>
            </w:pPr>
          </w:p>
        </w:tc>
        <w:tc>
          <w:tcPr>
            <w:tcW w:w="2186" w:type="dxa"/>
          </w:tcPr>
          <w:p w:rsidR="00F75B16" w:rsidRDefault="00F75B16">
            <w:pPr>
              <w:spacing w:line="380" w:lineRule="exact"/>
              <w:rPr>
                <w:rFonts w:ascii="宋体" w:hAnsi="宋体"/>
                <w:sz w:val="24"/>
              </w:rPr>
            </w:pPr>
          </w:p>
        </w:tc>
        <w:tc>
          <w:tcPr>
            <w:tcW w:w="2186" w:type="dxa"/>
          </w:tcPr>
          <w:p w:rsidR="00F75B16" w:rsidRDefault="00F75B16">
            <w:pPr>
              <w:spacing w:line="380" w:lineRule="exact"/>
              <w:rPr>
                <w:rFonts w:ascii="宋体" w:hAnsi="宋体"/>
                <w:sz w:val="24"/>
              </w:rPr>
            </w:pPr>
          </w:p>
        </w:tc>
      </w:tr>
      <w:tr w:rsidR="00F75B16">
        <w:tc>
          <w:tcPr>
            <w:tcW w:w="1861" w:type="dxa"/>
          </w:tcPr>
          <w:p w:rsidR="00F75B16" w:rsidRDefault="00F75B16">
            <w:pPr>
              <w:spacing w:line="380" w:lineRule="exact"/>
              <w:rPr>
                <w:rFonts w:ascii="宋体" w:hAnsi="宋体"/>
                <w:sz w:val="24"/>
              </w:rPr>
            </w:pPr>
          </w:p>
        </w:tc>
        <w:tc>
          <w:tcPr>
            <w:tcW w:w="1546" w:type="dxa"/>
          </w:tcPr>
          <w:p w:rsidR="00F75B16" w:rsidRDefault="00F75B16">
            <w:pPr>
              <w:spacing w:line="380" w:lineRule="exact"/>
              <w:rPr>
                <w:rFonts w:ascii="宋体" w:hAnsi="宋体"/>
                <w:sz w:val="24"/>
              </w:rPr>
            </w:pPr>
          </w:p>
        </w:tc>
        <w:tc>
          <w:tcPr>
            <w:tcW w:w="549" w:type="dxa"/>
          </w:tcPr>
          <w:p w:rsidR="00F75B16" w:rsidRDefault="00F75B16">
            <w:pPr>
              <w:spacing w:line="380" w:lineRule="exact"/>
              <w:rPr>
                <w:rFonts w:ascii="宋体" w:hAnsi="宋体"/>
                <w:sz w:val="24"/>
              </w:rPr>
            </w:pPr>
          </w:p>
        </w:tc>
        <w:tc>
          <w:tcPr>
            <w:tcW w:w="1023" w:type="dxa"/>
          </w:tcPr>
          <w:p w:rsidR="00F75B16" w:rsidRDefault="00F75B16">
            <w:pPr>
              <w:spacing w:line="380" w:lineRule="exact"/>
              <w:rPr>
                <w:rFonts w:ascii="宋体" w:hAnsi="宋体"/>
                <w:sz w:val="24"/>
              </w:rPr>
            </w:pPr>
          </w:p>
        </w:tc>
        <w:tc>
          <w:tcPr>
            <w:tcW w:w="2186" w:type="dxa"/>
          </w:tcPr>
          <w:p w:rsidR="00F75B16" w:rsidRDefault="00F75B16">
            <w:pPr>
              <w:spacing w:line="380" w:lineRule="exact"/>
              <w:rPr>
                <w:rFonts w:ascii="宋体" w:hAnsi="宋体"/>
                <w:sz w:val="24"/>
              </w:rPr>
            </w:pPr>
          </w:p>
        </w:tc>
        <w:tc>
          <w:tcPr>
            <w:tcW w:w="2186" w:type="dxa"/>
          </w:tcPr>
          <w:p w:rsidR="00F75B16" w:rsidRDefault="00F75B16">
            <w:pPr>
              <w:spacing w:line="380" w:lineRule="exact"/>
              <w:rPr>
                <w:rFonts w:ascii="宋体" w:hAnsi="宋体"/>
                <w:sz w:val="24"/>
              </w:rPr>
            </w:pPr>
          </w:p>
        </w:tc>
      </w:tr>
    </w:tbl>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r>
        <w:rPr>
          <w:rFonts w:ascii="宋体" w:hAnsi="宋体" w:hint="eastAsia"/>
          <w:sz w:val="24"/>
        </w:rPr>
        <w:lastRenderedPageBreak/>
        <w:t xml:space="preserve"> 4</w:t>
      </w:r>
      <w:r>
        <w:rPr>
          <w:rFonts w:ascii="宋体" w:hAnsi="宋体"/>
          <w:sz w:val="24"/>
        </w:rPr>
        <w:t>.</w:t>
      </w:r>
      <w:r>
        <w:rPr>
          <w:rFonts w:ascii="宋体" w:hAnsi="宋体" w:hint="eastAsia"/>
          <w:sz w:val="24"/>
        </w:rPr>
        <w:t xml:space="preserve"> 法人营业执照、税务登记证以及招标文件要求需要提供的资格性证件。</w:t>
      </w:r>
    </w:p>
    <w:p w:rsidR="00F75B16" w:rsidRDefault="00F75B16">
      <w:pPr>
        <w:spacing w:line="380" w:lineRule="exact"/>
        <w:ind w:firstLineChars="200" w:firstLine="480"/>
        <w:rPr>
          <w:rFonts w:ascii="宋体" w:hAnsi="宋体"/>
          <w:sz w:val="24"/>
        </w:rPr>
      </w:pPr>
      <w:r>
        <w:rPr>
          <w:rFonts w:ascii="宋体" w:hAnsi="宋体" w:hint="eastAsia"/>
          <w:sz w:val="24"/>
        </w:rPr>
        <w:t>就我方全部所知，兹证明上述声明是真实、正确的，并已提供了全部现有资料和数据，我方同意根据贵方要求出示文件予以证实。</w:t>
      </w:r>
    </w:p>
    <w:p w:rsidR="00F75B16" w:rsidRDefault="00F75B16">
      <w:pPr>
        <w:spacing w:line="380" w:lineRule="exact"/>
        <w:ind w:firstLineChars="200" w:firstLine="480"/>
        <w:rPr>
          <w:rFonts w:ascii="宋体" w:hAnsi="宋体"/>
          <w:sz w:val="24"/>
        </w:rPr>
      </w:pPr>
    </w:p>
    <w:p w:rsidR="00F75B16" w:rsidRDefault="00F75B16">
      <w:pPr>
        <w:spacing w:line="380" w:lineRule="exact"/>
        <w:ind w:firstLineChars="200" w:firstLine="480"/>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r>
        <w:rPr>
          <w:rFonts w:ascii="宋体" w:hAnsi="宋体" w:hint="eastAsia"/>
          <w:sz w:val="24"/>
        </w:rPr>
        <w:t xml:space="preserve">                              </w:t>
      </w:r>
    </w:p>
    <w:p w:rsidR="00F75B16" w:rsidRDefault="00F75B16">
      <w:pPr>
        <w:spacing w:line="380" w:lineRule="exact"/>
        <w:ind w:firstLineChars="1500" w:firstLine="3600"/>
        <w:rPr>
          <w:rFonts w:ascii="宋体" w:hAnsi="宋体"/>
          <w:sz w:val="24"/>
        </w:rPr>
      </w:pPr>
    </w:p>
    <w:p w:rsidR="00F75B16" w:rsidRDefault="00F75B16">
      <w:pPr>
        <w:spacing w:line="380" w:lineRule="exact"/>
        <w:ind w:firstLineChars="1500" w:firstLine="3600"/>
        <w:rPr>
          <w:rFonts w:ascii="宋体" w:hAnsi="宋体"/>
          <w:sz w:val="24"/>
        </w:rPr>
      </w:pPr>
    </w:p>
    <w:p w:rsidR="00F75B16" w:rsidRDefault="00F75B16">
      <w:pPr>
        <w:spacing w:line="380" w:lineRule="exact"/>
        <w:ind w:firstLineChars="1500" w:firstLine="3600"/>
        <w:rPr>
          <w:rFonts w:ascii="宋体" w:hAnsi="宋体"/>
          <w:sz w:val="24"/>
          <w:u w:val="single"/>
        </w:rPr>
      </w:pPr>
      <w:r>
        <w:rPr>
          <w:rFonts w:ascii="宋体" w:hAnsi="宋体" w:hint="eastAsia"/>
          <w:sz w:val="24"/>
        </w:rPr>
        <w:t>投标人代表签字：</w:t>
      </w:r>
      <w:r>
        <w:rPr>
          <w:rFonts w:ascii="宋体" w:hAnsi="宋体" w:hint="eastAsia"/>
          <w:sz w:val="24"/>
          <w:u w:val="single"/>
        </w:rPr>
        <w:t xml:space="preserve">                            </w:t>
      </w:r>
    </w:p>
    <w:p w:rsidR="00F75B16" w:rsidRDefault="00F75B16">
      <w:pPr>
        <w:spacing w:line="380" w:lineRule="exact"/>
        <w:ind w:firstLineChars="1500" w:firstLine="3600"/>
        <w:rPr>
          <w:rFonts w:ascii="宋体" w:hAnsi="宋体"/>
          <w:sz w:val="24"/>
          <w:u w:val="single"/>
        </w:rPr>
      </w:pPr>
      <w:r>
        <w:rPr>
          <w:rFonts w:ascii="宋体" w:hAnsi="宋体" w:hint="eastAsia"/>
          <w:sz w:val="24"/>
        </w:rPr>
        <w:t>投标人（盖公章）：</w:t>
      </w:r>
      <w:r>
        <w:rPr>
          <w:rFonts w:ascii="宋体"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 xml:space="preserve">月 </w:t>
      </w:r>
      <w:r>
        <w:rPr>
          <w:rFonts w:ascii="宋体" w:hAnsi="宋体" w:hint="eastAsia"/>
          <w:sz w:val="24"/>
          <w:u w:val="single"/>
        </w:rPr>
        <w:t xml:space="preserve">      </w:t>
      </w:r>
      <w:r>
        <w:rPr>
          <w:rFonts w:ascii="宋体" w:hAnsi="宋体" w:hint="eastAsia"/>
          <w:sz w:val="24"/>
        </w:rPr>
        <w:t xml:space="preserve"> 日</w:t>
      </w:r>
    </w:p>
    <w:p w:rsidR="00F75B16" w:rsidRDefault="00F75B16">
      <w:pPr>
        <w:spacing w:line="380" w:lineRule="exact"/>
        <w:ind w:firstLineChars="1800" w:firstLine="4320"/>
        <w:rPr>
          <w:rFonts w:ascii="宋体" w:hAnsi="宋体"/>
          <w:sz w:val="24"/>
          <w:u w:val="single"/>
        </w:rPr>
      </w:pPr>
      <w:r>
        <w:rPr>
          <w:rFonts w:ascii="宋体" w:hAnsi="宋体" w:hint="eastAsia"/>
          <w:sz w:val="24"/>
        </w:rPr>
        <w:t>电     传：</w:t>
      </w:r>
      <w:r>
        <w:rPr>
          <w:rFonts w:ascii="宋体" w:hAnsi="宋体" w:hint="eastAsia"/>
          <w:sz w:val="24"/>
          <w:u w:val="single"/>
        </w:rPr>
        <w:t xml:space="preserve">                </w:t>
      </w:r>
    </w:p>
    <w:p w:rsidR="00F75B16" w:rsidRDefault="00F75B16">
      <w:pPr>
        <w:spacing w:line="380" w:lineRule="exact"/>
        <w:ind w:firstLineChars="1800" w:firstLine="4320"/>
        <w:rPr>
          <w:rFonts w:ascii="宋体" w:hAnsi="宋体"/>
          <w:sz w:val="24"/>
        </w:rPr>
      </w:pPr>
      <w:r>
        <w:rPr>
          <w:rFonts w:ascii="宋体" w:hAnsi="宋体" w:hint="eastAsia"/>
          <w:sz w:val="24"/>
        </w:rPr>
        <w:t>传     真：</w:t>
      </w:r>
      <w:r>
        <w:rPr>
          <w:rFonts w:ascii="宋体" w:hAnsi="宋体" w:hint="eastAsia"/>
          <w:sz w:val="24"/>
          <w:u w:val="single"/>
        </w:rPr>
        <w:t xml:space="preserve">                </w:t>
      </w:r>
    </w:p>
    <w:p w:rsidR="00F75B16" w:rsidRDefault="00F75B16">
      <w:pPr>
        <w:spacing w:line="380" w:lineRule="exact"/>
        <w:ind w:firstLineChars="1800" w:firstLine="4320"/>
        <w:rPr>
          <w:rFonts w:ascii="宋体" w:hAnsi="宋体"/>
          <w:sz w:val="24"/>
        </w:rPr>
      </w:pPr>
      <w:r>
        <w:rPr>
          <w:rFonts w:ascii="宋体" w:hAnsi="宋体" w:hint="eastAsia"/>
          <w:sz w:val="24"/>
        </w:rPr>
        <w:t>电     话：</w:t>
      </w:r>
      <w:r>
        <w:rPr>
          <w:rFonts w:ascii="宋体" w:hAnsi="宋体" w:hint="eastAsia"/>
          <w:sz w:val="24"/>
          <w:u w:val="single"/>
        </w:rPr>
        <w:t xml:space="preserve">                </w:t>
      </w:r>
    </w:p>
    <w:p w:rsidR="00F75B16" w:rsidRDefault="00F75B16">
      <w:pPr>
        <w:spacing w:line="380" w:lineRule="exact"/>
        <w:rPr>
          <w:rFonts w:ascii="宋体" w:hAnsi="宋体"/>
          <w:sz w:val="24"/>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pStyle w:val="30"/>
        <w:rPr>
          <w:rFonts w:hAnsi="宋体"/>
          <w:b/>
          <w:sz w:val="36"/>
        </w:rPr>
      </w:pPr>
    </w:p>
    <w:p w:rsidR="00F75B16" w:rsidRDefault="00F75B16">
      <w:pPr>
        <w:pStyle w:val="30"/>
        <w:jc w:val="center"/>
        <w:rPr>
          <w:rFonts w:hAnsi="宋体"/>
        </w:rPr>
      </w:pPr>
      <w:r>
        <w:rPr>
          <w:rFonts w:hAnsi="宋体" w:hint="eastAsia"/>
          <w:b/>
          <w:sz w:val="36"/>
        </w:rPr>
        <w:t>法定代表人授权书</w:t>
      </w:r>
    </w:p>
    <w:p w:rsidR="00F75B16" w:rsidRDefault="00F75B16">
      <w:pPr>
        <w:pStyle w:val="30"/>
        <w:jc w:val="center"/>
        <w:rPr>
          <w:rFonts w:hAnsi="宋体"/>
        </w:rPr>
      </w:pPr>
    </w:p>
    <w:p w:rsidR="00F75B16" w:rsidRDefault="00F75B16">
      <w:pPr>
        <w:spacing w:line="380" w:lineRule="exact"/>
        <w:rPr>
          <w:rFonts w:ascii="宋体" w:hAnsi="宋体"/>
          <w:sz w:val="24"/>
        </w:rPr>
      </w:pPr>
      <w:r>
        <w:rPr>
          <w:rFonts w:ascii="宋体" w:hAnsi="宋体" w:hint="eastAsia"/>
          <w:sz w:val="24"/>
        </w:rPr>
        <w:t>中国科学院城市环境研究所：</w:t>
      </w:r>
    </w:p>
    <w:p w:rsidR="00F75B16" w:rsidRDefault="00F75B16">
      <w:pPr>
        <w:pStyle w:val="aa"/>
        <w:snapToGrid w:val="0"/>
        <w:spacing w:line="440" w:lineRule="exact"/>
        <w:ind w:firstLineChars="200" w:firstLine="480"/>
        <w:jc w:val="left"/>
        <w:rPr>
          <w:rFonts w:hAnsi="宋体"/>
          <w:sz w:val="24"/>
        </w:rPr>
      </w:pPr>
      <w:r>
        <w:rPr>
          <w:rFonts w:hAnsi="宋体" w:hint="eastAsia"/>
          <w:sz w:val="24"/>
          <w:u w:val="single"/>
        </w:rPr>
        <w:t>（投标人全称）</w:t>
      </w:r>
      <w:r>
        <w:rPr>
          <w:rFonts w:hAnsi="宋体" w:hint="eastAsia"/>
          <w:sz w:val="24"/>
        </w:rPr>
        <w:t>法定代表人</w:t>
      </w:r>
      <w:r>
        <w:rPr>
          <w:rFonts w:hAnsi="宋体" w:hint="eastAsia"/>
          <w:sz w:val="24"/>
          <w:u w:val="single"/>
        </w:rPr>
        <w:t xml:space="preserve">        </w:t>
      </w:r>
      <w:r>
        <w:rPr>
          <w:rFonts w:hAnsi="宋体" w:hint="eastAsia"/>
          <w:sz w:val="24"/>
        </w:rPr>
        <w:t xml:space="preserve"> 授权</w:t>
      </w:r>
      <w:r>
        <w:rPr>
          <w:rFonts w:hAnsi="宋体" w:hint="eastAsia"/>
          <w:sz w:val="24"/>
          <w:u w:val="single"/>
        </w:rPr>
        <w:t xml:space="preserve">  （投标人代表姓名）</w:t>
      </w:r>
      <w:r>
        <w:rPr>
          <w:rFonts w:hAnsi="宋体" w:hint="eastAsia"/>
          <w:sz w:val="24"/>
        </w:rPr>
        <w:t>为投标人代表，代表本公司参加贵司组织的</w:t>
      </w:r>
      <w:r>
        <w:rPr>
          <w:rFonts w:hAnsi="宋体" w:hint="eastAsia"/>
          <w:sz w:val="24"/>
          <w:u w:val="single"/>
        </w:rPr>
        <w:t xml:space="preserve">            </w:t>
      </w:r>
      <w:r>
        <w:rPr>
          <w:rFonts w:hAnsi="宋体" w:hint="eastAsia"/>
          <w:sz w:val="24"/>
        </w:rPr>
        <w:t>项目（招标编号</w:t>
      </w:r>
      <w:r>
        <w:rPr>
          <w:rFonts w:hAnsi="宋体" w:hint="eastAsia"/>
          <w:sz w:val="24"/>
          <w:u w:val="single"/>
        </w:rPr>
        <w:t xml:space="preserve">       </w:t>
      </w:r>
      <w:r>
        <w:rPr>
          <w:rFonts w:hAnsi="宋体" w:hint="eastAsia"/>
          <w:sz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rsidR="00F75B16" w:rsidRDefault="00F75B16">
      <w:pPr>
        <w:pStyle w:val="aa"/>
        <w:snapToGrid w:val="0"/>
        <w:spacing w:line="440" w:lineRule="exact"/>
        <w:ind w:firstLineChars="200" w:firstLine="480"/>
        <w:jc w:val="left"/>
        <w:rPr>
          <w:rFonts w:hAnsi="宋体"/>
          <w:sz w:val="24"/>
        </w:rPr>
      </w:pPr>
      <w:r>
        <w:rPr>
          <w:rFonts w:hAnsi="宋体" w:hint="eastAsia"/>
          <w:sz w:val="24"/>
        </w:rPr>
        <w:t>本授权书自出具之日起生效。</w:t>
      </w:r>
    </w:p>
    <w:p w:rsidR="00F75B16" w:rsidRDefault="00F75B16">
      <w:pPr>
        <w:spacing w:line="380" w:lineRule="exact"/>
        <w:ind w:firstLineChars="200" w:firstLine="480"/>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r>
        <w:rPr>
          <w:rFonts w:ascii="宋体" w:hAnsi="宋体" w:hint="eastAsia"/>
          <w:sz w:val="24"/>
        </w:rPr>
        <w:t>投标人代表：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性    别：</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身份证号：</w:t>
      </w:r>
      <w:r>
        <w:rPr>
          <w:rFonts w:ascii="宋体" w:hAnsi="宋体"/>
          <w:sz w:val="24"/>
          <w:u w:val="single"/>
        </w:rPr>
        <w:t xml:space="preserve">   </w:t>
      </w:r>
      <w:r>
        <w:rPr>
          <w:rFonts w:ascii="宋体"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sz w:val="24"/>
        </w:rPr>
        <w:t>单位：</w:t>
      </w:r>
      <w:r>
        <w:rPr>
          <w:rFonts w:ascii="宋体" w:hAnsi="宋体"/>
          <w:sz w:val="24"/>
          <w:u w:val="single"/>
        </w:rPr>
        <w:t xml:space="preserve">                  </w:t>
      </w:r>
      <w:r>
        <w:rPr>
          <w:rFonts w:ascii="宋体" w:hAnsi="宋体"/>
          <w:sz w:val="24"/>
        </w:rPr>
        <w:t xml:space="preserve">  </w:t>
      </w:r>
      <w:r>
        <w:rPr>
          <w:rFonts w:ascii="宋体" w:hAnsi="宋体" w:hint="eastAsia"/>
          <w:sz w:val="24"/>
        </w:rPr>
        <w:t>部    门：</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 xml:space="preserve">职    </w:t>
      </w:r>
      <w:proofErr w:type="gramStart"/>
      <w:r>
        <w:rPr>
          <w:rFonts w:ascii="宋体" w:hAnsi="宋体" w:hint="eastAsia"/>
          <w:sz w:val="24"/>
        </w:rPr>
        <w:t>务</w:t>
      </w:r>
      <w:proofErr w:type="gramEnd"/>
      <w:r>
        <w:rPr>
          <w:rFonts w:ascii="宋体" w:hAnsi="宋体" w:hint="eastAsia"/>
          <w:sz w:val="24"/>
        </w:rPr>
        <w:t>：</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F75B16" w:rsidRDefault="00F75B16">
      <w:pPr>
        <w:spacing w:line="3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sz w:val="24"/>
        </w:rPr>
        <w:t xml:space="preserve"> </w:t>
      </w:r>
      <w:r>
        <w:rPr>
          <w:rFonts w:ascii="宋体" w:hAnsi="宋体" w:hint="eastAsia"/>
          <w:b/>
          <w:sz w:val="24"/>
        </w:rPr>
        <w:t xml:space="preserve"> </w:t>
      </w:r>
      <w:r>
        <w:rPr>
          <w:rFonts w:ascii="宋体" w:hAnsi="宋体" w:hint="eastAsia"/>
          <w:sz w:val="24"/>
        </w:rPr>
        <w:t>邮政编码</w:t>
      </w:r>
      <w:r>
        <w:rPr>
          <w:rFonts w:ascii="宋体" w:hAnsi="宋体"/>
          <w:sz w:val="24"/>
        </w:rPr>
        <w:t>:</w:t>
      </w:r>
      <w:r>
        <w:rPr>
          <w:rFonts w:ascii="宋体" w:hAnsi="宋体" w:hint="eastAsia"/>
          <w:sz w:val="24"/>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电    话：</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r>
        <w:rPr>
          <w:rFonts w:ascii="宋体" w:hAnsi="宋体" w:hint="eastAsia"/>
          <w:sz w:val="24"/>
        </w:rPr>
        <w:t>附：被授权人身份证件</w:t>
      </w:r>
    </w:p>
    <w:p w:rsidR="00F75B16" w:rsidRDefault="00F75B16">
      <w:pPr>
        <w:spacing w:line="380" w:lineRule="exact"/>
        <w:rPr>
          <w:rFonts w:ascii="宋体" w:hAnsi="宋体"/>
          <w:sz w:val="24"/>
        </w:rPr>
      </w:pPr>
    </w:p>
    <w:p w:rsidR="00F75B16" w:rsidRDefault="00F75B16">
      <w:pPr>
        <w:spacing w:line="380" w:lineRule="exact"/>
        <w:ind w:firstLineChars="1700" w:firstLine="4080"/>
        <w:rPr>
          <w:rFonts w:ascii="宋体" w:hAnsi="宋体"/>
          <w:sz w:val="24"/>
        </w:rPr>
      </w:pPr>
      <w:r>
        <w:rPr>
          <w:rFonts w:ascii="宋体" w:hAnsi="宋体" w:hint="eastAsia"/>
          <w:sz w:val="24"/>
        </w:rPr>
        <w:t>授权方</w:t>
      </w:r>
    </w:p>
    <w:p w:rsidR="00F75B16" w:rsidRDefault="00F75B16">
      <w:pPr>
        <w:spacing w:line="380" w:lineRule="exact"/>
        <w:rPr>
          <w:rFonts w:ascii="宋体" w:hAnsi="宋体"/>
          <w:sz w:val="24"/>
        </w:rPr>
      </w:pPr>
    </w:p>
    <w:p w:rsidR="00F75B16" w:rsidRDefault="00F75B16">
      <w:pPr>
        <w:spacing w:line="380" w:lineRule="exact"/>
        <w:ind w:firstLineChars="1950" w:firstLine="4680"/>
        <w:rPr>
          <w:rFonts w:ascii="宋体" w:hAnsi="宋体"/>
          <w:sz w:val="24"/>
        </w:rPr>
      </w:pPr>
      <w:r>
        <w:rPr>
          <w:rFonts w:ascii="宋体" w:hAnsi="宋体" w:hint="eastAsia"/>
          <w:sz w:val="24"/>
        </w:rPr>
        <w:t>投标人（全称并加盖公章）：</w:t>
      </w:r>
      <w:r>
        <w:rPr>
          <w:rFonts w:ascii="宋体" w:hAnsi="宋体" w:hint="eastAsia"/>
          <w:sz w:val="24"/>
          <w:u w:val="single"/>
        </w:rPr>
        <w:t xml:space="preserve">                    </w:t>
      </w:r>
    </w:p>
    <w:p w:rsidR="00F75B16" w:rsidRDefault="00F75B16">
      <w:pPr>
        <w:spacing w:line="380" w:lineRule="exact"/>
        <w:rPr>
          <w:rFonts w:ascii="宋体" w:hAnsi="宋体"/>
          <w:sz w:val="24"/>
        </w:rPr>
      </w:pPr>
      <w:r>
        <w:rPr>
          <w:rFonts w:ascii="宋体" w:hAnsi="宋体" w:hint="eastAsia"/>
          <w:sz w:val="24"/>
        </w:rPr>
        <w:t xml:space="preserve"> </w:t>
      </w:r>
    </w:p>
    <w:p w:rsidR="00F75B16" w:rsidRDefault="00F75B16">
      <w:pPr>
        <w:spacing w:line="380" w:lineRule="exact"/>
        <w:ind w:firstLineChars="1950" w:firstLine="4680"/>
        <w:rPr>
          <w:rFonts w:ascii="宋体" w:hAnsi="宋体"/>
          <w:sz w:val="24"/>
        </w:rPr>
      </w:pPr>
      <w:r>
        <w:rPr>
          <w:rFonts w:ascii="宋体" w:hAnsi="宋体" w:hint="eastAsia"/>
          <w:sz w:val="24"/>
        </w:rPr>
        <w:t>法定代表人签字：</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rsidR="00F75B16" w:rsidRDefault="00F75B16">
      <w:pPr>
        <w:spacing w:line="380" w:lineRule="exact"/>
        <w:rPr>
          <w:rFonts w:ascii="宋体" w:hAnsi="宋体"/>
          <w:sz w:val="24"/>
        </w:rPr>
      </w:pPr>
    </w:p>
    <w:p w:rsidR="00F75B16" w:rsidRDefault="00F75B16">
      <w:pPr>
        <w:spacing w:line="380" w:lineRule="exact"/>
        <w:ind w:firstLineChars="2000" w:firstLine="4800"/>
        <w:rPr>
          <w:rFonts w:ascii="宋体" w:hAnsi="宋体"/>
          <w:sz w:val="24"/>
        </w:rPr>
      </w:pPr>
      <w:r>
        <w:rPr>
          <w:rFonts w:ascii="宋体" w:hAnsi="宋体" w:hint="eastAsia"/>
          <w:sz w:val="24"/>
        </w:rPr>
        <w:t>日     期：</w:t>
      </w:r>
      <w:r>
        <w:rPr>
          <w:rFonts w:ascii="宋体" w:hAnsi="宋体" w:hint="eastAsia"/>
          <w:sz w:val="24"/>
          <w:u w:val="single"/>
        </w:rPr>
        <w:t xml:space="preserve">                        </w:t>
      </w:r>
    </w:p>
    <w:p w:rsidR="00F75B16" w:rsidRDefault="00F75B16">
      <w:pPr>
        <w:spacing w:line="380" w:lineRule="exact"/>
        <w:rPr>
          <w:rFonts w:ascii="宋体" w:hAnsi="宋体"/>
          <w:sz w:val="24"/>
        </w:rPr>
      </w:pPr>
    </w:p>
    <w:p w:rsidR="00F75B16" w:rsidRDefault="00F75B16">
      <w:pPr>
        <w:spacing w:line="380" w:lineRule="exact"/>
        <w:ind w:firstLineChars="1700" w:firstLine="4080"/>
        <w:rPr>
          <w:rFonts w:ascii="宋体" w:hAnsi="宋体"/>
          <w:sz w:val="24"/>
        </w:rPr>
      </w:pPr>
      <w:r>
        <w:rPr>
          <w:rFonts w:ascii="宋体" w:hAnsi="宋体" w:hint="eastAsia"/>
          <w:sz w:val="24"/>
        </w:rPr>
        <w:t>接受授权方</w:t>
      </w:r>
    </w:p>
    <w:p w:rsidR="00F75B16" w:rsidRDefault="00F75B16">
      <w:pPr>
        <w:spacing w:line="380" w:lineRule="exact"/>
        <w:rPr>
          <w:rFonts w:ascii="宋体" w:hAnsi="宋体"/>
          <w:sz w:val="24"/>
        </w:rPr>
      </w:pPr>
      <w:r>
        <w:rPr>
          <w:rFonts w:ascii="宋体" w:hAnsi="宋体" w:hint="eastAsia"/>
          <w:sz w:val="24"/>
        </w:rPr>
        <w:t xml:space="preserve"> </w:t>
      </w:r>
    </w:p>
    <w:p w:rsidR="00F75B16" w:rsidRDefault="00F75B16">
      <w:pPr>
        <w:spacing w:line="380" w:lineRule="exact"/>
        <w:ind w:firstLineChars="2000" w:firstLine="480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F75B16" w:rsidRDefault="00F75B16">
      <w:pPr>
        <w:spacing w:line="380" w:lineRule="exact"/>
        <w:rPr>
          <w:rFonts w:ascii="宋体" w:hAnsi="宋体"/>
          <w:sz w:val="24"/>
        </w:rPr>
      </w:pPr>
    </w:p>
    <w:p w:rsidR="00F75B16" w:rsidRDefault="00F75B16">
      <w:pPr>
        <w:ind w:firstLineChars="2000" w:firstLine="4800"/>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F75B16" w:rsidRDefault="00F75B16">
      <w:pPr>
        <w:pStyle w:val="30"/>
        <w:jc w:val="center"/>
        <w:rPr>
          <w:rFonts w:hAnsi="宋体"/>
          <w:b/>
          <w:sz w:val="36"/>
        </w:rPr>
      </w:pPr>
    </w:p>
    <w:p w:rsidR="00F75B16" w:rsidRDefault="00F75B16">
      <w:pPr>
        <w:spacing w:line="380" w:lineRule="exact"/>
        <w:ind w:firstLineChars="200" w:firstLine="602"/>
        <w:jc w:val="center"/>
        <w:rPr>
          <w:rFonts w:ascii="宋体" w:hAnsi="宋体"/>
          <w:b/>
          <w:sz w:val="30"/>
        </w:rPr>
      </w:pPr>
    </w:p>
    <w:p w:rsidR="00F75B16" w:rsidRDefault="00F75B16">
      <w:pPr>
        <w:spacing w:line="380" w:lineRule="exact"/>
        <w:ind w:firstLineChars="200" w:firstLine="602"/>
        <w:jc w:val="center"/>
        <w:rPr>
          <w:rFonts w:ascii="宋体" w:hAnsi="宋体"/>
          <w:b/>
          <w:sz w:val="30"/>
        </w:rPr>
      </w:pPr>
      <w:r>
        <w:rPr>
          <w:rFonts w:ascii="宋体" w:hAnsi="宋体" w:hint="eastAsia"/>
          <w:b/>
          <w:sz w:val="30"/>
        </w:rPr>
        <w:t>法人营业执照、税务登记证、组织机构代码证</w:t>
      </w:r>
    </w:p>
    <w:p w:rsidR="00F75B16" w:rsidRDefault="00F75B16">
      <w:pPr>
        <w:spacing w:line="380" w:lineRule="exact"/>
        <w:jc w:val="center"/>
        <w:rPr>
          <w:rFonts w:ascii="宋体" w:hAnsi="宋体"/>
        </w:rPr>
      </w:pPr>
    </w:p>
    <w:p w:rsidR="00F75B16" w:rsidRDefault="00F75B16">
      <w:pPr>
        <w:rPr>
          <w:rFonts w:ascii="宋体" w:hAnsi="宋体"/>
        </w:rPr>
      </w:pPr>
    </w:p>
    <w:p w:rsidR="00F75B16" w:rsidRDefault="00F75B16">
      <w:pPr>
        <w:rPr>
          <w:rFonts w:ascii="宋体" w:hAnsi="宋体"/>
        </w:rPr>
      </w:pPr>
    </w:p>
    <w:p w:rsidR="00F75B16" w:rsidRDefault="00F75B16">
      <w:pPr>
        <w:spacing w:line="380" w:lineRule="exact"/>
        <w:rPr>
          <w:rFonts w:ascii="宋体" w:hAnsi="宋体"/>
          <w:sz w:val="24"/>
        </w:rPr>
      </w:pPr>
      <w:r>
        <w:rPr>
          <w:rFonts w:ascii="宋体" w:hAnsi="宋体" w:hint="eastAsia"/>
          <w:sz w:val="24"/>
          <w:u w:val="single"/>
        </w:rPr>
        <w:t>中国科学院城市环境研究所</w:t>
      </w:r>
      <w:r>
        <w:rPr>
          <w:rFonts w:ascii="宋体" w:hAnsi="宋体" w:hint="eastAsia"/>
          <w:sz w:val="24"/>
        </w:rPr>
        <w:t>：</w:t>
      </w:r>
    </w:p>
    <w:p w:rsidR="00F75B16" w:rsidRDefault="00F75B16">
      <w:pPr>
        <w:spacing w:line="380" w:lineRule="exact"/>
        <w:rPr>
          <w:rFonts w:ascii="宋体" w:hAnsi="宋体"/>
          <w:sz w:val="24"/>
        </w:rPr>
      </w:pPr>
    </w:p>
    <w:p w:rsidR="00F75B16" w:rsidRDefault="00F75B16">
      <w:pPr>
        <w:spacing w:line="380" w:lineRule="exact"/>
        <w:ind w:firstLineChars="200" w:firstLine="480"/>
        <w:rPr>
          <w:rFonts w:ascii="宋体" w:hAnsi="宋体"/>
          <w:sz w:val="24"/>
        </w:rPr>
      </w:pPr>
      <w:r>
        <w:rPr>
          <w:rFonts w:ascii="宋体" w:hAnsi="宋体" w:hint="eastAsia"/>
          <w:sz w:val="24"/>
        </w:rPr>
        <w:t>现附上由</w:t>
      </w:r>
      <w:r>
        <w:rPr>
          <w:rFonts w:ascii="宋体" w:hAnsi="宋体" w:hint="eastAsia"/>
          <w:sz w:val="24"/>
          <w:u w:val="single"/>
        </w:rPr>
        <w:t xml:space="preserve">                         </w:t>
      </w:r>
      <w:r>
        <w:rPr>
          <w:rFonts w:ascii="宋体" w:hAnsi="宋体" w:hint="eastAsia"/>
          <w:sz w:val="24"/>
        </w:rPr>
        <w:t>（签发机关名称）签发的我方法人营业执照副本复印件，该执照业经年检，真实有效。</w:t>
      </w:r>
    </w:p>
    <w:p w:rsidR="00F75B16" w:rsidRDefault="00F75B16">
      <w:pPr>
        <w:spacing w:line="380" w:lineRule="exact"/>
        <w:ind w:firstLineChars="200" w:firstLine="480"/>
        <w:rPr>
          <w:rFonts w:ascii="宋体" w:hAnsi="宋体"/>
          <w:sz w:val="24"/>
        </w:rPr>
      </w:pPr>
      <w:r>
        <w:rPr>
          <w:rFonts w:ascii="宋体" w:hAnsi="宋体" w:hint="eastAsia"/>
          <w:sz w:val="24"/>
        </w:rPr>
        <w:t>现附上由</w:t>
      </w:r>
      <w:r>
        <w:rPr>
          <w:rFonts w:ascii="宋体" w:hAnsi="宋体" w:hint="eastAsia"/>
          <w:sz w:val="24"/>
          <w:u w:val="single"/>
        </w:rPr>
        <w:t xml:space="preserve">                         </w:t>
      </w:r>
      <w:r>
        <w:rPr>
          <w:rFonts w:ascii="宋体" w:hAnsi="宋体" w:hint="eastAsia"/>
          <w:sz w:val="24"/>
        </w:rPr>
        <w:t>（签发机关名称）签发的我方新版税务登记证副本复印件，该证件已经年检，真实有效。</w:t>
      </w:r>
    </w:p>
    <w:p w:rsidR="00F75B16" w:rsidRDefault="00F75B16">
      <w:pPr>
        <w:spacing w:line="380" w:lineRule="exact"/>
        <w:ind w:firstLineChars="200" w:firstLine="480"/>
        <w:rPr>
          <w:rFonts w:ascii="宋体" w:hAnsi="宋体"/>
          <w:sz w:val="24"/>
        </w:rPr>
      </w:pPr>
      <w:r>
        <w:rPr>
          <w:rFonts w:ascii="宋体" w:hAnsi="宋体" w:hint="eastAsia"/>
          <w:sz w:val="24"/>
        </w:rPr>
        <w:t>现附上由</w:t>
      </w:r>
      <w:r>
        <w:rPr>
          <w:rFonts w:ascii="宋体" w:hAnsi="宋体" w:hint="eastAsia"/>
          <w:sz w:val="24"/>
          <w:u w:val="single"/>
        </w:rPr>
        <w:t xml:space="preserve">                         </w:t>
      </w:r>
      <w:r>
        <w:rPr>
          <w:rFonts w:ascii="宋体" w:hAnsi="宋体" w:hint="eastAsia"/>
          <w:sz w:val="24"/>
        </w:rPr>
        <w:t>（签发机关名称）签发的我方组织结构代码证复印件，该证件已经年检，真实有效。</w:t>
      </w:r>
    </w:p>
    <w:p w:rsidR="00F75B16" w:rsidRDefault="00F75B16">
      <w:pPr>
        <w:spacing w:line="380" w:lineRule="exact"/>
        <w:rPr>
          <w:rFonts w:ascii="宋体" w:hAnsi="宋体"/>
          <w:sz w:val="24"/>
        </w:rPr>
      </w:pPr>
      <w:r>
        <w:rPr>
          <w:rFonts w:ascii="宋体" w:hAnsi="宋体" w:hint="eastAsia"/>
          <w:sz w:val="24"/>
        </w:rPr>
        <w:t xml:space="preserve">  </w:t>
      </w:r>
    </w:p>
    <w:p w:rsidR="00F75B16" w:rsidRDefault="00F75B16">
      <w:pPr>
        <w:pStyle w:val="af"/>
        <w:ind w:firstLineChars="200" w:firstLine="480"/>
        <w:rPr>
          <w:rFonts w:ascii="宋体" w:hAnsi="宋体"/>
        </w:rPr>
      </w:pPr>
      <w:r>
        <w:rPr>
          <w:rFonts w:ascii="宋体" w:hAnsi="宋体" w:hint="eastAsia"/>
        </w:rPr>
        <w:t>（注：法人营业执照、税务登记证、组织结构代码证提供复印件，需复印包括能说明经年检合格的内容，由企业加盖公章并注明复印件与原件一致。）</w:t>
      </w: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r>
        <w:rPr>
          <w:rFonts w:ascii="宋体" w:hAnsi="宋体" w:hint="eastAsia"/>
          <w:sz w:val="24"/>
        </w:rPr>
        <w:t xml:space="preserve">                            </w:t>
      </w:r>
    </w:p>
    <w:p w:rsidR="00F75B16" w:rsidRDefault="00F75B16">
      <w:pPr>
        <w:spacing w:line="380" w:lineRule="exact"/>
        <w:ind w:firstLineChars="1400" w:firstLine="3360"/>
        <w:rPr>
          <w:rFonts w:ascii="宋体" w:hAnsi="宋体"/>
          <w:sz w:val="24"/>
          <w:u w:val="single"/>
        </w:rPr>
      </w:pPr>
      <w:r>
        <w:rPr>
          <w:rFonts w:ascii="宋体" w:hAnsi="宋体" w:hint="eastAsia"/>
          <w:sz w:val="24"/>
        </w:rPr>
        <w:t>投标人代表签字：</w:t>
      </w:r>
      <w:r>
        <w:rPr>
          <w:rFonts w:ascii="宋体" w:hAnsi="宋体" w:hint="eastAsia"/>
          <w:sz w:val="24"/>
          <w:u w:val="single"/>
        </w:rPr>
        <w:t xml:space="preserve">                            </w:t>
      </w:r>
    </w:p>
    <w:p w:rsidR="00F75B16" w:rsidRDefault="00F75B16">
      <w:pPr>
        <w:spacing w:line="380" w:lineRule="exact"/>
        <w:ind w:firstLineChars="1400" w:firstLine="3360"/>
        <w:rPr>
          <w:rFonts w:ascii="宋体" w:hAnsi="宋体"/>
          <w:sz w:val="24"/>
        </w:rPr>
      </w:pPr>
      <w:r>
        <w:rPr>
          <w:rFonts w:ascii="宋体" w:hAnsi="宋体" w:hint="eastAsia"/>
          <w:sz w:val="24"/>
        </w:rPr>
        <w:t>投标人（盖公章）：</w:t>
      </w:r>
      <w:r>
        <w:rPr>
          <w:rFonts w:ascii="宋体" w:hAnsi="宋体" w:hint="eastAsia"/>
          <w:sz w:val="24"/>
          <w:u w:val="single"/>
        </w:rPr>
        <w:t xml:space="preserve">                            </w:t>
      </w:r>
      <w:r>
        <w:rPr>
          <w:rFonts w:ascii="宋体" w:hAnsi="宋体" w:hint="eastAsia"/>
          <w:sz w:val="24"/>
        </w:rPr>
        <w:t xml:space="preserve">     </w:t>
      </w:r>
    </w:p>
    <w:p w:rsidR="00F75B16" w:rsidRDefault="00F75B16">
      <w:pPr>
        <w:spacing w:line="3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F75B16" w:rsidRDefault="00F75B16">
      <w:pPr>
        <w:spacing w:line="380" w:lineRule="exact"/>
        <w:rPr>
          <w:rFonts w:ascii="宋体" w:hAnsi="宋体"/>
          <w:sz w:val="24"/>
        </w:rPr>
      </w:pPr>
    </w:p>
    <w:p w:rsidR="00F75B16" w:rsidRDefault="00F75B16">
      <w:pPr>
        <w:ind w:firstLineChars="2000" w:firstLine="4200"/>
        <w:rPr>
          <w:rFonts w:ascii="宋体" w:hAnsi="宋体"/>
        </w:rPr>
      </w:pPr>
    </w:p>
    <w:p w:rsidR="00F75B16" w:rsidRDefault="00F75B16">
      <w:pPr>
        <w:ind w:firstLineChars="2000" w:firstLine="4200"/>
        <w:rPr>
          <w:rFonts w:ascii="宋体" w:hAnsi="宋体"/>
        </w:rPr>
      </w:pPr>
    </w:p>
    <w:p w:rsidR="00F75B16" w:rsidRDefault="00F75B16">
      <w:pPr>
        <w:ind w:firstLineChars="2000" w:firstLine="4200"/>
        <w:rPr>
          <w:rFonts w:ascii="宋体" w:hAnsi="宋体"/>
        </w:rPr>
      </w:pPr>
    </w:p>
    <w:p w:rsidR="00F75B16" w:rsidRDefault="00F75B16">
      <w:pPr>
        <w:ind w:firstLineChars="2000" w:firstLine="4200"/>
        <w:rPr>
          <w:rFonts w:ascii="宋体" w:hAnsi="宋体"/>
        </w:rPr>
      </w:pPr>
    </w:p>
    <w:p w:rsidR="00F75B16" w:rsidRDefault="00F75B16">
      <w:pPr>
        <w:ind w:firstLineChars="2000" w:firstLine="4200"/>
        <w:rPr>
          <w:rFonts w:ascii="宋体" w:hAnsi="宋体"/>
        </w:rPr>
      </w:pPr>
    </w:p>
    <w:p w:rsidR="00F75B16" w:rsidRDefault="00F75B16">
      <w:pPr>
        <w:ind w:firstLineChars="2000" w:firstLine="4200"/>
        <w:rPr>
          <w:rFonts w:ascii="宋体" w:hAnsi="宋体"/>
        </w:rPr>
      </w:pPr>
    </w:p>
    <w:p w:rsidR="00F75B16" w:rsidRDefault="00F75B16">
      <w:pPr>
        <w:ind w:firstLineChars="2000" w:firstLine="4200"/>
        <w:rPr>
          <w:rFonts w:ascii="宋体" w:hAnsi="宋体"/>
        </w:rPr>
      </w:pPr>
    </w:p>
    <w:p w:rsidR="00F75B16" w:rsidRDefault="00F75B16">
      <w:pPr>
        <w:ind w:firstLineChars="2000" w:firstLine="4200"/>
        <w:rPr>
          <w:rFonts w:ascii="宋体" w:hAnsi="宋体"/>
        </w:rPr>
      </w:pPr>
    </w:p>
    <w:p w:rsidR="00F75B16" w:rsidRDefault="00F75B16">
      <w:pPr>
        <w:rPr>
          <w:rFonts w:ascii="宋体" w:hAnsi="宋体"/>
        </w:rPr>
      </w:pPr>
    </w:p>
    <w:p w:rsidR="00F75B16" w:rsidRDefault="00F75B16">
      <w:pPr>
        <w:jc w:val="center"/>
        <w:rPr>
          <w:rFonts w:ascii="宋体" w:hAnsi="宋体"/>
          <w:b/>
          <w:sz w:val="36"/>
        </w:rPr>
      </w:pPr>
    </w:p>
    <w:p w:rsidR="00F75B16" w:rsidRDefault="00F75B16">
      <w:pPr>
        <w:jc w:val="center"/>
        <w:rPr>
          <w:rFonts w:ascii="宋体" w:hAnsi="宋体"/>
          <w:b/>
          <w:sz w:val="36"/>
        </w:rPr>
      </w:pPr>
      <w:r>
        <w:rPr>
          <w:rFonts w:ascii="宋体" w:hAnsi="宋体" w:hint="eastAsia"/>
          <w:b/>
          <w:sz w:val="36"/>
        </w:rPr>
        <w:t>投标人提交的其它资料</w:t>
      </w:r>
    </w:p>
    <w:p w:rsidR="00F75B16" w:rsidRDefault="00F75B16">
      <w:pPr>
        <w:rPr>
          <w:rFonts w:ascii="宋体" w:hAnsi="宋体"/>
          <w:b/>
          <w:sz w:val="36"/>
        </w:rPr>
      </w:pPr>
      <w:r>
        <w:rPr>
          <w:rFonts w:ascii="宋体" w:hAnsi="宋体"/>
          <w:b/>
          <w:sz w:val="36"/>
        </w:rPr>
        <w:t xml:space="preserve"> </w:t>
      </w:r>
      <w:r>
        <w:rPr>
          <w:rFonts w:ascii="宋体" w:hAnsi="宋体" w:hint="eastAsia"/>
          <w:b/>
          <w:sz w:val="36"/>
        </w:rPr>
        <w:t xml:space="preserve">  </w:t>
      </w:r>
    </w:p>
    <w:p w:rsidR="00F75B16" w:rsidRDefault="00F75B16">
      <w:pPr>
        <w:ind w:firstLineChars="200" w:firstLine="480"/>
        <w:rPr>
          <w:rFonts w:ascii="宋体" w:hAnsi="宋体"/>
          <w:sz w:val="24"/>
        </w:rPr>
      </w:pPr>
      <w:r>
        <w:rPr>
          <w:rFonts w:ascii="宋体" w:hAnsi="宋体" w:hint="eastAsia"/>
          <w:sz w:val="24"/>
        </w:rPr>
        <w:t>投标人根据招标文件需要提交（</w:t>
      </w:r>
      <w:proofErr w:type="gramStart"/>
      <w:r>
        <w:rPr>
          <w:rFonts w:ascii="宋体" w:hAnsi="宋体" w:hint="eastAsia"/>
          <w:sz w:val="24"/>
        </w:rPr>
        <w:t>除资格</w:t>
      </w:r>
      <w:proofErr w:type="gramEnd"/>
      <w:r>
        <w:rPr>
          <w:rFonts w:ascii="宋体" w:hAnsi="宋体" w:hint="eastAsia"/>
          <w:sz w:val="24"/>
        </w:rPr>
        <w:t>证明文件）以及认为应提交的其它材料, 在此附件中提交。</w:t>
      </w:r>
    </w:p>
    <w:p w:rsidR="00F75B16" w:rsidRDefault="00F75B16">
      <w:pPr>
        <w:ind w:firstLineChars="200" w:firstLine="480"/>
        <w:rPr>
          <w:rFonts w:ascii="宋体" w:hAnsi="宋体"/>
          <w:sz w:val="24"/>
        </w:rPr>
      </w:pPr>
    </w:p>
    <w:p w:rsidR="00F75B16" w:rsidRDefault="00F75B16">
      <w:pPr>
        <w:ind w:firstLineChars="200" w:firstLine="480"/>
        <w:rPr>
          <w:rFonts w:ascii="宋体" w:hAnsi="宋体"/>
          <w:sz w:val="24"/>
        </w:rPr>
      </w:pPr>
      <w:r>
        <w:rPr>
          <w:rFonts w:ascii="宋体" w:hAnsi="宋体" w:hint="eastAsia"/>
          <w:sz w:val="24"/>
        </w:rPr>
        <w:t xml:space="preserve">  </w:t>
      </w:r>
    </w:p>
    <w:p w:rsidR="00F75B16" w:rsidRDefault="00F75B16">
      <w:pPr>
        <w:spacing w:line="360" w:lineRule="exact"/>
        <w:ind w:firstLineChars="200" w:firstLine="480"/>
        <w:textAlignment w:val="baseline"/>
        <w:rPr>
          <w:rFonts w:ascii="宋体" w:hAnsi="宋体"/>
          <w:sz w:val="24"/>
        </w:rPr>
      </w:pPr>
      <w:r>
        <w:rPr>
          <w:rFonts w:ascii="宋体" w:hAnsi="宋体" w:hint="eastAsia"/>
          <w:sz w:val="24"/>
        </w:rPr>
        <w:t xml:space="preserve">   1、根据评标细则，须提交的证明文件；</w:t>
      </w:r>
    </w:p>
    <w:p w:rsidR="00F75B16" w:rsidRDefault="00F75B16">
      <w:pPr>
        <w:spacing w:line="360" w:lineRule="exact"/>
        <w:ind w:firstLineChars="200" w:firstLine="480"/>
        <w:textAlignment w:val="baseline"/>
        <w:rPr>
          <w:rFonts w:ascii="宋体" w:hAnsi="宋体"/>
          <w:sz w:val="24"/>
        </w:rPr>
      </w:pPr>
      <w:r>
        <w:rPr>
          <w:rFonts w:ascii="宋体" w:hAnsi="宋体" w:hint="eastAsia"/>
          <w:sz w:val="24"/>
        </w:rPr>
        <w:t xml:space="preserve">   2、认为应提交的其它材料。</w:t>
      </w:r>
    </w:p>
    <w:p w:rsidR="00F75B16" w:rsidRDefault="00F75B16">
      <w:pPr>
        <w:spacing w:line="380" w:lineRule="exact"/>
        <w:rPr>
          <w:rFonts w:ascii="宋体" w:hAnsi="宋体"/>
          <w:sz w:val="24"/>
        </w:rPr>
      </w:pPr>
      <w:r>
        <w:rPr>
          <w:rFonts w:ascii="宋体" w:hAnsi="宋体" w:hint="eastAsia"/>
          <w:sz w:val="24"/>
        </w:rPr>
        <w:t xml:space="preserve">           </w:t>
      </w:r>
      <w:r>
        <w:rPr>
          <w:rFonts w:ascii="宋体" w:hAnsi="宋体"/>
          <w:sz w:val="24"/>
        </w:rPr>
        <w:t xml:space="preserve"> </w:t>
      </w:r>
    </w:p>
    <w:p w:rsidR="00F75B16" w:rsidRDefault="00F75B16">
      <w:pPr>
        <w:spacing w:line="380" w:lineRule="exact"/>
        <w:ind w:firstLineChars="500" w:firstLine="1200"/>
        <w:rPr>
          <w:rFonts w:ascii="宋体" w:hAnsi="宋体"/>
          <w:sz w:val="24"/>
        </w:rPr>
      </w:pPr>
      <w:r>
        <w:rPr>
          <w:rFonts w:ascii="宋体" w:hAnsi="宋体"/>
          <w:sz w:val="24"/>
        </w:rPr>
        <w:t xml:space="preserve"> </w:t>
      </w:r>
    </w:p>
    <w:p w:rsidR="00F75B16" w:rsidRDefault="00F75B16">
      <w:pPr>
        <w:spacing w:line="380" w:lineRule="exact"/>
        <w:ind w:firstLineChars="500" w:firstLine="1200"/>
        <w:rPr>
          <w:rFonts w:ascii="宋体" w:hAnsi="宋体"/>
          <w:sz w:val="24"/>
        </w:rPr>
      </w:pPr>
    </w:p>
    <w:p w:rsidR="00F75B16" w:rsidRDefault="00F75B16">
      <w:pPr>
        <w:pStyle w:val="aa"/>
        <w:snapToGrid w:val="0"/>
        <w:spacing w:line="440" w:lineRule="exact"/>
        <w:jc w:val="left"/>
        <w:rPr>
          <w:rFonts w:hAnsi="宋体"/>
        </w:rPr>
      </w:pPr>
    </w:p>
    <w:p w:rsidR="00F75B16" w:rsidRDefault="00F75B16">
      <w:pPr>
        <w:pStyle w:val="aa"/>
        <w:snapToGrid w:val="0"/>
        <w:spacing w:line="440" w:lineRule="exact"/>
        <w:jc w:val="left"/>
        <w:rPr>
          <w:rFonts w:hAnsi="宋体"/>
        </w:rPr>
      </w:pPr>
    </w:p>
    <w:p w:rsidR="00F75B16" w:rsidRDefault="00F75B16">
      <w:pPr>
        <w:pStyle w:val="aa"/>
        <w:snapToGrid w:val="0"/>
        <w:spacing w:line="440" w:lineRule="exact"/>
        <w:jc w:val="left"/>
        <w:rPr>
          <w:rFonts w:hAnsi="宋体"/>
        </w:rPr>
      </w:pPr>
    </w:p>
    <w:p w:rsidR="00F75B16" w:rsidRDefault="00F75B16">
      <w:pPr>
        <w:pStyle w:val="30"/>
        <w:rPr>
          <w:rFonts w:hAnsi="宋体"/>
          <w:sz w:val="24"/>
        </w:rPr>
      </w:pPr>
      <w:r>
        <w:rPr>
          <w:rFonts w:hAnsi="宋体"/>
          <w:sz w:val="24"/>
        </w:rPr>
        <w:t xml:space="preserve">  </w:t>
      </w:r>
    </w:p>
    <w:p w:rsidR="00F75B16" w:rsidRDefault="00F75B16">
      <w:pPr>
        <w:rPr>
          <w:rFonts w:ascii="宋体" w:hAnsi="宋体"/>
          <w:sz w:val="28"/>
        </w:rPr>
      </w:pPr>
    </w:p>
    <w:p w:rsidR="00F75B16" w:rsidRDefault="00F75B16">
      <w:pPr>
        <w:rPr>
          <w:rFonts w:ascii="宋体" w:hAnsi="宋体"/>
          <w:sz w:val="28"/>
        </w:rPr>
      </w:pPr>
    </w:p>
    <w:p w:rsidR="00F75B16" w:rsidRDefault="00F75B16">
      <w:pPr>
        <w:rPr>
          <w:rFonts w:ascii="宋体" w:hAnsi="宋体"/>
          <w:sz w:val="28"/>
        </w:rPr>
      </w:pPr>
    </w:p>
    <w:p w:rsidR="00F75B16" w:rsidRDefault="00F75B16">
      <w:pPr>
        <w:rPr>
          <w:rFonts w:ascii="宋体" w:hAnsi="宋体"/>
          <w:sz w:val="28"/>
        </w:rPr>
      </w:pPr>
    </w:p>
    <w:p w:rsidR="00F75B16" w:rsidRDefault="00F75B16">
      <w:pPr>
        <w:rPr>
          <w:rFonts w:ascii="宋体" w:hAnsi="宋体"/>
          <w:sz w:val="28"/>
        </w:rPr>
      </w:pPr>
    </w:p>
    <w:p w:rsidR="00F75B16" w:rsidRDefault="00F75B16">
      <w:pPr>
        <w:spacing w:line="380" w:lineRule="exact"/>
        <w:ind w:firstLine="3720"/>
        <w:rPr>
          <w:rFonts w:ascii="宋体" w:hAnsi="宋体"/>
          <w:sz w:val="24"/>
          <w:u w:val="single"/>
        </w:rPr>
      </w:pPr>
      <w:r>
        <w:rPr>
          <w:rFonts w:ascii="宋体" w:hAnsi="宋体" w:hint="eastAsia"/>
          <w:sz w:val="24"/>
        </w:rPr>
        <w:t>投标人代表签字：</w:t>
      </w:r>
      <w:r>
        <w:rPr>
          <w:rFonts w:ascii="宋体" w:hAnsi="宋体" w:hint="eastAsia"/>
          <w:sz w:val="24"/>
          <w:u w:val="single"/>
        </w:rPr>
        <w:t xml:space="preserve">                         </w:t>
      </w:r>
    </w:p>
    <w:p w:rsidR="00F75B16" w:rsidRDefault="00F75B16">
      <w:pPr>
        <w:spacing w:line="380" w:lineRule="exact"/>
        <w:ind w:firstLine="3720"/>
        <w:rPr>
          <w:rFonts w:ascii="宋体" w:hAnsi="宋体"/>
          <w:sz w:val="24"/>
        </w:rPr>
      </w:pPr>
    </w:p>
    <w:p w:rsidR="00F75B16" w:rsidRDefault="00F75B16">
      <w:pPr>
        <w:ind w:firstLineChars="1600" w:firstLine="3840"/>
        <w:rPr>
          <w:rFonts w:ascii="宋体" w:hAnsi="宋体"/>
          <w:sz w:val="28"/>
        </w:rPr>
      </w:pPr>
      <w:r>
        <w:rPr>
          <w:rFonts w:ascii="宋体" w:hAnsi="宋体" w:hint="eastAsia"/>
          <w:sz w:val="24"/>
        </w:rPr>
        <w:t>投标人（盖章）：</w:t>
      </w:r>
      <w:r>
        <w:rPr>
          <w:rFonts w:ascii="宋体" w:hAnsi="宋体" w:hint="eastAsia"/>
          <w:sz w:val="24"/>
          <w:u w:val="single"/>
        </w:rPr>
        <w:t xml:space="preserve">                         </w:t>
      </w:r>
    </w:p>
    <w:p w:rsidR="00F75B16" w:rsidRDefault="00F75B16">
      <w:pPr>
        <w:ind w:firstLineChars="2000" w:firstLine="4200"/>
        <w:rPr>
          <w:rFonts w:ascii="宋体" w:hAnsi="宋体"/>
        </w:rPr>
      </w:pPr>
    </w:p>
    <w:p w:rsidR="00F75B16" w:rsidRDefault="00F75B16">
      <w:pPr>
        <w:ind w:firstLineChars="2100" w:firstLine="4410"/>
        <w:rPr>
          <w:rFonts w:ascii="宋体" w:hAnsi="宋体"/>
          <w:u w:val="single"/>
        </w:rPr>
      </w:pPr>
      <w:r>
        <w:rPr>
          <w:rFonts w:ascii="宋体" w:hAnsi="宋体" w:hint="eastAsia"/>
        </w:rPr>
        <w:t>日     期：</w:t>
      </w:r>
      <w:r>
        <w:rPr>
          <w:rFonts w:ascii="宋体" w:hAnsi="宋体" w:hint="eastAsia"/>
          <w:u w:val="single"/>
        </w:rPr>
        <w:t xml:space="preserve">                              </w:t>
      </w:r>
    </w:p>
    <w:p w:rsidR="00F75B16" w:rsidRDefault="00F75B16">
      <w:pPr>
        <w:ind w:firstLineChars="2000" w:firstLine="4200"/>
        <w:rPr>
          <w:rFonts w:ascii="宋体" w:hAnsi="宋体"/>
        </w:rPr>
      </w:pPr>
    </w:p>
    <w:p w:rsidR="00F75B16" w:rsidRDefault="00F75B16">
      <w:pPr>
        <w:ind w:firstLineChars="2000" w:firstLine="4200"/>
        <w:rPr>
          <w:rFonts w:ascii="宋体" w:hAnsi="宋体"/>
        </w:rPr>
      </w:pPr>
    </w:p>
    <w:p w:rsidR="00F75B16" w:rsidRDefault="00F75B16">
      <w:pPr>
        <w:spacing w:line="320" w:lineRule="exact"/>
        <w:textAlignment w:val="baseline"/>
        <w:rPr>
          <w:rFonts w:ascii="宋体" w:hAnsi="宋体"/>
          <w:sz w:val="28"/>
        </w:rPr>
      </w:pPr>
      <w:r>
        <w:rPr>
          <w:rFonts w:ascii="宋体" w:hAnsi="宋体" w:hint="eastAsia"/>
          <w:b/>
          <w:color w:val="0000FF"/>
          <w:sz w:val="28"/>
        </w:rPr>
        <w:t>注：此文件作为投标文件的一部分，如有复印件，应加盖投标人公章，否则将</w:t>
      </w:r>
      <w:proofErr w:type="gramStart"/>
      <w:r>
        <w:rPr>
          <w:rFonts w:ascii="宋体" w:hAnsi="宋体" w:hint="eastAsia"/>
          <w:b/>
          <w:color w:val="0000FF"/>
          <w:sz w:val="28"/>
        </w:rPr>
        <w:t>予以废标处理</w:t>
      </w:r>
      <w:proofErr w:type="gramEnd"/>
      <w:r>
        <w:rPr>
          <w:rFonts w:ascii="宋体" w:hAnsi="宋体" w:hint="eastAsia"/>
          <w:b/>
          <w:color w:val="0000FF"/>
          <w:sz w:val="28"/>
        </w:rPr>
        <w:t>。</w:t>
      </w:r>
    </w:p>
    <w:p w:rsidR="00F75B16" w:rsidRDefault="00F75B16">
      <w:pPr>
        <w:ind w:firstLineChars="2000" w:firstLine="4200"/>
        <w:rPr>
          <w:rFonts w:ascii="宋体" w:hAnsi="宋体"/>
        </w:rPr>
      </w:pPr>
    </w:p>
    <w:p w:rsidR="00F75B16" w:rsidRDefault="00F75B16">
      <w:pPr>
        <w:rPr>
          <w:rFonts w:ascii="宋体" w:hAnsi="宋体"/>
        </w:rPr>
      </w:pPr>
    </w:p>
    <w:p w:rsidR="00F75B16" w:rsidRDefault="00F75B16">
      <w:pPr>
        <w:ind w:firstLineChars="2000" w:firstLine="4200"/>
        <w:rPr>
          <w:rFonts w:ascii="宋体" w:hAnsi="宋体"/>
        </w:rPr>
      </w:pPr>
    </w:p>
    <w:p w:rsidR="00F75B16" w:rsidRDefault="00F75B16">
      <w:pPr>
        <w:jc w:val="center"/>
        <w:rPr>
          <w:rFonts w:ascii="宋体" w:hAnsi="宋体"/>
          <w:b/>
          <w:sz w:val="36"/>
        </w:rPr>
      </w:pPr>
      <w:r>
        <w:rPr>
          <w:rFonts w:ascii="宋体" w:hAnsi="宋体" w:hint="eastAsia"/>
          <w:b/>
          <w:sz w:val="36"/>
        </w:rPr>
        <w:lastRenderedPageBreak/>
        <w:t>制造商出具的授权函</w:t>
      </w: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p>
    <w:p w:rsidR="00F75B16" w:rsidRDefault="00F75B16">
      <w:pPr>
        <w:spacing w:line="380" w:lineRule="exact"/>
        <w:rPr>
          <w:rFonts w:ascii="宋体" w:hAnsi="宋体"/>
          <w:sz w:val="24"/>
        </w:rPr>
      </w:pPr>
      <w:r>
        <w:rPr>
          <w:rFonts w:ascii="宋体" w:hAnsi="宋体" w:hint="eastAsia"/>
          <w:sz w:val="24"/>
        </w:rPr>
        <w:t>致：</w:t>
      </w:r>
      <w:r>
        <w:rPr>
          <w:rFonts w:ascii="宋体" w:hAnsi="宋体" w:hint="eastAsia"/>
          <w:sz w:val="24"/>
          <w:u w:val="single"/>
        </w:rPr>
        <w:t xml:space="preserve">中国科学院城市环境研究所 </w:t>
      </w:r>
      <w:r>
        <w:rPr>
          <w:rFonts w:ascii="宋体" w:hAnsi="宋体"/>
          <w:sz w:val="24"/>
        </w:rPr>
        <w:t xml:space="preserve"> </w:t>
      </w:r>
    </w:p>
    <w:p w:rsidR="00F75B16" w:rsidRDefault="00F75B16">
      <w:pPr>
        <w:spacing w:line="380" w:lineRule="exact"/>
        <w:rPr>
          <w:rFonts w:ascii="宋体" w:hAnsi="宋体"/>
          <w:sz w:val="24"/>
        </w:rPr>
      </w:pPr>
      <w:r>
        <w:rPr>
          <w:rFonts w:ascii="宋体" w:hAnsi="宋体"/>
          <w:sz w:val="24"/>
        </w:rPr>
        <w:t xml:space="preserve">  </w:t>
      </w:r>
    </w:p>
    <w:p w:rsidR="00F75B16" w:rsidRDefault="00F75B16">
      <w:pPr>
        <w:spacing w:line="380" w:lineRule="exact"/>
        <w:ind w:firstLineChars="200" w:firstLine="480"/>
        <w:rPr>
          <w:rFonts w:ascii="宋体" w:hAnsi="宋体"/>
          <w:sz w:val="24"/>
        </w:rPr>
      </w:pPr>
      <w:r>
        <w:rPr>
          <w:rFonts w:ascii="宋体" w:hAnsi="宋体" w:hint="eastAsia"/>
          <w:sz w:val="24"/>
        </w:rPr>
        <w:t>我方</w:t>
      </w:r>
      <w:r>
        <w:rPr>
          <w:rFonts w:ascii="宋体" w:hAnsi="宋体" w:hint="eastAsia"/>
          <w:sz w:val="24"/>
          <w:u w:val="single"/>
        </w:rPr>
        <w:t xml:space="preserve">                       </w:t>
      </w:r>
      <w:r>
        <w:rPr>
          <w:rFonts w:ascii="宋体" w:hAnsi="宋体" w:hint="eastAsia"/>
          <w:sz w:val="24"/>
        </w:rPr>
        <w:t>（制造商名称）位于</w:t>
      </w:r>
      <w:r>
        <w:rPr>
          <w:rFonts w:ascii="宋体" w:hAnsi="宋体" w:hint="eastAsia"/>
          <w:sz w:val="24"/>
          <w:u w:val="single"/>
        </w:rPr>
        <w:t xml:space="preserve">                    </w:t>
      </w:r>
      <w:r>
        <w:rPr>
          <w:rFonts w:ascii="宋体" w:hAnsi="宋体" w:hint="eastAsia"/>
          <w:sz w:val="24"/>
        </w:rPr>
        <w:t>（制造商地址）。兹授权</w:t>
      </w:r>
      <w:r>
        <w:rPr>
          <w:rFonts w:ascii="宋体" w:hAnsi="宋体" w:hint="eastAsia"/>
          <w:sz w:val="24"/>
          <w:u w:val="single"/>
        </w:rPr>
        <w:t xml:space="preserve">                             </w:t>
      </w:r>
      <w:r>
        <w:rPr>
          <w:rFonts w:ascii="宋体" w:hAnsi="宋体" w:hint="eastAsia"/>
          <w:sz w:val="24"/>
        </w:rPr>
        <w:t>（投标人名称、地址）作为我方合法的代理人进行下列有效的活动：</w:t>
      </w:r>
    </w:p>
    <w:p w:rsidR="00F75B16" w:rsidRDefault="00F75B16">
      <w:pPr>
        <w:spacing w:line="380" w:lineRule="exact"/>
        <w:ind w:firstLineChars="200" w:firstLine="480"/>
        <w:rPr>
          <w:rFonts w:ascii="宋体" w:hAnsi="宋体"/>
          <w:sz w:val="24"/>
        </w:rPr>
      </w:pPr>
      <w:r>
        <w:rPr>
          <w:rFonts w:ascii="宋体" w:hAnsi="宋体" w:hint="eastAsia"/>
          <w:sz w:val="24"/>
        </w:rPr>
        <w:t>1、用我方制造的</w:t>
      </w:r>
      <w:r>
        <w:rPr>
          <w:rFonts w:ascii="宋体" w:hAnsi="宋体" w:hint="eastAsia"/>
          <w:sz w:val="24"/>
          <w:u w:val="single"/>
        </w:rPr>
        <w:t xml:space="preserve">                    </w:t>
      </w:r>
      <w:r>
        <w:rPr>
          <w:rFonts w:ascii="宋体" w:hAnsi="宋体" w:hint="eastAsia"/>
          <w:sz w:val="24"/>
        </w:rPr>
        <w:t>（货物名称）参加贵方</w:t>
      </w:r>
      <w:r>
        <w:rPr>
          <w:rFonts w:ascii="宋体" w:hAnsi="宋体" w:hint="eastAsia"/>
          <w:sz w:val="24"/>
          <w:u w:val="single"/>
        </w:rPr>
        <w:t xml:space="preserve">              </w:t>
      </w:r>
      <w:r>
        <w:rPr>
          <w:rFonts w:ascii="宋体" w:hAnsi="宋体" w:hint="eastAsia"/>
          <w:sz w:val="24"/>
        </w:rPr>
        <w:t>组织的</w:t>
      </w:r>
      <w:r>
        <w:rPr>
          <w:rFonts w:ascii="宋体" w:hAnsi="宋体" w:hint="eastAsia"/>
          <w:sz w:val="24"/>
          <w:u w:val="single"/>
        </w:rPr>
        <w:t xml:space="preserve">                          </w:t>
      </w:r>
      <w:r>
        <w:rPr>
          <w:rFonts w:ascii="宋体" w:hAnsi="宋体" w:hint="eastAsia"/>
          <w:sz w:val="24"/>
        </w:rPr>
        <w:t xml:space="preserve"> （招标项目、招标编号）进行投标。</w:t>
      </w:r>
    </w:p>
    <w:p w:rsidR="00F75B16" w:rsidRDefault="00F75B16">
      <w:pPr>
        <w:spacing w:line="380" w:lineRule="exact"/>
        <w:ind w:firstLineChars="200" w:firstLine="480"/>
        <w:rPr>
          <w:rFonts w:ascii="宋体" w:hAnsi="宋体"/>
          <w:sz w:val="24"/>
        </w:rPr>
      </w:pPr>
      <w:r>
        <w:rPr>
          <w:rFonts w:ascii="宋体" w:hAnsi="宋体" w:hint="eastAsia"/>
          <w:sz w:val="24"/>
        </w:rPr>
        <w:t xml:space="preserve">2、我方在此保证为上述投标人应本次招标而提供的货物提供质量保证和售后服务等。                       </w:t>
      </w:r>
    </w:p>
    <w:p w:rsidR="00F75B16" w:rsidRDefault="00F75B16">
      <w:pPr>
        <w:spacing w:line="380" w:lineRule="exact"/>
        <w:ind w:leftChars="68" w:left="143" w:firstLineChars="100" w:firstLine="24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proofErr w:type="gramStart"/>
      <w:r>
        <w:rPr>
          <w:rFonts w:ascii="宋体" w:hAnsi="宋体" w:hint="eastAsia"/>
          <w:sz w:val="24"/>
        </w:rPr>
        <w:t>日签署</w:t>
      </w:r>
      <w:proofErr w:type="gramEnd"/>
      <w:r>
        <w:rPr>
          <w:rFonts w:ascii="宋体" w:hAnsi="宋体" w:hint="eastAsia"/>
          <w:sz w:val="24"/>
        </w:rPr>
        <w:t>本文件，</w:t>
      </w:r>
      <w:r>
        <w:rPr>
          <w:rFonts w:ascii="宋体" w:hAnsi="宋体" w:hint="eastAsia"/>
          <w:sz w:val="24"/>
          <w:u w:val="single"/>
        </w:rPr>
        <w:t xml:space="preserve">              </w:t>
      </w:r>
      <w:r>
        <w:rPr>
          <w:rFonts w:ascii="宋体" w:hAnsi="宋体" w:hint="eastAsia"/>
          <w:sz w:val="24"/>
        </w:rPr>
        <w:t xml:space="preserve">（投标人名称）于 </w:t>
      </w:r>
      <w:r>
        <w:rPr>
          <w:rFonts w:ascii="宋体" w:hAnsi="宋体" w:hint="eastAsia"/>
          <w:sz w:val="24"/>
          <w:u w:val="single"/>
        </w:rPr>
        <w:t xml:space="preserve">  年</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F75B16" w:rsidRDefault="00F75B16">
      <w:pPr>
        <w:jc w:val="center"/>
        <w:rPr>
          <w:rFonts w:ascii="宋体" w:hAnsi="宋体"/>
          <w:b/>
          <w:sz w:val="36"/>
        </w:rPr>
      </w:pPr>
    </w:p>
    <w:p w:rsidR="00F75B16" w:rsidRDefault="00F75B16">
      <w:pPr>
        <w:spacing w:line="380" w:lineRule="exact"/>
        <w:ind w:firstLine="3360"/>
        <w:rPr>
          <w:rFonts w:ascii="宋体" w:hAnsi="宋体"/>
          <w:sz w:val="24"/>
        </w:rPr>
      </w:pPr>
    </w:p>
    <w:p w:rsidR="00F75B16" w:rsidRDefault="00F75B16">
      <w:pPr>
        <w:spacing w:line="380" w:lineRule="exact"/>
        <w:ind w:firstLine="3360"/>
        <w:rPr>
          <w:rFonts w:ascii="宋体" w:hAnsi="宋体"/>
          <w:sz w:val="24"/>
        </w:rPr>
      </w:pPr>
      <w:r>
        <w:rPr>
          <w:rFonts w:ascii="宋体" w:hAnsi="宋体" w:hint="eastAsia"/>
          <w:sz w:val="24"/>
        </w:rPr>
        <w:t xml:space="preserve">       </w:t>
      </w:r>
    </w:p>
    <w:p w:rsidR="00F75B16" w:rsidRDefault="00F75B16">
      <w:pPr>
        <w:spacing w:line="380" w:lineRule="exact"/>
        <w:ind w:firstLineChars="1900" w:firstLine="4560"/>
        <w:rPr>
          <w:rFonts w:ascii="宋体" w:hAnsi="宋体"/>
          <w:sz w:val="24"/>
        </w:rPr>
      </w:pPr>
    </w:p>
    <w:p w:rsidR="00F75B16" w:rsidRDefault="00F75B16">
      <w:pPr>
        <w:spacing w:line="380" w:lineRule="exact"/>
        <w:ind w:firstLineChars="1900" w:firstLine="4560"/>
        <w:rPr>
          <w:rFonts w:ascii="宋体" w:hAnsi="宋体"/>
          <w:sz w:val="24"/>
          <w:u w:val="single"/>
        </w:rPr>
      </w:pPr>
      <w:r>
        <w:rPr>
          <w:rFonts w:ascii="宋体" w:hAnsi="宋体" w:hint="eastAsia"/>
          <w:sz w:val="24"/>
        </w:rPr>
        <w:t xml:space="preserve">投标人名称： </w:t>
      </w:r>
      <w:r>
        <w:rPr>
          <w:rFonts w:ascii="宋体" w:hAnsi="宋体" w:hint="eastAsia"/>
          <w:sz w:val="24"/>
          <w:u w:val="single"/>
        </w:rPr>
        <w:t xml:space="preserve">                     </w:t>
      </w:r>
    </w:p>
    <w:p w:rsidR="00F75B16" w:rsidRDefault="00F75B16">
      <w:pPr>
        <w:spacing w:line="380" w:lineRule="exact"/>
        <w:ind w:firstLineChars="1600" w:firstLine="3840"/>
        <w:rPr>
          <w:rFonts w:ascii="宋体" w:hAnsi="宋体"/>
          <w:sz w:val="24"/>
          <w:u w:val="single"/>
        </w:rPr>
      </w:pPr>
      <w:r>
        <w:rPr>
          <w:rFonts w:ascii="宋体" w:hAnsi="宋体" w:hint="eastAsia"/>
          <w:sz w:val="24"/>
        </w:rPr>
        <w:t>制造商名称（公章）：</w:t>
      </w:r>
      <w:r>
        <w:rPr>
          <w:rFonts w:ascii="宋体" w:hAnsi="宋体" w:hint="eastAsia"/>
          <w:sz w:val="24"/>
          <w:u w:val="single"/>
        </w:rPr>
        <w:t xml:space="preserve">                     </w:t>
      </w:r>
    </w:p>
    <w:p w:rsidR="00F75B16" w:rsidRDefault="00F75B16">
      <w:pPr>
        <w:spacing w:line="380" w:lineRule="exact"/>
        <w:ind w:firstLineChars="2200" w:firstLine="5280"/>
        <w:rPr>
          <w:rFonts w:ascii="宋体" w:hAnsi="宋体"/>
          <w:sz w:val="24"/>
          <w:u w:val="single"/>
        </w:rPr>
      </w:pPr>
      <w:r>
        <w:rPr>
          <w:rFonts w:ascii="宋体" w:hAnsi="宋体" w:hint="eastAsia"/>
          <w:sz w:val="24"/>
        </w:rPr>
        <w:t>日 期：</w:t>
      </w:r>
      <w:r>
        <w:rPr>
          <w:rFonts w:ascii="宋体" w:hAnsi="宋体" w:hint="eastAsia"/>
          <w:sz w:val="24"/>
          <w:u w:val="single"/>
        </w:rPr>
        <w:t xml:space="preserve">                     </w:t>
      </w:r>
    </w:p>
    <w:p w:rsidR="00F75B16" w:rsidRDefault="00F75B16">
      <w:pPr>
        <w:jc w:val="center"/>
        <w:rPr>
          <w:rFonts w:ascii="宋体" w:hAnsi="宋体"/>
          <w:b/>
          <w:sz w:val="36"/>
        </w:rPr>
      </w:pPr>
    </w:p>
    <w:p w:rsidR="00F75B16" w:rsidRDefault="00F75B16">
      <w:pPr>
        <w:jc w:val="center"/>
        <w:rPr>
          <w:rFonts w:ascii="宋体" w:hAnsi="宋体"/>
          <w:b/>
          <w:sz w:val="36"/>
        </w:rPr>
      </w:pPr>
    </w:p>
    <w:p w:rsidR="00F75B16" w:rsidRDefault="00F75B16">
      <w:pPr>
        <w:rPr>
          <w:rFonts w:ascii="宋体" w:hAnsi="宋体"/>
          <w:b/>
          <w:sz w:val="28"/>
        </w:rPr>
      </w:pPr>
    </w:p>
    <w:p w:rsidR="00F75B16" w:rsidRDefault="00F75B16">
      <w:pPr>
        <w:rPr>
          <w:rFonts w:ascii="宋体" w:hAnsi="宋体"/>
          <w:b/>
          <w:sz w:val="28"/>
        </w:rPr>
      </w:pPr>
    </w:p>
    <w:p w:rsidR="00F75B16" w:rsidRDefault="00F75B16">
      <w:pPr>
        <w:rPr>
          <w:rFonts w:ascii="宋体" w:hAnsi="宋体"/>
          <w:b/>
          <w:sz w:val="28"/>
        </w:rPr>
      </w:pPr>
    </w:p>
    <w:p w:rsidR="00F75B16" w:rsidRDefault="00F75B16">
      <w:pPr>
        <w:rPr>
          <w:rFonts w:ascii="宋体" w:hAnsi="宋体"/>
          <w:b/>
          <w:color w:val="0000FF"/>
          <w:sz w:val="28"/>
        </w:rPr>
      </w:pPr>
      <w:r>
        <w:rPr>
          <w:rFonts w:ascii="宋体" w:hAnsi="宋体" w:hint="eastAsia"/>
          <w:b/>
          <w:color w:val="0000FF"/>
          <w:sz w:val="28"/>
        </w:rPr>
        <w:t>注：投标人与制造商的有效经销（代理）协议，可替代本此授权函。</w:t>
      </w:r>
    </w:p>
    <w:p w:rsidR="00F75B16" w:rsidRDefault="00F75B16">
      <w:pPr>
        <w:jc w:val="center"/>
        <w:rPr>
          <w:rFonts w:ascii="宋体" w:hAnsi="宋体"/>
          <w:b/>
          <w:sz w:val="36"/>
        </w:rPr>
      </w:pPr>
    </w:p>
    <w:p w:rsidR="00F75B16" w:rsidRDefault="00F75B16">
      <w:pPr>
        <w:jc w:val="center"/>
        <w:rPr>
          <w:rFonts w:ascii="宋体" w:hAnsi="宋体"/>
          <w:b/>
          <w:sz w:val="36"/>
        </w:rPr>
      </w:pPr>
    </w:p>
    <w:sectPr w:rsidR="00F75B16" w:rsidSect="00496AE6">
      <w:endnotePr>
        <w:numFmt w:val="decimal"/>
      </w:endnotePr>
      <w:pgSz w:w="11906" w:h="16838"/>
      <w:pgMar w:top="1440" w:right="1287" w:bottom="1440" w:left="1440" w:header="851" w:footer="992" w:gutter="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197" w:rsidRDefault="006A6197">
      <w:r>
        <w:separator/>
      </w:r>
    </w:p>
  </w:endnote>
  <w:endnote w:type="continuationSeparator" w:id="0">
    <w:p w:rsidR="006A6197" w:rsidRDefault="006A61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97" w:rsidRDefault="000C1BF8">
    <w:pPr>
      <w:pStyle w:val="af2"/>
      <w:framePr w:h="0" w:wrap="around" w:vAnchor="text" w:hAnchor="margin" w:xAlign="right" w:y="1"/>
      <w:rPr>
        <w:rStyle w:val="a6"/>
      </w:rPr>
    </w:pPr>
    <w:r>
      <w:fldChar w:fldCharType="begin"/>
    </w:r>
    <w:r w:rsidR="006A6E97">
      <w:rPr>
        <w:rStyle w:val="a6"/>
      </w:rPr>
      <w:instrText xml:space="preserve">PAGE  </w:instrText>
    </w:r>
    <w:r>
      <w:fldChar w:fldCharType="end"/>
    </w:r>
  </w:p>
  <w:p w:rsidR="006A6E97" w:rsidRDefault="006A6E97">
    <w:pPr>
      <w:pStyle w:val="af2"/>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97" w:rsidRDefault="006A6E97">
    <w:pPr>
      <w:pStyle w:val="af2"/>
      <w:ind w:right="360"/>
    </w:pPr>
  </w:p>
  <w:p w:rsidR="006A6E97" w:rsidRDefault="000C1BF8">
    <w:pPr>
      <w:pStyle w:val="af2"/>
      <w:ind w:right="360"/>
    </w:pPr>
    <w:r>
      <w:pict>
        <v:line id="_x0000_s2049" style="position:absolute;flip:y;z-index:251657216" from=".05pt,8.1pt" to="419.35pt,8.85pt"/>
      </w:pict>
    </w:r>
    <w:r w:rsidR="006A6E97">
      <w:rPr>
        <w:rFonts w:hint="eastAsia"/>
      </w:rPr>
      <w:t xml:space="preserve">                                          </w:t>
    </w:r>
  </w:p>
  <w:p w:rsidR="006A6E97" w:rsidRDefault="000C1BF8">
    <w:pPr>
      <w:pStyle w:val="af2"/>
      <w:framePr w:h="0" w:wrap="around" w:vAnchor="text" w:hAnchor="page" w:x="10441" w:y="24"/>
      <w:rPr>
        <w:rStyle w:val="a6"/>
      </w:rPr>
    </w:pPr>
    <w:r>
      <w:fldChar w:fldCharType="begin"/>
    </w:r>
    <w:r w:rsidR="006A6E97">
      <w:rPr>
        <w:rStyle w:val="a6"/>
      </w:rPr>
      <w:instrText xml:space="preserve">PAGE  </w:instrText>
    </w:r>
    <w:r>
      <w:fldChar w:fldCharType="separate"/>
    </w:r>
    <w:r w:rsidR="002A2BC8">
      <w:rPr>
        <w:rStyle w:val="a6"/>
        <w:noProof/>
      </w:rPr>
      <w:t>15</w:t>
    </w:r>
    <w:r>
      <w:fldChar w:fldCharType="end"/>
    </w:r>
  </w:p>
  <w:p w:rsidR="006A6E97" w:rsidRDefault="006A6E97">
    <w:pPr>
      <w:pStyle w:val="af2"/>
    </w:pP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97" w:rsidRDefault="000C1BF8">
    <w:pPr>
      <w:pStyle w:val="af2"/>
      <w:ind w:right="360"/>
    </w:pPr>
    <w:r>
      <w:pict>
        <v:line id="_x0000_s2050" style="position:absolute;z-index:251658240" from="0,8.8pt" to="459pt,8.85pt"/>
      </w:pict>
    </w:r>
    <w:r w:rsidR="006A6E97">
      <w:rPr>
        <w:rFonts w:hint="eastAsia"/>
      </w:rPr>
      <w:t xml:space="preserve">                                          </w:t>
    </w:r>
  </w:p>
  <w:p w:rsidR="006A6E97" w:rsidRDefault="006A6E97">
    <w:pPr>
      <w:pStyle w:val="af2"/>
    </w:pPr>
    <w:r>
      <w:rPr>
        <w:rFonts w:hint="eastAsia"/>
      </w:rPr>
      <w:t xml:space="preserve">                 23</w:t>
    </w:r>
  </w:p>
  <w:p w:rsidR="006A6E97" w:rsidRDefault="006A6E97">
    <w:pPr>
      <w:pStyle w:val="af2"/>
    </w:pPr>
  </w:p>
  <w:p w:rsidR="006A6E97" w:rsidRDefault="006A6E97">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197" w:rsidRDefault="006A6197">
      <w:r>
        <w:separator/>
      </w:r>
    </w:p>
  </w:footnote>
  <w:footnote w:type="continuationSeparator" w:id="0">
    <w:p w:rsidR="006A6197" w:rsidRDefault="006A61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97" w:rsidRDefault="006A6E97">
    <w:pPr>
      <w:pStyle w:val="af6"/>
      <w:jc w:val="both"/>
    </w:pPr>
    <w:r>
      <w:rPr>
        <w:rFonts w:hint="eastAsia"/>
      </w:rPr>
      <w:t>中国科学院城市环境研究所实验仪器及其服务采购招标</w:t>
    </w:r>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97" w:rsidRDefault="006A6E97">
    <w:pPr>
      <w:pStyle w:val="af6"/>
      <w:jc w:val="both"/>
    </w:pPr>
    <w:r>
      <w:rPr>
        <w:rFonts w:hint="eastAsia"/>
      </w:rPr>
      <w:t>中国科学院城市环境研究所实验仪器及其服务采购招标文件</w:t>
    </w:r>
    <w:r>
      <w:rPr>
        <w:rFonts w:hint="eastAsia"/>
      </w:rPr>
      <w:t xml:space="preserve">                    </w:t>
    </w:r>
    <w:r>
      <w:rPr>
        <w:rFonts w:hint="eastAsia"/>
      </w:rPr>
      <w:t>编号：</w:t>
    </w:r>
    <w:r>
      <w:rPr>
        <w:rFonts w:hint="eastAsia"/>
      </w:rPr>
      <w:t>CSHJS200801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97" w:rsidRDefault="006A6E97">
    <w:pPr>
      <w:pStyle w:val="af6"/>
      <w:jc w:val="both"/>
    </w:pPr>
    <w:r>
      <w:rPr>
        <w:rFonts w:hint="eastAsia"/>
      </w:rPr>
      <w:t>中国科学院城市环境研究所实验仪器及其服务采购招标文件</w:t>
    </w:r>
    <w:r>
      <w:rPr>
        <w:rFonts w:hint="eastAsia"/>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E97" w:rsidRDefault="006A6E97">
    <w:pPr>
      <w:pStyle w:val="af6"/>
      <w:pBdr>
        <w:bottom w:val="single" w:sz="6" w:space="0" w:color="auto"/>
      </w:pBdr>
      <w:jc w:val="both"/>
    </w:pPr>
    <w:r>
      <w:rPr>
        <w:rFonts w:hint="eastAsia"/>
      </w:rPr>
      <w:t>中国科学院城市环境研究所实验仪器及其服务采购招标文件</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decimal"/>
      <w:lvlText w:val="%1"/>
      <w:lvlJc w:val="left"/>
      <w:pPr>
        <w:ind w:left="645" w:hanging="645"/>
      </w:pPr>
      <w:rPr>
        <w:rFonts w:hint="default"/>
      </w:rPr>
    </w:lvl>
    <w:lvl w:ilvl="1">
      <w:start w:val="2"/>
      <w:numFmt w:val="decimal"/>
      <w:lvlText w:val="%1.%2"/>
      <w:lvlJc w:val="left"/>
      <w:pPr>
        <w:ind w:left="810" w:hanging="720"/>
      </w:pPr>
      <w:rPr>
        <w:rFonts w:hint="default"/>
      </w:rPr>
    </w:lvl>
    <w:lvl w:ilvl="2">
      <w:start w:val="4"/>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1">
    <w:nsid w:val="00000005"/>
    <w:multiLevelType w:val="multilevel"/>
    <w:tmpl w:val="00000005"/>
    <w:lvl w:ilvl="0">
      <w:start w:val="8"/>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
    <w:nsid w:val="00000008"/>
    <w:multiLevelType w:val="multilevel"/>
    <w:tmpl w:val="0000000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0000009"/>
    <w:multiLevelType w:val="singleLevel"/>
    <w:tmpl w:val="00000009"/>
    <w:lvl w:ilvl="0">
      <w:start w:val="6"/>
      <w:numFmt w:val="chineseCounting"/>
      <w:suff w:val="nothing"/>
      <w:lvlText w:val="%1、"/>
      <w:lvlJc w:val="left"/>
      <w:rPr>
        <w:rFonts w:ascii="宋体" w:hAnsi="宋体" w:hint="eastAsia"/>
        <w:b/>
        <w:kern w:val="2"/>
        <w:sz w:val="30"/>
        <w:lang w:val="en-US" w:eastAsia="zh-CN"/>
      </w:rPr>
    </w:lvl>
  </w:abstractNum>
  <w:abstractNum w:abstractNumId="4">
    <w:nsid w:val="00000017"/>
    <w:multiLevelType w:val="multilevel"/>
    <w:tmpl w:val="00000017"/>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numFmt w:val="decimal"/>
      <w:lvlText w:val="9.1.%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
    <w:nsid w:val="17FC4AAF"/>
    <w:multiLevelType w:val="hybridMultilevel"/>
    <w:tmpl w:val="9E20B530"/>
    <w:lvl w:ilvl="0" w:tplc="2952AF30">
      <w:start w:val="1"/>
      <w:numFmt w:val="decimal"/>
      <w:lvlText w:val="4.1.%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9218"/>
    <o:shapelayout v:ext="edit">
      <o:idmap v:ext="edit" data="2"/>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172A27"/>
    <w:rsid w:val="00006393"/>
    <w:rsid w:val="00013738"/>
    <w:rsid w:val="000212DD"/>
    <w:rsid w:val="000347AC"/>
    <w:rsid w:val="00034A47"/>
    <w:rsid w:val="0003796F"/>
    <w:rsid w:val="000379BA"/>
    <w:rsid w:val="00072B8A"/>
    <w:rsid w:val="00083BE4"/>
    <w:rsid w:val="000C1BF8"/>
    <w:rsid w:val="000D3C4C"/>
    <w:rsid w:val="000E1619"/>
    <w:rsid w:val="000E1A84"/>
    <w:rsid w:val="000E2D4D"/>
    <w:rsid w:val="00117AFC"/>
    <w:rsid w:val="001238F8"/>
    <w:rsid w:val="001319A5"/>
    <w:rsid w:val="00172A27"/>
    <w:rsid w:val="001C2290"/>
    <w:rsid w:val="001C51F2"/>
    <w:rsid w:val="001D5EAE"/>
    <w:rsid w:val="001D74D5"/>
    <w:rsid w:val="001E5D04"/>
    <w:rsid w:val="002457AB"/>
    <w:rsid w:val="00281815"/>
    <w:rsid w:val="00293F4C"/>
    <w:rsid w:val="002A0D47"/>
    <w:rsid w:val="002A2BC8"/>
    <w:rsid w:val="002A327B"/>
    <w:rsid w:val="002A5060"/>
    <w:rsid w:val="002B0083"/>
    <w:rsid w:val="002B4F5B"/>
    <w:rsid w:val="002E2B0F"/>
    <w:rsid w:val="002F67A5"/>
    <w:rsid w:val="003068F5"/>
    <w:rsid w:val="00313516"/>
    <w:rsid w:val="00327088"/>
    <w:rsid w:val="00330319"/>
    <w:rsid w:val="00334F78"/>
    <w:rsid w:val="00352D1B"/>
    <w:rsid w:val="00367036"/>
    <w:rsid w:val="003759FC"/>
    <w:rsid w:val="00381B37"/>
    <w:rsid w:val="00382045"/>
    <w:rsid w:val="00387B48"/>
    <w:rsid w:val="00391C19"/>
    <w:rsid w:val="00395DAE"/>
    <w:rsid w:val="00396B4B"/>
    <w:rsid w:val="003A1E3F"/>
    <w:rsid w:val="003B1559"/>
    <w:rsid w:val="003B5945"/>
    <w:rsid w:val="003C257C"/>
    <w:rsid w:val="003C4749"/>
    <w:rsid w:val="003E0340"/>
    <w:rsid w:val="003E3C64"/>
    <w:rsid w:val="003F3533"/>
    <w:rsid w:val="0041264A"/>
    <w:rsid w:val="004168D0"/>
    <w:rsid w:val="00424EC0"/>
    <w:rsid w:val="0044341B"/>
    <w:rsid w:val="0045320E"/>
    <w:rsid w:val="00457469"/>
    <w:rsid w:val="0046043C"/>
    <w:rsid w:val="004622CB"/>
    <w:rsid w:val="00481EBC"/>
    <w:rsid w:val="004907CE"/>
    <w:rsid w:val="00490B6B"/>
    <w:rsid w:val="00496AE6"/>
    <w:rsid w:val="004A408D"/>
    <w:rsid w:val="004A59CC"/>
    <w:rsid w:val="004B488D"/>
    <w:rsid w:val="004C3B56"/>
    <w:rsid w:val="004D0EE0"/>
    <w:rsid w:val="004D7E25"/>
    <w:rsid w:val="004E582B"/>
    <w:rsid w:val="004F1E03"/>
    <w:rsid w:val="004F2F96"/>
    <w:rsid w:val="004F4224"/>
    <w:rsid w:val="005375E3"/>
    <w:rsid w:val="00563881"/>
    <w:rsid w:val="005845EA"/>
    <w:rsid w:val="00587202"/>
    <w:rsid w:val="005A1288"/>
    <w:rsid w:val="005A5685"/>
    <w:rsid w:val="005C1E6E"/>
    <w:rsid w:val="005C1EC9"/>
    <w:rsid w:val="005C374E"/>
    <w:rsid w:val="005C3E51"/>
    <w:rsid w:val="005C5646"/>
    <w:rsid w:val="005D08DB"/>
    <w:rsid w:val="005E5C75"/>
    <w:rsid w:val="00607C54"/>
    <w:rsid w:val="00640AEE"/>
    <w:rsid w:val="00643723"/>
    <w:rsid w:val="006530F2"/>
    <w:rsid w:val="00684971"/>
    <w:rsid w:val="006A0698"/>
    <w:rsid w:val="006A476C"/>
    <w:rsid w:val="006A6197"/>
    <w:rsid w:val="006A6E97"/>
    <w:rsid w:val="006B5B04"/>
    <w:rsid w:val="006C64C8"/>
    <w:rsid w:val="006E1744"/>
    <w:rsid w:val="007017C6"/>
    <w:rsid w:val="0074255D"/>
    <w:rsid w:val="00752E18"/>
    <w:rsid w:val="007665F9"/>
    <w:rsid w:val="00794B5E"/>
    <w:rsid w:val="007957B6"/>
    <w:rsid w:val="007A15B6"/>
    <w:rsid w:val="007C0BC0"/>
    <w:rsid w:val="007D595B"/>
    <w:rsid w:val="007E34BF"/>
    <w:rsid w:val="007F4A27"/>
    <w:rsid w:val="007F5640"/>
    <w:rsid w:val="008140EC"/>
    <w:rsid w:val="00814181"/>
    <w:rsid w:val="00835CF4"/>
    <w:rsid w:val="008508A3"/>
    <w:rsid w:val="00855ADA"/>
    <w:rsid w:val="008628F0"/>
    <w:rsid w:val="00871F7C"/>
    <w:rsid w:val="00896939"/>
    <w:rsid w:val="00897589"/>
    <w:rsid w:val="008B2772"/>
    <w:rsid w:val="008B2939"/>
    <w:rsid w:val="008B3705"/>
    <w:rsid w:val="00902FEF"/>
    <w:rsid w:val="00911B7E"/>
    <w:rsid w:val="00926B6C"/>
    <w:rsid w:val="00937D1D"/>
    <w:rsid w:val="00957148"/>
    <w:rsid w:val="009966F8"/>
    <w:rsid w:val="009B084E"/>
    <w:rsid w:val="009F7917"/>
    <w:rsid w:val="00A215E4"/>
    <w:rsid w:val="00A35FC3"/>
    <w:rsid w:val="00A36596"/>
    <w:rsid w:val="00A41CA8"/>
    <w:rsid w:val="00A55252"/>
    <w:rsid w:val="00A64B8E"/>
    <w:rsid w:val="00A76A39"/>
    <w:rsid w:val="00AA2377"/>
    <w:rsid w:val="00AA40F7"/>
    <w:rsid w:val="00B05642"/>
    <w:rsid w:val="00B17573"/>
    <w:rsid w:val="00B561E2"/>
    <w:rsid w:val="00B57120"/>
    <w:rsid w:val="00B8467E"/>
    <w:rsid w:val="00BA60AD"/>
    <w:rsid w:val="00BC0571"/>
    <w:rsid w:val="00BE32F6"/>
    <w:rsid w:val="00BE3456"/>
    <w:rsid w:val="00BF1CB6"/>
    <w:rsid w:val="00C12226"/>
    <w:rsid w:val="00C16946"/>
    <w:rsid w:val="00C171B5"/>
    <w:rsid w:val="00C33869"/>
    <w:rsid w:val="00C34B29"/>
    <w:rsid w:val="00C52430"/>
    <w:rsid w:val="00C6481B"/>
    <w:rsid w:val="00C707CC"/>
    <w:rsid w:val="00C8051C"/>
    <w:rsid w:val="00C90B04"/>
    <w:rsid w:val="00C93623"/>
    <w:rsid w:val="00CB06A3"/>
    <w:rsid w:val="00CB1460"/>
    <w:rsid w:val="00CB6FBB"/>
    <w:rsid w:val="00CD4CB9"/>
    <w:rsid w:val="00CE7747"/>
    <w:rsid w:val="00D1126E"/>
    <w:rsid w:val="00D3382C"/>
    <w:rsid w:val="00D371DE"/>
    <w:rsid w:val="00D40714"/>
    <w:rsid w:val="00D621C2"/>
    <w:rsid w:val="00D77B77"/>
    <w:rsid w:val="00D840C1"/>
    <w:rsid w:val="00D8744F"/>
    <w:rsid w:val="00DA0EB0"/>
    <w:rsid w:val="00DB1E2A"/>
    <w:rsid w:val="00DB6169"/>
    <w:rsid w:val="00DF4E4B"/>
    <w:rsid w:val="00E26858"/>
    <w:rsid w:val="00E438EE"/>
    <w:rsid w:val="00E46063"/>
    <w:rsid w:val="00E46789"/>
    <w:rsid w:val="00E5506D"/>
    <w:rsid w:val="00E903E1"/>
    <w:rsid w:val="00EC1202"/>
    <w:rsid w:val="00EC54CD"/>
    <w:rsid w:val="00F22A3E"/>
    <w:rsid w:val="00F3441C"/>
    <w:rsid w:val="00F4397A"/>
    <w:rsid w:val="00F44B5A"/>
    <w:rsid w:val="00F46FB2"/>
    <w:rsid w:val="00F60E9B"/>
    <w:rsid w:val="00F6118A"/>
    <w:rsid w:val="00F75B16"/>
    <w:rsid w:val="00F82304"/>
    <w:rsid w:val="00FB2ED3"/>
    <w:rsid w:val="00FE77A9"/>
    <w:rsid w:val="00FF72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AE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31">
    <w:name w:val="style31"/>
    <w:rsid w:val="00496AE6"/>
    <w:rPr>
      <w:b/>
      <w:bCs/>
      <w:color w:val="09417A"/>
      <w:sz w:val="27"/>
      <w:szCs w:val="27"/>
    </w:rPr>
  </w:style>
  <w:style w:type="character" w:customStyle="1" w:styleId="Char">
    <w:name w:val="批注主题 Char"/>
    <w:link w:val="a3"/>
    <w:rsid w:val="00496AE6"/>
    <w:rPr>
      <w:b/>
      <w:bCs/>
      <w:kern w:val="2"/>
    </w:rPr>
  </w:style>
  <w:style w:type="character" w:customStyle="1" w:styleId="Char0">
    <w:name w:val="批注文字 Char"/>
    <w:link w:val="a4"/>
    <w:rsid w:val="00496AE6"/>
    <w:rPr>
      <w:kern w:val="2"/>
    </w:rPr>
  </w:style>
  <w:style w:type="character" w:styleId="a5">
    <w:name w:val="Hyperlink"/>
    <w:rsid w:val="00496AE6"/>
    <w:rPr>
      <w:color w:val="0000FF"/>
      <w:u w:val="single"/>
    </w:rPr>
  </w:style>
  <w:style w:type="character" w:styleId="a6">
    <w:name w:val="page number"/>
    <w:basedOn w:val="a0"/>
    <w:rsid w:val="00496AE6"/>
  </w:style>
  <w:style w:type="character" w:styleId="a7">
    <w:name w:val="Strong"/>
    <w:qFormat/>
    <w:rsid w:val="00496AE6"/>
    <w:rPr>
      <w:b/>
      <w:bCs/>
    </w:rPr>
  </w:style>
  <w:style w:type="character" w:styleId="a8">
    <w:name w:val="annotation reference"/>
    <w:rsid w:val="00496AE6"/>
    <w:rPr>
      <w:sz w:val="16"/>
      <w:szCs w:val="16"/>
    </w:rPr>
  </w:style>
  <w:style w:type="character" w:customStyle="1" w:styleId="a9">
    <w:name w:val="访问过的超链接"/>
    <w:rsid w:val="00496AE6"/>
    <w:rPr>
      <w:color w:val="800080"/>
      <w:u w:val="single"/>
    </w:rPr>
  </w:style>
  <w:style w:type="paragraph" w:customStyle="1" w:styleId="CharChar1">
    <w:name w:val="Char Char1"/>
    <w:basedOn w:val="a"/>
    <w:rsid w:val="00496AE6"/>
    <w:rPr>
      <w:rFonts w:ascii="Tahoma" w:hAnsi="Tahoma"/>
      <w:sz w:val="24"/>
    </w:rPr>
  </w:style>
  <w:style w:type="paragraph" w:customStyle="1" w:styleId="3">
    <w:name w:val="标3"/>
    <w:basedOn w:val="a"/>
    <w:rsid w:val="00496AE6"/>
    <w:pPr>
      <w:tabs>
        <w:tab w:val="left" w:pos="1740"/>
      </w:tabs>
      <w:adjustRightInd w:val="0"/>
      <w:snapToGrid w:val="0"/>
      <w:spacing w:before="50"/>
      <w:ind w:left="1740" w:hanging="420"/>
      <w:outlineLvl w:val="2"/>
    </w:pPr>
    <w:rPr>
      <w:rFonts w:ascii="Arial Narrow" w:eastAsia="仿宋_GB2312" w:hAnsi="Arial Narrow"/>
      <w:sz w:val="28"/>
    </w:rPr>
  </w:style>
  <w:style w:type="paragraph" w:customStyle="1" w:styleId="CharCharChar">
    <w:name w:val="Char Char Char"/>
    <w:basedOn w:val="a"/>
    <w:rsid w:val="00496AE6"/>
    <w:rPr>
      <w:rFonts w:ascii="Tahoma" w:hAnsi="Tahoma"/>
      <w:sz w:val="24"/>
    </w:rPr>
  </w:style>
  <w:style w:type="paragraph" w:customStyle="1" w:styleId="30">
    <w:name w:val="样式3"/>
    <w:basedOn w:val="aa"/>
    <w:rsid w:val="00496AE6"/>
    <w:pPr>
      <w:spacing w:line="0" w:lineRule="atLeast"/>
      <w:outlineLvl w:val="0"/>
    </w:pPr>
    <w:rPr>
      <w:sz w:val="28"/>
    </w:rPr>
  </w:style>
  <w:style w:type="paragraph" w:customStyle="1" w:styleId="CharCharCharCharCharChar">
    <w:name w:val="Char Char Char Char Char Char"/>
    <w:basedOn w:val="a"/>
    <w:rsid w:val="00496AE6"/>
    <w:pPr>
      <w:widowControl/>
      <w:spacing w:line="400" w:lineRule="exact"/>
      <w:jc w:val="center"/>
    </w:pPr>
    <w:rPr>
      <w:rFonts w:ascii="Verdana" w:hAnsi="Verdana"/>
      <w:kern w:val="0"/>
      <w:lang w:eastAsia="en-US"/>
    </w:rPr>
  </w:style>
  <w:style w:type="paragraph" w:customStyle="1" w:styleId="ab">
    <w:name w:val="图注"/>
    <w:basedOn w:val="ac"/>
    <w:next w:val="ad"/>
    <w:rsid w:val="00496AE6"/>
    <w:pPr>
      <w:spacing w:before="0" w:after="0"/>
      <w:jc w:val="center"/>
    </w:pPr>
    <w:rPr>
      <w:rFonts w:ascii="宋体" w:eastAsia="宋体" w:hAnsi="宋体" w:cs="Times New Roman"/>
      <w:color w:val="000000"/>
      <w:spacing w:val="30"/>
      <w:sz w:val="21"/>
      <w:szCs w:val="24"/>
    </w:rPr>
  </w:style>
  <w:style w:type="paragraph" w:customStyle="1" w:styleId="CharCharCharCharCharCharChar">
    <w:name w:val="Char Char Char Char Char Char Char"/>
    <w:basedOn w:val="a"/>
    <w:rsid w:val="00496AE6"/>
    <w:rPr>
      <w:rFonts w:ascii="Tahoma" w:hAnsi="Tahoma" w:cs="仿宋_GB2312"/>
      <w:sz w:val="24"/>
      <w:szCs w:val="28"/>
    </w:rPr>
  </w:style>
  <w:style w:type="paragraph" w:customStyle="1" w:styleId="CharCharCharChar">
    <w:name w:val="Char Char Char Char"/>
    <w:basedOn w:val="ae"/>
    <w:rsid w:val="00496AE6"/>
    <w:pPr>
      <w:adjustRightInd w:val="0"/>
      <w:snapToGrid w:val="0"/>
      <w:spacing w:line="360" w:lineRule="auto"/>
    </w:pPr>
    <w:rPr>
      <w:rFonts w:ascii="Tahoma" w:hAnsi="Tahoma"/>
      <w:sz w:val="24"/>
      <w:szCs w:val="24"/>
    </w:rPr>
  </w:style>
  <w:style w:type="paragraph" w:customStyle="1" w:styleId="CharChar1CharCharCharCharCharCharCharCharCharCharCharCharCharChar">
    <w:name w:val="Char Char1 Char Char Char Char Char Char Char Char Char Char Char Char Char Char"/>
    <w:basedOn w:val="a"/>
    <w:rsid w:val="00496AE6"/>
    <w:pPr>
      <w:widowControl/>
      <w:spacing w:after="160" w:line="240" w:lineRule="exact"/>
      <w:jc w:val="left"/>
    </w:pPr>
    <w:rPr>
      <w:rFonts w:ascii="Verdana" w:hAnsi="Verdana"/>
      <w:kern w:val="0"/>
      <w:sz w:val="20"/>
      <w:lang w:eastAsia="en-US"/>
    </w:rPr>
  </w:style>
  <w:style w:type="paragraph" w:customStyle="1" w:styleId="CharCharCharChar0">
    <w:name w:val="Char Char Char Char"/>
    <w:basedOn w:val="a"/>
    <w:rsid w:val="00496AE6"/>
    <w:pPr>
      <w:widowControl/>
      <w:spacing w:line="400" w:lineRule="exact"/>
      <w:jc w:val="center"/>
    </w:pPr>
    <w:rPr>
      <w:rFonts w:ascii="Verdana" w:hAnsi="Verdana"/>
      <w:kern w:val="0"/>
      <w:lang w:eastAsia="en-US"/>
    </w:rPr>
  </w:style>
  <w:style w:type="paragraph" w:customStyle="1" w:styleId="Default">
    <w:name w:val="Default"/>
    <w:rsid w:val="00496AE6"/>
    <w:pPr>
      <w:widowControl w:val="0"/>
      <w:autoSpaceDE w:val="0"/>
      <w:autoSpaceDN w:val="0"/>
      <w:adjustRightInd w:val="0"/>
    </w:pPr>
    <w:rPr>
      <w:rFonts w:ascii="宋体"/>
      <w:color w:val="000000"/>
      <w:sz w:val="24"/>
    </w:rPr>
  </w:style>
  <w:style w:type="paragraph" w:styleId="af">
    <w:name w:val="Body Text"/>
    <w:basedOn w:val="a"/>
    <w:rsid w:val="00496AE6"/>
    <w:pPr>
      <w:spacing w:line="380" w:lineRule="exact"/>
    </w:pPr>
    <w:rPr>
      <w:sz w:val="24"/>
    </w:rPr>
  </w:style>
  <w:style w:type="paragraph" w:styleId="aa">
    <w:name w:val="Plain Text"/>
    <w:basedOn w:val="a"/>
    <w:rsid w:val="00496AE6"/>
    <w:rPr>
      <w:rFonts w:ascii="宋体" w:hAnsi="Courier New"/>
    </w:rPr>
  </w:style>
  <w:style w:type="paragraph" w:styleId="af0">
    <w:name w:val="Normal Indent"/>
    <w:basedOn w:val="a"/>
    <w:rsid w:val="00496AE6"/>
    <w:pPr>
      <w:ind w:firstLine="420"/>
    </w:pPr>
  </w:style>
  <w:style w:type="paragraph" w:styleId="31">
    <w:name w:val="Body Text 3"/>
    <w:basedOn w:val="a"/>
    <w:rsid w:val="00496AE6"/>
    <w:pPr>
      <w:widowControl/>
      <w:tabs>
        <w:tab w:val="left" w:pos="360"/>
      </w:tabs>
      <w:jc w:val="left"/>
    </w:pPr>
    <w:rPr>
      <w:rFonts w:ascii="Arial" w:hAnsi="Arial"/>
      <w:kern w:val="0"/>
      <w:sz w:val="24"/>
    </w:rPr>
  </w:style>
  <w:style w:type="paragraph" w:styleId="af1">
    <w:name w:val="Balloon Text"/>
    <w:basedOn w:val="a"/>
    <w:rsid w:val="00496AE6"/>
    <w:rPr>
      <w:sz w:val="18"/>
      <w:szCs w:val="18"/>
    </w:rPr>
  </w:style>
  <w:style w:type="paragraph" w:styleId="ac">
    <w:name w:val="caption"/>
    <w:basedOn w:val="a"/>
    <w:next w:val="a"/>
    <w:qFormat/>
    <w:rsid w:val="00496AE6"/>
    <w:pPr>
      <w:spacing w:before="152" w:after="160"/>
    </w:pPr>
    <w:rPr>
      <w:rFonts w:ascii="Arial" w:eastAsia="黑体" w:hAnsi="Arial" w:cs="Arial"/>
      <w:sz w:val="20"/>
    </w:rPr>
  </w:style>
  <w:style w:type="paragraph" w:styleId="af2">
    <w:name w:val="footer"/>
    <w:basedOn w:val="a"/>
    <w:rsid w:val="00496AE6"/>
    <w:pPr>
      <w:tabs>
        <w:tab w:val="center" w:pos="4153"/>
        <w:tab w:val="right" w:pos="8306"/>
      </w:tabs>
      <w:snapToGrid w:val="0"/>
      <w:jc w:val="left"/>
    </w:pPr>
    <w:rPr>
      <w:sz w:val="18"/>
    </w:rPr>
  </w:style>
  <w:style w:type="paragraph" w:styleId="af3">
    <w:name w:val="Normal (Web)"/>
    <w:basedOn w:val="a"/>
    <w:rsid w:val="00496AE6"/>
    <w:pPr>
      <w:widowControl/>
      <w:spacing w:before="100" w:beforeAutospacing="1" w:after="100" w:afterAutospacing="1"/>
      <w:jc w:val="left"/>
    </w:pPr>
    <w:rPr>
      <w:rFonts w:ascii="宋体" w:hAnsi="宋体"/>
      <w:kern w:val="0"/>
      <w:sz w:val="24"/>
    </w:rPr>
  </w:style>
  <w:style w:type="paragraph" w:styleId="a3">
    <w:name w:val="annotation subject"/>
    <w:basedOn w:val="a4"/>
    <w:next w:val="a4"/>
    <w:link w:val="Char"/>
    <w:rsid w:val="00496AE6"/>
    <w:rPr>
      <w:b/>
      <w:bCs/>
    </w:rPr>
  </w:style>
  <w:style w:type="paragraph" w:styleId="1">
    <w:name w:val="toc 1"/>
    <w:basedOn w:val="a"/>
    <w:next w:val="a"/>
    <w:rsid w:val="00496AE6"/>
  </w:style>
  <w:style w:type="paragraph" w:styleId="a4">
    <w:name w:val="annotation text"/>
    <w:basedOn w:val="a"/>
    <w:link w:val="Char0"/>
    <w:rsid w:val="00496AE6"/>
    <w:rPr>
      <w:sz w:val="20"/>
    </w:rPr>
  </w:style>
  <w:style w:type="paragraph" w:styleId="af4">
    <w:name w:val="Title"/>
    <w:basedOn w:val="a"/>
    <w:qFormat/>
    <w:rsid w:val="00496AE6"/>
    <w:pPr>
      <w:jc w:val="center"/>
    </w:pPr>
    <w:rPr>
      <w:b/>
      <w:sz w:val="30"/>
    </w:rPr>
  </w:style>
  <w:style w:type="paragraph" w:styleId="af5">
    <w:name w:val="Date"/>
    <w:basedOn w:val="a"/>
    <w:next w:val="a"/>
    <w:rsid w:val="00496AE6"/>
    <w:pPr>
      <w:ind w:leftChars="2500" w:left="100"/>
    </w:pPr>
    <w:rPr>
      <w:rFonts w:ascii="宋体" w:hAnsi="宋体"/>
      <w:b/>
      <w:sz w:val="32"/>
    </w:rPr>
  </w:style>
  <w:style w:type="paragraph" w:styleId="ae">
    <w:name w:val="Document Map"/>
    <w:basedOn w:val="a"/>
    <w:rsid w:val="00496AE6"/>
    <w:pPr>
      <w:shd w:val="clear" w:color="auto" w:fill="000080"/>
    </w:pPr>
  </w:style>
  <w:style w:type="paragraph" w:styleId="af6">
    <w:name w:val="header"/>
    <w:basedOn w:val="a"/>
    <w:rsid w:val="00496AE6"/>
    <w:pPr>
      <w:pBdr>
        <w:bottom w:val="single" w:sz="6" w:space="1" w:color="auto"/>
      </w:pBdr>
      <w:tabs>
        <w:tab w:val="center" w:pos="4153"/>
        <w:tab w:val="right" w:pos="8306"/>
      </w:tabs>
      <w:snapToGrid w:val="0"/>
      <w:jc w:val="center"/>
    </w:pPr>
    <w:rPr>
      <w:sz w:val="18"/>
    </w:rPr>
  </w:style>
  <w:style w:type="paragraph" w:styleId="af7">
    <w:name w:val="Body Text Indent"/>
    <w:basedOn w:val="a"/>
    <w:rsid w:val="00496AE6"/>
    <w:pPr>
      <w:spacing w:line="440" w:lineRule="exact"/>
      <w:ind w:firstLineChars="200" w:firstLine="480"/>
    </w:pPr>
    <w:rPr>
      <w:rFonts w:ascii="宋体" w:hAnsi="宋体"/>
      <w:sz w:val="24"/>
    </w:rPr>
  </w:style>
  <w:style w:type="paragraph" w:styleId="ad">
    <w:name w:val="Body Text First Indent"/>
    <w:basedOn w:val="a"/>
    <w:rsid w:val="00496AE6"/>
    <w:pPr>
      <w:adjustRightInd w:val="0"/>
      <w:spacing w:after="120" w:line="312" w:lineRule="atLeast"/>
      <w:ind w:firstLine="420"/>
      <w:textAlignment w:val="baseline"/>
    </w:pPr>
    <w:rPr>
      <w:kern w:val="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35</Pages>
  <Words>3402</Words>
  <Characters>19393</Characters>
  <Application>Microsoft Office Word</Application>
  <DocSecurity>0</DocSecurity>
  <PresentationFormat/>
  <Lines>161</Lines>
  <Paragraphs>45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招 标 文 件</vt:lpstr>
    </vt:vector>
  </TitlesOfParts>
  <Company>Microsoft China</Company>
  <LinksUpToDate>false</LinksUpToDate>
  <CharactersWithSpaces>22750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lenovo</dc:creator>
  <cp:lastModifiedBy>黄诗鹍</cp:lastModifiedBy>
  <cp:revision>5</cp:revision>
  <cp:lastPrinted>2013-07-16T12:17:00Z</cp:lastPrinted>
  <dcterms:created xsi:type="dcterms:W3CDTF">2013-07-16T11:28:00Z</dcterms:created>
  <dcterms:modified xsi:type="dcterms:W3CDTF">2013-07-18T06:43:00Z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2052-8.1.0.3238</vt:lpwstr>
  </property>
</Properties>
</file>