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19" w:rsidRDefault="009B5385" w:rsidP="008670FA">
      <w:pPr>
        <w:pStyle w:val="1"/>
        <w:spacing w:before="0" w:after="0"/>
        <w:jc w:val="center"/>
      </w:pPr>
      <w:r>
        <w:rPr>
          <w:rFonts w:hint="eastAsia"/>
        </w:rPr>
        <w:t>“科创计划”</w:t>
      </w:r>
      <w:r>
        <w:t>平台使用</w:t>
      </w:r>
      <w:r>
        <w:rPr>
          <w:rFonts w:hint="eastAsia"/>
        </w:rPr>
        <w:t>说明</w:t>
      </w:r>
    </w:p>
    <w:p w:rsidR="00E27FDA" w:rsidRPr="005258BF" w:rsidRDefault="00E27FDA" w:rsidP="00E27FDA">
      <w:pPr>
        <w:pStyle w:val="1"/>
        <w:spacing w:before="0" w:after="0" w:line="360" w:lineRule="auto"/>
        <w:jc w:val="left"/>
        <w:rPr>
          <w:rFonts w:ascii="微软雅黑" w:eastAsia="微软雅黑" w:hAnsi="微软雅黑"/>
          <w:sz w:val="28"/>
          <w:szCs w:val="28"/>
        </w:rPr>
      </w:pPr>
      <w:r w:rsidRPr="005258BF">
        <w:rPr>
          <w:rFonts w:ascii="微软雅黑" w:eastAsia="微软雅黑" w:hAnsi="微软雅黑" w:hint="eastAsia"/>
          <w:sz w:val="28"/>
          <w:szCs w:val="28"/>
        </w:rPr>
        <w:t>一、项目申报</w:t>
      </w:r>
    </w:p>
    <w:p w:rsidR="00E27FDA" w:rsidRDefault="003933A7" w:rsidP="006407AB">
      <w:pPr>
        <w:pStyle w:val="1"/>
        <w:spacing w:before="0" w:after="0" w:line="360" w:lineRule="auto"/>
        <w:ind w:firstLineChars="200" w:firstLine="560"/>
        <w:jc w:val="left"/>
        <w:rPr>
          <w:rFonts w:ascii="微软雅黑" w:eastAsia="微软雅黑" w:hAnsi="微软雅黑"/>
          <w:b w:val="0"/>
          <w:sz w:val="28"/>
          <w:szCs w:val="28"/>
        </w:rPr>
      </w:pPr>
      <w:r w:rsidRPr="00F94A19">
        <w:rPr>
          <w:rFonts w:ascii="微软雅黑" w:eastAsia="微软雅黑" w:hAnsi="微软雅黑" w:hint="eastAsia"/>
          <w:b w:val="0"/>
          <w:sz w:val="28"/>
          <w:szCs w:val="28"/>
        </w:rPr>
        <w:t>申报“科创计划”的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学生</w:t>
      </w:r>
      <w:r w:rsidRPr="00F94A19">
        <w:rPr>
          <w:rFonts w:ascii="微软雅黑" w:eastAsia="微软雅黑" w:hAnsi="微软雅黑" w:hint="eastAsia"/>
          <w:b w:val="0"/>
          <w:sz w:val="28"/>
          <w:szCs w:val="28"/>
        </w:rPr>
        <w:t>请</w:t>
      </w:r>
      <w:proofErr w:type="gramStart"/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登陆</w:t>
      </w:r>
      <w:r w:rsidR="00F94A19">
        <w:rPr>
          <w:rFonts w:ascii="微软雅黑" w:eastAsia="微软雅黑" w:hAnsi="微软雅黑" w:hint="eastAsia"/>
          <w:b w:val="0"/>
          <w:sz w:val="28"/>
          <w:szCs w:val="28"/>
        </w:rPr>
        <w:t>科创计划</w:t>
      </w:r>
      <w:proofErr w:type="gramEnd"/>
      <w:r w:rsidR="00F94A19">
        <w:rPr>
          <w:rFonts w:ascii="微软雅黑" w:eastAsia="微软雅黑" w:hAnsi="微软雅黑" w:hint="eastAsia"/>
          <w:b w:val="0"/>
          <w:sz w:val="28"/>
          <w:szCs w:val="28"/>
        </w:rPr>
        <w:t xml:space="preserve">网络平台网址 : </w:t>
      </w:r>
      <w:hyperlink r:id="rId8" w:history="1">
        <w:r w:rsidR="006407AB" w:rsidRPr="00F65BBC">
          <w:rPr>
            <w:rStyle w:val="a4"/>
            <w:rFonts w:ascii="微软雅黑" w:eastAsia="微软雅黑" w:hAnsi="微软雅黑"/>
            <w:b w:val="0"/>
            <w:sz w:val="28"/>
            <w:szCs w:val="28"/>
          </w:rPr>
          <w:t>http://kjxt.ucas.ac.cn/index.php/zh/</w:t>
        </w:r>
      </w:hyperlink>
      <w:r w:rsidR="006407AB">
        <w:rPr>
          <w:rFonts w:ascii="微软雅黑" w:eastAsia="微软雅黑" w:hAnsi="微软雅黑" w:hint="eastAsia"/>
          <w:b w:val="0"/>
          <w:sz w:val="28"/>
          <w:szCs w:val="28"/>
        </w:rPr>
        <w:t xml:space="preserve"> </w:t>
      </w:r>
      <w:r w:rsidR="0089099A" w:rsidRPr="00F94A19">
        <w:rPr>
          <w:rFonts w:ascii="微软雅黑" w:eastAsia="微软雅黑" w:hAnsi="微软雅黑" w:hint="eastAsia"/>
          <w:b w:val="0"/>
          <w:sz w:val="28"/>
          <w:szCs w:val="28"/>
        </w:rPr>
        <w:t>，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从</w:t>
      </w:r>
      <w:r w:rsidR="0089099A" w:rsidRPr="00F94A19">
        <w:rPr>
          <w:rFonts w:ascii="微软雅黑" w:eastAsia="微软雅黑" w:hAnsi="微软雅黑" w:hint="eastAsia"/>
          <w:b w:val="0"/>
          <w:sz w:val="28"/>
          <w:szCs w:val="28"/>
        </w:rPr>
        <w:t xml:space="preserve">网站右侧 </w:t>
      </w:r>
      <w:r w:rsidR="005D4980">
        <w:rPr>
          <w:rFonts w:ascii="微软雅黑" w:eastAsia="微软雅黑" w:hAnsi="微软雅黑"/>
          <w:b w:val="0"/>
          <w:sz w:val="28"/>
          <w:szCs w:val="28"/>
        </w:rPr>
        <w:t>“</w:t>
      </w:r>
      <w:r w:rsidR="005D4980" w:rsidRPr="00F94A19">
        <w:rPr>
          <w:rFonts w:ascii="微软雅黑" w:eastAsia="微软雅黑" w:hAnsi="微软雅黑" w:hint="eastAsia"/>
          <w:b w:val="0"/>
          <w:sz w:val="28"/>
          <w:szCs w:val="28"/>
        </w:rPr>
        <w:t>科创计划报名入口</w:t>
      </w:r>
      <w:r w:rsidR="005D4980">
        <w:rPr>
          <w:rFonts w:ascii="微软雅黑" w:eastAsia="微软雅黑" w:hAnsi="微软雅黑"/>
          <w:b w:val="0"/>
          <w:sz w:val="28"/>
          <w:szCs w:val="28"/>
        </w:rPr>
        <w:t>”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进入，注册</w:t>
      </w:r>
      <w:r w:rsidR="00582871" w:rsidRPr="00F94A19">
        <w:rPr>
          <w:rFonts w:ascii="微软雅黑" w:eastAsia="微软雅黑" w:hAnsi="微软雅黑"/>
          <w:b w:val="0"/>
          <w:sz w:val="28"/>
          <w:szCs w:val="28"/>
        </w:rPr>
        <w:t>新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账号</w:t>
      </w:r>
      <w:r w:rsidR="00DB6E3F" w:rsidRPr="00F94A19">
        <w:rPr>
          <w:rFonts w:ascii="微软雅黑" w:eastAsia="微软雅黑" w:hAnsi="微软雅黑" w:hint="eastAsia"/>
          <w:b w:val="0"/>
          <w:sz w:val="28"/>
          <w:szCs w:val="28"/>
        </w:rPr>
        <w:t>（</w:t>
      </w:r>
      <w:r w:rsidR="00DB6E3F" w:rsidRPr="00F94A19">
        <w:rPr>
          <w:rFonts w:ascii="微软雅黑" w:eastAsia="微软雅黑" w:hAnsi="微软雅黑" w:hint="eastAsia"/>
          <w:b w:val="0"/>
          <w:color w:val="FF0000"/>
          <w:sz w:val="28"/>
          <w:szCs w:val="28"/>
        </w:rPr>
        <w:t>由于后期结题报告需从同一登录口进入上传，</w:t>
      </w:r>
      <w:proofErr w:type="gramStart"/>
      <w:r w:rsidR="00DB6E3F" w:rsidRPr="00F94A19">
        <w:rPr>
          <w:rFonts w:ascii="微软雅黑" w:eastAsia="微软雅黑" w:hAnsi="微软雅黑" w:hint="eastAsia"/>
          <w:b w:val="0"/>
          <w:color w:val="FF0000"/>
          <w:sz w:val="28"/>
          <w:szCs w:val="28"/>
        </w:rPr>
        <w:t>请记录</w:t>
      </w:r>
      <w:proofErr w:type="gramEnd"/>
      <w:r w:rsidR="00DB6E3F" w:rsidRPr="00F94A19">
        <w:rPr>
          <w:rFonts w:ascii="微软雅黑" w:eastAsia="微软雅黑" w:hAnsi="微软雅黑" w:hint="eastAsia"/>
          <w:b w:val="0"/>
          <w:color w:val="FF0000"/>
          <w:sz w:val="28"/>
          <w:szCs w:val="28"/>
        </w:rPr>
        <w:t>好本人的用户名、密码，避免无法登陆</w:t>
      </w:r>
      <w:r w:rsidR="00DB6E3F" w:rsidRPr="00F94A19">
        <w:rPr>
          <w:rFonts w:ascii="微软雅黑" w:eastAsia="微软雅黑" w:hAnsi="微软雅黑" w:hint="eastAsia"/>
          <w:b w:val="0"/>
          <w:sz w:val="28"/>
          <w:szCs w:val="28"/>
        </w:rPr>
        <w:t>）</w:t>
      </w:r>
      <w:r w:rsidR="00582871" w:rsidRPr="00F94A19">
        <w:rPr>
          <w:rFonts w:ascii="微软雅黑" w:eastAsia="微软雅黑" w:hAnsi="微软雅黑"/>
          <w:b w:val="0"/>
          <w:sz w:val="28"/>
          <w:szCs w:val="28"/>
        </w:rPr>
        <w:t>，然后登陆系统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；认真</w:t>
      </w:r>
      <w:r w:rsidR="00582871" w:rsidRPr="00F94A19">
        <w:rPr>
          <w:rFonts w:ascii="微软雅黑" w:eastAsia="微软雅黑" w:hAnsi="微软雅黑"/>
          <w:b w:val="0"/>
          <w:sz w:val="28"/>
          <w:szCs w:val="28"/>
        </w:rPr>
        <w:t>填写各项个人信息和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申请</w:t>
      </w:r>
      <w:r w:rsidR="00582871" w:rsidRPr="00F94A19">
        <w:rPr>
          <w:rFonts w:ascii="微软雅黑" w:eastAsia="微软雅黑" w:hAnsi="微软雅黑"/>
          <w:b w:val="0"/>
          <w:sz w:val="28"/>
          <w:szCs w:val="28"/>
        </w:rPr>
        <w:t>项目信息，提交即可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生成</w:t>
      </w:r>
      <w:r w:rsidR="00582871" w:rsidRPr="00F94A19">
        <w:rPr>
          <w:rFonts w:ascii="微软雅黑" w:eastAsia="微软雅黑" w:hAnsi="微软雅黑"/>
          <w:b w:val="0"/>
          <w:sz w:val="28"/>
          <w:szCs w:val="28"/>
        </w:rPr>
        <w:t>申请号</w:t>
      </w:r>
      <w:r w:rsidR="00E27FDA">
        <w:rPr>
          <w:rFonts w:ascii="微软雅黑" w:eastAsia="微软雅黑" w:hAnsi="微软雅黑" w:hint="eastAsia"/>
          <w:b w:val="0"/>
          <w:sz w:val="28"/>
          <w:szCs w:val="28"/>
        </w:rPr>
        <w:t>。</w:t>
      </w:r>
    </w:p>
    <w:p w:rsidR="003933A7" w:rsidRPr="00272C7C" w:rsidRDefault="00143731" w:rsidP="00272C7C">
      <w:pPr>
        <w:rPr>
          <w:rFonts w:ascii="微软雅黑" w:eastAsia="微软雅黑" w:hAnsi="微软雅黑"/>
          <w:bCs/>
          <w:color w:val="FF0000"/>
          <w:kern w:val="44"/>
          <w:sz w:val="28"/>
          <w:szCs w:val="28"/>
        </w:rPr>
      </w:pPr>
      <w:r w:rsidRPr="004061CC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（注：</w:t>
      </w:r>
      <w:r w:rsidR="00C85E1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1.</w:t>
      </w:r>
      <w:r w:rsidR="000B2AC3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“方案进度”必须含有</w:t>
      </w:r>
      <w:r w:rsidR="00C85E1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项目</w:t>
      </w:r>
      <w:r w:rsidR="000B2AC3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预计</w:t>
      </w:r>
      <w:r w:rsidR="00C85E1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启动、结题时间；2.</w:t>
      </w:r>
      <w:r w:rsidR="00A63B91" w:rsidRPr="004061CC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申请表中，</w:t>
      </w:r>
      <w:r w:rsidR="00C85E1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经费预算“科目”一栏应分项填“材料费”“交通费”“实验测试费”等课题可能涉及的费用，</w:t>
      </w:r>
      <w:r w:rsidR="00A63B91" w:rsidRPr="004061CC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经费金额单位为“万元”，申请一万元经费应填“1”，请勿填“10000</w:t>
      </w:r>
      <w:r w:rsidR="000B2AC3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 xml:space="preserve">”；3. </w:t>
      </w:r>
      <w:r w:rsidR="00706AA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申请单位选择“</w:t>
      </w:r>
      <w:r w:rsidR="00562B37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城市</w:t>
      </w:r>
      <w:r w:rsidR="00562B37">
        <w:rPr>
          <w:rFonts w:ascii="微软雅黑" w:eastAsia="微软雅黑" w:hAnsi="微软雅黑"/>
          <w:bCs/>
          <w:color w:val="FF0000"/>
          <w:kern w:val="44"/>
          <w:sz w:val="28"/>
          <w:szCs w:val="28"/>
        </w:rPr>
        <w:t>环境</w:t>
      </w:r>
      <w:r w:rsidR="00706AA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研究所”</w:t>
      </w:r>
      <w:r w:rsidR="00C85E1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；</w:t>
      </w:r>
      <w:r w:rsidRPr="004061CC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）</w:t>
      </w:r>
      <w:r w:rsidR="00C85E14" w:rsidRPr="002D7DE4">
        <w:rPr>
          <w:rFonts w:ascii="微软雅黑" w:eastAsia="微软雅黑" w:hAnsi="微软雅黑" w:hint="eastAsia"/>
          <w:bCs/>
          <w:color w:val="000000" w:themeColor="text1"/>
          <w:kern w:val="44"/>
          <w:sz w:val="28"/>
          <w:szCs w:val="28"/>
        </w:rPr>
        <w:t>。</w:t>
      </w:r>
      <w:r w:rsidR="00E27FDA">
        <w:rPr>
          <w:rFonts w:ascii="微软雅黑" w:eastAsia="微软雅黑" w:hAnsi="微软雅黑" w:hint="eastAsia"/>
          <w:sz w:val="28"/>
          <w:szCs w:val="28"/>
        </w:rPr>
        <w:t>提交完毕后，</w:t>
      </w:r>
      <w:r w:rsidR="00582871" w:rsidRPr="00F94A19">
        <w:rPr>
          <w:rFonts w:ascii="微软雅黑" w:eastAsia="微软雅黑" w:hAnsi="微软雅黑" w:hint="eastAsia"/>
          <w:sz w:val="28"/>
          <w:szCs w:val="28"/>
        </w:rPr>
        <w:t>下载</w:t>
      </w:r>
      <w:r w:rsidR="00582871" w:rsidRPr="00F94A19">
        <w:rPr>
          <w:rFonts w:ascii="微软雅黑" w:eastAsia="微软雅黑" w:hAnsi="微软雅黑"/>
          <w:sz w:val="28"/>
          <w:szCs w:val="28"/>
        </w:rPr>
        <w:t>项目申请表，打印</w:t>
      </w:r>
      <w:r w:rsidR="00EC0A51">
        <w:rPr>
          <w:rFonts w:ascii="微软雅黑" w:eastAsia="微软雅黑" w:hAnsi="微软雅黑" w:hint="eastAsia"/>
          <w:sz w:val="28"/>
          <w:szCs w:val="28"/>
        </w:rPr>
        <w:t>一份</w:t>
      </w:r>
      <w:r w:rsidR="00E27FDA">
        <w:rPr>
          <w:rFonts w:ascii="微软雅黑" w:eastAsia="微软雅黑" w:hAnsi="微软雅黑" w:hint="eastAsia"/>
          <w:sz w:val="28"/>
          <w:szCs w:val="28"/>
        </w:rPr>
        <w:t>，</w:t>
      </w:r>
      <w:r w:rsidR="00562B37" w:rsidRPr="00562B37">
        <w:rPr>
          <w:rFonts w:ascii="微软雅黑" w:eastAsia="微软雅黑" w:hAnsi="微软雅黑" w:hint="eastAsia"/>
          <w:sz w:val="28"/>
          <w:szCs w:val="28"/>
        </w:rPr>
        <w:t>经由学籍所在学校（或学院）签字、盖章，交/</w:t>
      </w:r>
      <w:r w:rsidR="00562B37" w:rsidRPr="00562B37">
        <w:rPr>
          <w:rFonts w:ascii="微软雅黑" w:eastAsia="微软雅黑" w:hAnsi="微软雅黑"/>
          <w:sz w:val="28"/>
          <w:szCs w:val="28"/>
        </w:rPr>
        <w:t>寄</w:t>
      </w:r>
      <w:r w:rsidR="00562B37" w:rsidRPr="00562B37">
        <w:rPr>
          <w:rFonts w:ascii="微软雅黑" w:eastAsia="微软雅黑" w:hAnsi="微软雅黑" w:hint="eastAsia"/>
          <w:sz w:val="28"/>
          <w:szCs w:val="28"/>
        </w:rPr>
        <w:t>给城市环境研究所指导老师审核签字后，提交教育处</w:t>
      </w:r>
      <w:r w:rsidR="005E3501">
        <w:rPr>
          <w:rFonts w:ascii="微软雅黑" w:eastAsia="微软雅黑" w:hAnsi="微软雅黑" w:hint="eastAsia"/>
          <w:sz w:val="28"/>
          <w:szCs w:val="28"/>
        </w:rPr>
        <w:t>。</w:t>
      </w:r>
      <w:r w:rsidR="003361F0">
        <w:rPr>
          <w:rFonts w:ascii="微软雅黑" w:eastAsia="微软雅黑" w:hAnsi="微软雅黑" w:hint="eastAsia"/>
          <w:sz w:val="28"/>
          <w:szCs w:val="28"/>
        </w:rPr>
        <w:t>网上</w:t>
      </w:r>
      <w:r w:rsidR="00EC0A51" w:rsidRPr="00F94A19">
        <w:rPr>
          <w:rFonts w:ascii="微软雅黑" w:eastAsia="微软雅黑" w:hAnsi="微软雅黑" w:hint="eastAsia"/>
          <w:sz w:val="28"/>
          <w:szCs w:val="28"/>
        </w:rPr>
        <w:t>报名信息须与</w:t>
      </w:r>
      <w:r w:rsidR="00681D8F">
        <w:rPr>
          <w:rFonts w:ascii="微软雅黑" w:eastAsia="微软雅黑" w:hAnsi="微软雅黑" w:hint="eastAsia"/>
          <w:sz w:val="28"/>
          <w:szCs w:val="28"/>
        </w:rPr>
        <w:t>纸质材料完全</w:t>
      </w:r>
      <w:r w:rsidR="00EC0A51" w:rsidRPr="00F94A19">
        <w:rPr>
          <w:rFonts w:ascii="微软雅黑" w:eastAsia="微软雅黑" w:hAnsi="微软雅黑" w:hint="eastAsia"/>
          <w:sz w:val="28"/>
          <w:szCs w:val="28"/>
        </w:rPr>
        <w:t>一致。</w:t>
      </w:r>
      <w:r w:rsidR="00681D8F">
        <w:rPr>
          <w:rFonts w:ascii="微软雅黑" w:eastAsia="微软雅黑" w:hAnsi="微软雅黑" w:hint="eastAsia"/>
          <w:sz w:val="28"/>
          <w:szCs w:val="28"/>
        </w:rPr>
        <w:t>如通过7月底</w:t>
      </w:r>
      <w:r w:rsidR="005E3501">
        <w:rPr>
          <w:rFonts w:ascii="微软雅黑" w:eastAsia="微软雅黑" w:hAnsi="微软雅黑" w:hint="eastAsia"/>
          <w:sz w:val="28"/>
          <w:szCs w:val="28"/>
        </w:rPr>
        <w:t>立项</w:t>
      </w:r>
      <w:r w:rsidR="00681D8F">
        <w:rPr>
          <w:rFonts w:ascii="微软雅黑" w:eastAsia="微软雅黑" w:hAnsi="微软雅黑" w:hint="eastAsia"/>
          <w:sz w:val="28"/>
          <w:szCs w:val="28"/>
        </w:rPr>
        <w:t>评审</w:t>
      </w:r>
      <w:bookmarkStart w:id="0" w:name="_GoBack"/>
      <w:bookmarkEnd w:id="0"/>
      <w:r w:rsidR="00582871" w:rsidRPr="00F94A19">
        <w:rPr>
          <w:rFonts w:ascii="微软雅黑" w:eastAsia="微软雅黑" w:hAnsi="微软雅黑" w:hint="eastAsia"/>
          <w:sz w:val="28"/>
          <w:szCs w:val="28"/>
        </w:rPr>
        <w:t>，</w:t>
      </w:r>
      <w:r w:rsidR="00EC0A51">
        <w:rPr>
          <w:rFonts w:ascii="微软雅黑" w:eastAsia="微软雅黑" w:hAnsi="微软雅黑" w:hint="eastAsia"/>
          <w:sz w:val="28"/>
          <w:szCs w:val="28"/>
        </w:rPr>
        <w:t>系统将自动发送邮件通知，申请人本人也可登陆网络平台了解立项情况。</w:t>
      </w:r>
      <w:r w:rsidR="00EC0A51">
        <w:rPr>
          <w:rFonts w:ascii="微软雅黑" w:eastAsia="微软雅黑" w:hAnsi="微软雅黑"/>
          <w:sz w:val="28"/>
          <w:szCs w:val="28"/>
        </w:rPr>
        <w:t xml:space="preserve"> </w:t>
      </w:r>
    </w:p>
    <w:p w:rsidR="00E00F27" w:rsidRPr="005258BF" w:rsidRDefault="00E00F27" w:rsidP="00E00F27">
      <w:pPr>
        <w:pStyle w:val="1"/>
        <w:spacing w:before="0" w:after="0" w:line="360" w:lineRule="auto"/>
        <w:jc w:val="left"/>
        <w:rPr>
          <w:rFonts w:ascii="微软雅黑" w:eastAsia="微软雅黑" w:hAnsi="微软雅黑"/>
          <w:sz w:val="28"/>
          <w:szCs w:val="28"/>
        </w:rPr>
      </w:pPr>
      <w:r w:rsidRPr="005258BF">
        <w:rPr>
          <w:rFonts w:ascii="微软雅黑" w:eastAsia="微软雅黑" w:hAnsi="微软雅黑" w:hint="eastAsia"/>
          <w:sz w:val="28"/>
          <w:szCs w:val="28"/>
        </w:rPr>
        <w:t>二、项目总结提交</w:t>
      </w:r>
    </w:p>
    <w:p w:rsidR="000C76F8" w:rsidRPr="008670FA" w:rsidRDefault="00C06694" w:rsidP="008670FA">
      <w:pPr>
        <w:pStyle w:val="1"/>
        <w:spacing w:before="0" w:after="0" w:line="360" w:lineRule="auto"/>
        <w:ind w:firstLineChars="200" w:firstLine="560"/>
        <w:jc w:val="left"/>
        <w:rPr>
          <w:rFonts w:ascii="微软雅黑" w:eastAsia="微软雅黑" w:hAnsi="微软雅黑"/>
          <w:b w:val="0"/>
          <w:sz w:val="28"/>
          <w:szCs w:val="28"/>
        </w:rPr>
      </w:pPr>
      <w:r>
        <w:rPr>
          <w:rFonts w:ascii="微软雅黑" w:eastAsia="微软雅黑" w:hAnsi="微软雅黑" w:hint="eastAsia"/>
          <w:b w:val="0"/>
          <w:sz w:val="28"/>
          <w:szCs w:val="28"/>
        </w:rPr>
        <w:t>结题负责人</w:t>
      </w:r>
      <w:r w:rsidR="000437C8" w:rsidRPr="000437C8">
        <w:rPr>
          <w:rFonts w:ascii="微软雅黑" w:eastAsia="微软雅黑" w:hAnsi="微软雅黑" w:hint="eastAsia"/>
          <w:b w:val="0"/>
          <w:sz w:val="28"/>
          <w:szCs w:val="28"/>
        </w:rPr>
        <w:t>登录原报名账号</w:t>
      </w:r>
      <w:r w:rsidR="0083695B">
        <w:rPr>
          <w:rFonts w:ascii="微软雅黑" w:eastAsia="微软雅黑" w:hAnsi="微软雅黑" w:hint="eastAsia"/>
          <w:b w:val="0"/>
          <w:sz w:val="28"/>
          <w:szCs w:val="28"/>
        </w:rPr>
        <w:t>下载项目总结表格</w:t>
      </w:r>
      <w:r w:rsidR="000437C8" w:rsidRPr="000437C8">
        <w:rPr>
          <w:rFonts w:ascii="微软雅黑" w:eastAsia="微软雅黑" w:hAnsi="微软雅黑" w:hint="eastAsia"/>
          <w:b w:val="0"/>
          <w:sz w:val="28"/>
          <w:szCs w:val="28"/>
        </w:rPr>
        <w:t>，并打印自动生成</w:t>
      </w:r>
      <w:r w:rsidR="000437C8">
        <w:rPr>
          <w:rFonts w:ascii="微软雅黑" w:eastAsia="微软雅黑" w:hAnsi="微软雅黑" w:hint="eastAsia"/>
          <w:b w:val="0"/>
          <w:sz w:val="28"/>
          <w:szCs w:val="28"/>
        </w:rPr>
        <w:t>的</w:t>
      </w:r>
      <w:r w:rsidR="005258BF">
        <w:rPr>
          <w:rFonts w:ascii="微软雅黑" w:eastAsia="微软雅黑" w:hAnsi="微软雅黑" w:hint="eastAsia"/>
          <w:b w:val="0"/>
          <w:sz w:val="28"/>
          <w:szCs w:val="28"/>
        </w:rPr>
        <w:t>《项目总结表》，连同《</w:t>
      </w:r>
      <w:r w:rsidR="005258BF" w:rsidRPr="005258BF">
        <w:rPr>
          <w:rFonts w:ascii="微软雅黑" w:eastAsia="微软雅黑" w:hAnsi="微软雅黑" w:hint="eastAsia"/>
          <w:b w:val="0"/>
          <w:sz w:val="28"/>
          <w:szCs w:val="28"/>
        </w:rPr>
        <w:t>项目结题</w:t>
      </w:r>
      <w:r w:rsidR="005258BF">
        <w:rPr>
          <w:rFonts w:ascii="微软雅黑" w:eastAsia="微软雅黑" w:hAnsi="微软雅黑" w:hint="eastAsia"/>
          <w:b w:val="0"/>
          <w:sz w:val="28"/>
          <w:szCs w:val="28"/>
        </w:rPr>
        <w:t>报告书》</w:t>
      </w:r>
      <w:r w:rsidR="000437C8">
        <w:rPr>
          <w:rFonts w:ascii="微软雅黑" w:eastAsia="微软雅黑" w:hAnsi="微软雅黑" w:hint="eastAsia"/>
          <w:b w:val="0"/>
          <w:sz w:val="28"/>
          <w:szCs w:val="28"/>
        </w:rPr>
        <w:t>，</w:t>
      </w:r>
      <w:r w:rsidR="005258BF">
        <w:rPr>
          <w:rFonts w:ascii="微软雅黑" w:eastAsia="微软雅黑" w:hAnsi="微软雅黑" w:hint="eastAsia"/>
          <w:b w:val="0"/>
          <w:sz w:val="28"/>
          <w:szCs w:val="28"/>
        </w:rPr>
        <w:t>经</w:t>
      </w:r>
      <w:r w:rsidR="00272C7C">
        <w:rPr>
          <w:rFonts w:ascii="微软雅黑" w:eastAsia="微软雅黑" w:hAnsi="微软雅黑" w:hint="eastAsia"/>
          <w:b w:val="0"/>
          <w:sz w:val="28"/>
          <w:szCs w:val="28"/>
        </w:rPr>
        <w:t>本人</w:t>
      </w:r>
      <w:r w:rsidR="002D7DE4">
        <w:rPr>
          <w:rFonts w:ascii="微软雅黑" w:eastAsia="微软雅黑" w:hAnsi="微软雅黑" w:hint="eastAsia"/>
          <w:b w:val="0"/>
          <w:sz w:val="28"/>
          <w:szCs w:val="28"/>
        </w:rPr>
        <w:t>、</w:t>
      </w:r>
      <w:r w:rsidR="005258BF">
        <w:rPr>
          <w:rFonts w:ascii="微软雅黑" w:eastAsia="微软雅黑" w:hAnsi="微软雅黑" w:hint="eastAsia"/>
          <w:b w:val="0"/>
          <w:sz w:val="28"/>
          <w:szCs w:val="28"/>
        </w:rPr>
        <w:t>指导教师审核签字</w:t>
      </w:r>
      <w:r w:rsidR="00072341">
        <w:rPr>
          <w:rFonts w:ascii="微软雅黑" w:eastAsia="微软雅黑" w:hAnsi="微软雅黑" w:hint="eastAsia"/>
          <w:b w:val="0"/>
          <w:sz w:val="28"/>
          <w:szCs w:val="28"/>
        </w:rPr>
        <w:t>后</w:t>
      </w:r>
      <w:r w:rsidR="002D7DE4">
        <w:rPr>
          <w:rFonts w:ascii="微软雅黑" w:eastAsia="微软雅黑" w:hAnsi="微软雅黑" w:hint="eastAsia"/>
          <w:b w:val="0"/>
          <w:sz w:val="28"/>
          <w:szCs w:val="28"/>
        </w:rPr>
        <w:t>，</w:t>
      </w:r>
      <w:r w:rsidR="00EC0A51">
        <w:rPr>
          <w:rFonts w:ascii="微软雅黑" w:eastAsia="微软雅黑" w:hAnsi="微软雅黑" w:hint="eastAsia"/>
          <w:b w:val="0"/>
          <w:sz w:val="28"/>
          <w:szCs w:val="28"/>
        </w:rPr>
        <w:t>提交</w:t>
      </w:r>
      <w:r>
        <w:rPr>
          <w:rFonts w:ascii="微软雅黑" w:eastAsia="微软雅黑" w:hAnsi="微软雅黑" w:hint="eastAsia"/>
          <w:b w:val="0"/>
          <w:sz w:val="28"/>
          <w:szCs w:val="28"/>
        </w:rPr>
        <w:t>纸质版至</w:t>
      </w:r>
      <w:r w:rsidR="00562B37">
        <w:rPr>
          <w:rFonts w:ascii="微软雅黑" w:eastAsia="微软雅黑" w:hAnsi="微软雅黑" w:hint="eastAsia"/>
          <w:b w:val="0"/>
          <w:sz w:val="28"/>
          <w:szCs w:val="28"/>
        </w:rPr>
        <w:t>城市环境</w:t>
      </w:r>
      <w:r w:rsidR="00562B37">
        <w:rPr>
          <w:rFonts w:ascii="微软雅黑" w:eastAsia="微软雅黑" w:hAnsi="微软雅黑"/>
          <w:b w:val="0"/>
          <w:sz w:val="28"/>
          <w:szCs w:val="28"/>
        </w:rPr>
        <w:t>研究所</w:t>
      </w:r>
      <w:r w:rsidR="00562B37">
        <w:rPr>
          <w:rFonts w:ascii="微软雅黑" w:eastAsia="微软雅黑" w:hAnsi="微软雅黑" w:hint="eastAsia"/>
          <w:b w:val="0"/>
          <w:sz w:val="28"/>
          <w:szCs w:val="28"/>
        </w:rPr>
        <w:t>综合楼1912</w:t>
      </w:r>
      <w:r w:rsidR="00562B37">
        <w:rPr>
          <w:rFonts w:ascii="微软雅黑" w:eastAsia="微软雅黑" w:hAnsi="微软雅黑"/>
          <w:b w:val="0"/>
          <w:sz w:val="28"/>
          <w:szCs w:val="28"/>
        </w:rPr>
        <w:t>教育处</w:t>
      </w:r>
      <w:r w:rsidR="00625671">
        <w:rPr>
          <w:rFonts w:ascii="微软雅黑" w:eastAsia="微软雅黑" w:hAnsi="微软雅黑" w:hint="eastAsia"/>
          <w:b w:val="0"/>
          <w:sz w:val="28"/>
          <w:szCs w:val="28"/>
        </w:rPr>
        <w:t>，</w:t>
      </w:r>
      <w:r w:rsidR="008670FA">
        <w:rPr>
          <w:rFonts w:ascii="微软雅黑" w:eastAsia="微软雅黑" w:hAnsi="微软雅黑" w:hint="eastAsia"/>
          <w:b w:val="0"/>
          <w:sz w:val="28"/>
          <w:szCs w:val="28"/>
        </w:rPr>
        <w:t>结题报告需</w:t>
      </w:r>
      <w:r w:rsidR="005258BF">
        <w:rPr>
          <w:rFonts w:ascii="微软雅黑" w:eastAsia="微软雅黑" w:hAnsi="微软雅黑" w:hint="eastAsia"/>
          <w:b w:val="0"/>
          <w:sz w:val="28"/>
          <w:szCs w:val="28"/>
        </w:rPr>
        <w:t>同时</w:t>
      </w:r>
      <w:r w:rsidR="008670FA">
        <w:rPr>
          <w:rFonts w:ascii="微软雅黑" w:eastAsia="微软雅黑" w:hAnsi="微软雅黑" w:hint="eastAsia"/>
          <w:b w:val="0"/>
          <w:sz w:val="28"/>
          <w:szCs w:val="28"/>
        </w:rPr>
        <w:t>上</w:t>
      </w:r>
      <w:proofErr w:type="gramStart"/>
      <w:r w:rsidR="008670FA">
        <w:rPr>
          <w:rFonts w:ascii="微软雅黑" w:eastAsia="微软雅黑" w:hAnsi="微软雅黑" w:hint="eastAsia"/>
          <w:b w:val="0"/>
          <w:sz w:val="28"/>
          <w:szCs w:val="28"/>
        </w:rPr>
        <w:t>传</w:t>
      </w:r>
      <w:r w:rsidR="005258BF">
        <w:rPr>
          <w:rFonts w:ascii="微软雅黑" w:eastAsia="微软雅黑" w:hAnsi="微软雅黑" w:hint="eastAsia"/>
          <w:b w:val="0"/>
          <w:sz w:val="28"/>
          <w:szCs w:val="28"/>
        </w:rPr>
        <w:t>科创计划</w:t>
      </w:r>
      <w:proofErr w:type="gramEnd"/>
      <w:r w:rsidR="005258BF">
        <w:rPr>
          <w:rFonts w:ascii="微软雅黑" w:eastAsia="微软雅黑" w:hAnsi="微软雅黑" w:hint="eastAsia"/>
          <w:b w:val="0"/>
          <w:sz w:val="28"/>
          <w:szCs w:val="28"/>
        </w:rPr>
        <w:t>网站</w:t>
      </w:r>
      <w:r w:rsidR="000C2BDD">
        <w:rPr>
          <w:rFonts w:ascii="微软雅黑" w:eastAsia="微软雅黑" w:hAnsi="微软雅黑" w:hint="eastAsia"/>
          <w:b w:val="0"/>
          <w:sz w:val="28"/>
          <w:szCs w:val="28"/>
        </w:rPr>
        <w:t>，才可进行结题验收</w:t>
      </w:r>
      <w:r w:rsidR="008670FA">
        <w:rPr>
          <w:rFonts w:ascii="微软雅黑" w:eastAsia="微软雅黑" w:hAnsi="微软雅黑" w:hint="eastAsia"/>
          <w:b w:val="0"/>
          <w:sz w:val="28"/>
          <w:szCs w:val="28"/>
        </w:rPr>
        <w:t>。</w:t>
      </w:r>
    </w:p>
    <w:p w:rsidR="009B5385" w:rsidRPr="005258BF" w:rsidRDefault="009B5385" w:rsidP="009B5385">
      <w:pPr>
        <w:pStyle w:val="a3"/>
        <w:ind w:left="360" w:firstLineChars="0"/>
      </w:pPr>
    </w:p>
    <w:sectPr w:rsidR="009B5385" w:rsidRPr="0052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44" w:rsidRDefault="001B2D44" w:rsidP="009478A1">
      <w:r>
        <w:separator/>
      </w:r>
    </w:p>
  </w:endnote>
  <w:endnote w:type="continuationSeparator" w:id="0">
    <w:p w:rsidR="001B2D44" w:rsidRDefault="001B2D44" w:rsidP="0094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44" w:rsidRDefault="001B2D44" w:rsidP="009478A1">
      <w:r>
        <w:separator/>
      </w:r>
    </w:p>
  </w:footnote>
  <w:footnote w:type="continuationSeparator" w:id="0">
    <w:p w:rsidR="001B2D44" w:rsidRDefault="001B2D44" w:rsidP="0094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148"/>
    <w:multiLevelType w:val="hybridMultilevel"/>
    <w:tmpl w:val="4B4E4E7E"/>
    <w:lvl w:ilvl="0" w:tplc="C6B2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CB3CE2"/>
    <w:multiLevelType w:val="hybridMultilevel"/>
    <w:tmpl w:val="CACCA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63"/>
    <w:rsid w:val="00002116"/>
    <w:rsid w:val="00013F5D"/>
    <w:rsid w:val="00014E1E"/>
    <w:rsid w:val="0002603F"/>
    <w:rsid w:val="000437C8"/>
    <w:rsid w:val="00044824"/>
    <w:rsid w:val="00072341"/>
    <w:rsid w:val="000819D5"/>
    <w:rsid w:val="000B2AC3"/>
    <w:rsid w:val="000C2BDD"/>
    <w:rsid w:val="000C76F8"/>
    <w:rsid w:val="000F4178"/>
    <w:rsid w:val="00105C38"/>
    <w:rsid w:val="00143731"/>
    <w:rsid w:val="001465E3"/>
    <w:rsid w:val="00195633"/>
    <w:rsid w:val="001B2D44"/>
    <w:rsid w:val="0021530C"/>
    <w:rsid w:val="002314AF"/>
    <w:rsid w:val="00272C7C"/>
    <w:rsid w:val="002A16EC"/>
    <w:rsid w:val="002D7DE4"/>
    <w:rsid w:val="002F78E3"/>
    <w:rsid w:val="003052C8"/>
    <w:rsid w:val="003361F0"/>
    <w:rsid w:val="003933A7"/>
    <w:rsid w:val="00393C55"/>
    <w:rsid w:val="003A3D28"/>
    <w:rsid w:val="003B5894"/>
    <w:rsid w:val="003F10F8"/>
    <w:rsid w:val="004023EC"/>
    <w:rsid w:val="004061CC"/>
    <w:rsid w:val="00416F13"/>
    <w:rsid w:val="0049262C"/>
    <w:rsid w:val="004C3366"/>
    <w:rsid w:val="00502CC5"/>
    <w:rsid w:val="005107F8"/>
    <w:rsid w:val="005258BF"/>
    <w:rsid w:val="00534063"/>
    <w:rsid w:val="00562B37"/>
    <w:rsid w:val="00582871"/>
    <w:rsid w:val="00586FC3"/>
    <w:rsid w:val="005878CA"/>
    <w:rsid w:val="005D1B99"/>
    <w:rsid w:val="005D4980"/>
    <w:rsid w:val="005E3501"/>
    <w:rsid w:val="005E5323"/>
    <w:rsid w:val="00625671"/>
    <w:rsid w:val="006407AB"/>
    <w:rsid w:val="006651E8"/>
    <w:rsid w:val="00671A2B"/>
    <w:rsid w:val="00681D8F"/>
    <w:rsid w:val="00696825"/>
    <w:rsid w:val="006A4E2F"/>
    <w:rsid w:val="006B729B"/>
    <w:rsid w:val="00706AA4"/>
    <w:rsid w:val="007325F6"/>
    <w:rsid w:val="00763C3A"/>
    <w:rsid w:val="007B7721"/>
    <w:rsid w:val="007F045E"/>
    <w:rsid w:val="0081347F"/>
    <w:rsid w:val="00831AA8"/>
    <w:rsid w:val="0083695B"/>
    <w:rsid w:val="008670FA"/>
    <w:rsid w:val="0089099A"/>
    <w:rsid w:val="008A209E"/>
    <w:rsid w:val="00924DCF"/>
    <w:rsid w:val="009478A1"/>
    <w:rsid w:val="009663FF"/>
    <w:rsid w:val="00992B83"/>
    <w:rsid w:val="009A2E53"/>
    <w:rsid w:val="009B2434"/>
    <w:rsid w:val="009B5385"/>
    <w:rsid w:val="009F524F"/>
    <w:rsid w:val="00A63B91"/>
    <w:rsid w:val="00AD4788"/>
    <w:rsid w:val="00B27B9B"/>
    <w:rsid w:val="00B438AA"/>
    <w:rsid w:val="00B82F8A"/>
    <w:rsid w:val="00B84872"/>
    <w:rsid w:val="00BB4317"/>
    <w:rsid w:val="00BE5EE1"/>
    <w:rsid w:val="00C06694"/>
    <w:rsid w:val="00C303FA"/>
    <w:rsid w:val="00C45DCB"/>
    <w:rsid w:val="00C662D6"/>
    <w:rsid w:val="00C85E14"/>
    <w:rsid w:val="00CB6F74"/>
    <w:rsid w:val="00CE0E86"/>
    <w:rsid w:val="00CF0C42"/>
    <w:rsid w:val="00D2135B"/>
    <w:rsid w:val="00D268A3"/>
    <w:rsid w:val="00D26BF0"/>
    <w:rsid w:val="00D70507"/>
    <w:rsid w:val="00D70875"/>
    <w:rsid w:val="00D83FEB"/>
    <w:rsid w:val="00DA0B01"/>
    <w:rsid w:val="00DB6E3F"/>
    <w:rsid w:val="00E00F27"/>
    <w:rsid w:val="00E17281"/>
    <w:rsid w:val="00E27FDA"/>
    <w:rsid w:val="00E5340F"/>
    <w:rsid w:val="00E9473A"/>
    <w:rsid w:val="00EA5557"/>
    <w:rsid w:val="00EC0A51"/>
    <w:rsid w:val="00EC3DDC"/>
    <w:rsid w:val="00EC7C87"/>
    <w:rsid w:val="00F55622"/>
    <w:rsid w:val="00F628D8"/>
    <w:rsid w:val="00F94A19"/>
    <w:rsid w:val="00FC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40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406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B6F7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B6F74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478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78A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4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78A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4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478A1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F41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40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406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B6F7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B6F74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478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78A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4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78A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4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478A1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F41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jxt.ucas.ac.cn/index.php/z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liying</dc:creator>
  <cp:lastModifiedBy>hp</cp:lastModifiedBy>
  <cp:revision>44</cp:revision>
  <cp:lastPrinted>2017-04-18T01:14:00Z</cp:lastPrinted>
  <dcterms:created xsi:type="dcterms:W3CDTF">2017-04-18T06:44:00Z</dcterms:created>
  <dcterms:modified xsi:type="dcterms:W3CDTF">2023-06-02T01:19:00Z</dcterms:modified>
</cp:coreProperties>
</file>